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90D2FA6" w14:textId="77777777" w:rsidR="00B17652" w:rsidRDefault="002830EF" w:rsidP="00B17652">
      <w:pPr>
        <w:tabs>
          <w:tab w:val="left" w:pos="4678"/>
        </w:tabs>
        <w:spacing w:line="500" w:lineRule="exact"/>
        <w:jc w:val="center"/>
        <w:rPr>
          <w:rFonts w:ascii="標楷體" w:eastAsia="標楷體" w:hAnsi="標楷體"/>
          <w:b/>
          <w:color w:val="000000"/>
          <w:sz w:val="32"/>
          <w:szCs w:val="24"/>
        </w:rPr>
      </w:pPr>
      <w:r w:rsidRPr="00A909FD">
        <w:rPr>
          <w:rFonts w:ascii="標楷體" w:eastAsia="標楷體" w:hAnsi="標楷體" w:hint="eastAsia"/>
          <w:b/>
          <w:color w:val="000000"/>
          <w:sz w:val="32"/>
          <w:szCs w:val="24"/>
        </w:rPr>
        <w:t>政府機關(構)、學校或法人</w:t>
      </w:r>
    </w:p>
    <w:p w14:paraId="4C5574BF" w14:textId="77777777" w:rsidR="00296D12" w:rsidRPr="00A909FD" w:rsidRDefault="002830EF" w:rsidP="00B17652">
      <w:pPr>
        <w:tabs>
          <w:tab w:val="left" w:pos="4678"/>
        </w:tabs>
        <w:spacing w:line="500" w:lineRule="exact"/>
        <w:jc w:val="center"/>
        <w:rPr>
          <w:rFonts w:ascii="標楷體" w:eastAsia="標楷體" w:hAnsi="標楷體"/>
          <w:b/>
          <w:sz w:val="32"/>
          <w:szCs w:val="24"/>
        </w:rPr>
      </w:pPr>
      <w:r w:rsidRPr="00A909FD">
        <w:rPr>
          <w:rFonts w:ascii="標楷體" w:eastAsia="標楷體" w:hAnsi="標楷體" w:hint="eastAsia"/>
          <w:b/>
          <w:color w:val="000000"/>
          <w:sz w:val="32"/>
          <w:szCs w:val="24"/>
        </w:rPr>
        <w:t>從事遙控無人機</w:t>
      </w:r>
      <w:r w:rsidRPr="00A909FD">
        <w:rPr>
          <w:rFonts w:ascii="標楷體" w:eastAsia="標楷體" w:hAnsi="標楷體" w:hint="eastAsia"/>
          <w:b/>
          <w:sz w:val="32"/>
          <w:szCs w:val="24"/>
        </w:rPr>
        <w:t>飛航活動申請說明</w:t>
      </w:r>
    </w:p>
    <w:p w14:paraId="056CA7B8" w14:textId="39E77E9F" w:rsidR="00ED6A3B" w:rsidRPr="000C67B7" w:rsidRDefault="00E023D8" w:rsidP="00C13C93">
      <w:pPr>
        <w:tabs>
          <w:tab w:val="left" w:pos="4678"/>
        </w:tabs>
        <w:spacing w:line="500" w:lineRule="exact"/>
        <w:jc w:val="right"/>
        <w:rPr>
          <w:rFonts w:ascii="標楷體" w:eastAsia="標楷體" w:hAnsi="標楷體"/>
          <w:color w:val="000000" w:themeColor="text1"/>
          <w:szCs w:val="24"/>
        </w:rPr>
      </w:pPr>
      <w:r w:rsidRPr="000C67B7">
        <w:rPr>
          <w:rFonts w:ascii="標楷體" w:eastAsia="標楷體" w:hAnsi="標楷體" w:hint="eastAsia"/>
          <w:color w:val="000000" w:themeColor="text1"/>
          <w:szCs w:val="24"/>
        </w:rPr>
        <w:t>110</w:t>
      </w:r>
      <w:r w:rsidR="00C13C93" w:rsidRPr="000C67B7">
        <w:rPr>
          <w:rFonts w:ascii="標楷體" w:eastAsia="標楷體" w:hAnsi="標楷體" w:hint="eastAsia"/>
          <w:color w:val="000000" w:themeColor="text1"/>
          <w:szCs w:val="24"/>
        </w:rPr>
        <w:t>年</w:t>
      </w:r>
      <w:r w:rsidR="000C67B7" w:rsidRPr="000C67B7">
        <w:rPr>
          <w:rFonts w:ascii="標楷體" w:eastAsia="標楷體" w:hAnsi="標楷體" w:hint="eastAsia"/>
          <w:color w:val="000000" w:themeColor="text1"/>
          <w:szCs w:val="24"/>
        </w:rPr>
        <w:t>7</w:t>
      </w:r>
      <w:r w:rsidR="00C13C93" w:rsidRPr="000C67B7">
        <w:rPr>
          <w:rFonts w:ascii="標楷體" w:eastAsia="標楷體" w:hAnsi="標楷體" w:hint="eastAsia"/>
          <w:color w:val="000000" w:themeColor="text1"/>
          <w:szCs w:val="24"/>
        </w:rPr>
        <w:t>月</w:t>
      </w:r>
      <w:r w:rsidR="000C67B7" w:rsidRPr="000C67B7">
        <w:rPr>
          <w:rFonts w:ascii="標楷體" w:eastAsia="標楷體" w:hAnsi="標楷體" w:hint="eastAsia"/>
          <w:color w:val="000000" w:themeColor="text1"/>
          <w:szCs w:val="24"/>
        </w:rPr>
        <w:t>13</w:t>
      </w:r>
      <w:r w:rsidR="00C13C93" w:rsidRPr="000C67B7">
        <w:rPr>
          <w:rFonts w:ascii="標楷體" w:eastAsia="標楷體" w:hAnsi="標楷體" w:hint="eastAsia"/>
          <w:color w:val="000000" w:themeColor="text1"/>
          <w:szCs w:val="24"/>
        </w:rPr>
        <w:t>日</w:t>
      </w:r>
      <w:r w:rsidR="001C2F9C">
        <w:rPr>
          <w:rFonts w:ascii="標楷體" w:eastAsia="標楷體" w:hAnsi="標楷體" w:hint="eastAsia"/>
          <w:color w:val="000000" w:themeColor="text1"/>
          <w:szCs w:val="24"/>
        </w:rPr>
        <w:t>(勘誤)</w:t>
      </w:r>
    </w:p>
    <w:tbl>
      <w:tblPr>
        <w:tblW w:w="9639"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76"/>
        <w:gridCol w:w="2693"/>
        <w:gridCol w:w="2835"/>
        <w:gridCol w:w="2835"/>
      </w:tblGrid>
      <w:tr w:rsidR="00227238" w:rsidRPr="00A909FD" w14:paraId="55B8B29A" w14:textId="77777777" w:rsidTr="00ED6A3B">
        <w:tc>
          <w:tcPr>
            <w:tcW w:w="1276" w:type="dxa"/>
            <w:shd w:val="clear" w:color="auto" w:fill="auto"/>
          </w:tcPr>
          <w:p w14:paraId="346AF9A3" w14:textId="77777777" w:rsidR="00227238" w:rsidRPr="00A909FD" w:rsidRDefault="00ED6A3B" w:rsidP="003D2AA4">
            <w:pPr>
              <w:tabs>
                <w:tab w:val="left" w:pos="4678"/>
              </w:tabs>
              <w:spacing w:line="420" w:lineRule="exact"/>
              <w:rPr>
                <w:rFonts w:ascii="標楷體" w:eastAsia="標楷體" w:hAnsi="標楷體"/>
                <w:b/>
                <w:color w:val="000000"/>
                <w:szCs w:val="24"/>
              </w:rPr>
            </w:pPr>
            <w:r w:rsidRPr="00A909FD">
              <w:rPr>
                <w:rFonts w:ascii="標楷體" w:eastAsia="標楷體" w:hAnsi="標楷體" w:hint="eastAsia"/>
                <w:b/>
                <w:color w:val="000000"/>
                <w:szCs w:val="24"/>
              </w:rPr>
              <w:t>申請區域</w:t>
            </w:r>
          </w:p>
        </w:tc>
        <w:tc>
          <w:tcPr>
            <w:tcW w:w="2693" w:type="dxa"/>
            <w:shd w:val="clear" w:color="auto" w:fill="auto"/>
          </w:tcPr>
          <w:p w14:paraId="06F7BA1C" w14:textId="77777777" w:rsidR="00227238" w:rsidRPr="00A909FD" w:rsidRDefault="0085704D" w:rsidP="003D2AA4">
            <w:pPr>
              <w:spacing w:line="420" w:lineRule="exact"/>
              <w:jc w:val="both"/>
              <w:rPr>
                <w:rFonts w:ascii="標楷體" w:eastAsia="標楷體" w:hAnsi="標楷體"/>
                <w:b/>
                <w:color w:val="000000"/>
                <w:szCs w:val="24"/>
              </w:rPr>
            </w:pPr>
            <w:r w:rsidRPr="00A909FD">
              <w:rPr>
                <w:rFonts w:ascii="標楷體" w:eastAsia="標楷體" w:hAnsi="標楷體" w:hint="eastAsia"/>
                <w:b/>
                <w:color w:val="000000"/>
                <w:szCs w:val="24"/>
              </w:rPr>
              <w:t>禁航區、限航區、航空站或飛行場四周之一定距離範圍內</w:t>
            </w:r>
            <w:r w:rsidR="00ED6A3B" w:rsidRPr="00A909FD">
              <w:rPr>
                <w:rFonts w:ascii="標楷體" w:eastAsia="標楷體" w:hAnsi="標楷體" w:hint="eastAsia"/>
                <w:b/>
                <w:color w:val="000000"/>
                <w:szCs w:val="24"/>
              </w:rPr>
              <w:t>(</w:t>
            </w:r>
            <w:r w:rsidR="00ED6A3B" w:rsidRPr="00A909FD">
              <w:rPr>
                <w:rFonts w:ascii="標楷體" w:eastAsia="標楷體" w:hAnsi="標楷體" w:hint="eastAsia"/>
                <w:color w:val="000000"/>
                <w:szCs w:val="24"/>
              </w:rPr>
              <w:t>民用航空法第99條之13第1項)</w:t>
            </w:r>
          </w:p>
        </w:tc>
        <w:tc>
          <w:tcPr>
            <w:tcW w:w="2835" w:type="dxa"/>
            <w:shd w:val="clear" w:color="auto" w:fill="auto"/>
          </w:tcPr>
          <w:p w14:paraId="68AB7A1E" w14:textId="77777777" w:rsidR="00227238" w:rsidRPr="00A909FD" w:rsidRDefault="00E77D3D" w:rsidP="00E72BB9">
            <w:pPr>
              <w:tabs>
                <w:tab w:val="left" w:pos="4678"/>
              </w:tabs>
              <w:spacing w:line="420" w:lineRule="exact"/>
              <w:jc w:val="both"/>
              <w:rPr>
                <w:rFonts w:ascii="標楷體" w:eastAsia="標楷體" w:hAnsi="標楷體"/>
                <w:b/>
                <w:color w:val="000000"/>
                <w:szCs w:val="24"/>
              </w:rPr>
            </w:pPr>
            <w:r w:rsidRPr="00A909FD">
              <w:rPr>
                <w:rFonts w:ascii="標楷體" w:eastAsia="標楷體" w:hAnsi="標楷體" w:hint="eastAsia"/>
                <w:b/>
                <w:color w:val="000000"/>
                <w:szCs w:val="24"/>
              </w:rPr>
              <w:t>實際</w:t>
            </w:r>
            <w:r w:rsidR="0085704D" w:rsidRPr="00A909FD">
              <w:rPr>
                <w:rFonts w:ascii="標楷體" w:eastAsia="標楷體" w:hAnsi="標楷體" w:hint="eastAsia"/>
                <w:b/>
                <w:color w:val="000000"/>
                <w:szCs w:val="24"/>
              </w:rPr>
              <w:t>高度距地面或水面逾400呎</w:t>
            </w:r>
            <w:r w:rsidR="00ED6A3B" w:rsidRPr="00A909FD">
              <w:rPr>
                <w:rFonts w:ascii="標楷體" w:eastAsia="標楷體" w:hAnsi="標楷體" w:hint="eastAsia"/>
                <w:b/>
                <w:color w:val="000000"/>
                <w:szCs w:val="24"/>
              </w:rPr>
              <w:t>(</w:t>
            </w:r>
            <w:r w:rsidR="00ED6A3B" w:rsidRPr="00A909FD">
              <w:rPr>
                <w:rFonts w:ascii="標楷體" w:eastAsia="標楷體" w:hAnsi="標楷體" w:hint="eastAsia"/>
                <w:color w:val="000000"/>
                <w:szCs w:val="24"/>
              </w:rPr>
              <w:t>民用航空法第99條之1</w:t>
            </w:r>
            <w:r w:rsidR="00E72BB9">
              <w:rPr>
                <w:rFonts w:ascii="標楷體" w:eastAsia="標楷體" w:hAnsi="標楷體" w:hint="eastAsia"/>
                <w:color w:val="000000"/>
                <w:szCs w:val="24"/>
              </w:rPr>
              <w:t>4</w:t>
            </w:r>
            <w:r w:rsidR="00ED6A3B" w:rsidRPr="00A909FD">
              <w:rPr>
                <w:rFonts w:ascii="標楷體" w:eastAsia="標楷體" w:hAnsi="標楷體" w:hint="eastAsia"/>
                <w:color w:val="000000"/>
                <w:szCs w:val="24"/>
              </w:rPr>
              <w:t>第1項第1款)</w:t>
            </w:r>
          </w:p>
        </w:tc>
        <w:tc>
          <w:tcPr>
            <w:tcW w:w="2835" w:type="dxa"/>
            <w:shd w:val="clear" w:color="auto" w:fill="auto"/>
          </w:tcPr>
          <w:p w14:paraId="1578C8B6" w14:textId="77777777" w:rsidR="00227238" w:rsidRPr="00A909FD" w:rsidRDefault="0085704D" w:rsidP="003D2AA4">
            <w:pPr>
              <w:tabs>
                <w:tab w:val="left" w:pos="4678"/>
              </w:tabs>
              <w:spacing w:line="420" w:lineRule="exact"/>
              <w:jc w:val="both"/>
              <w:rPr>
                <w:rFonts w:ascii="標楷體" w:eastAsia="標楷體" w:hAnsi="標楷體"/>
                <w:b/>
                <w:color w:val="000000"/>
                <w:szCs w:val="24"/>
              </w:rPr>
            </w:pPr>
            <w:r w:rsidRPr="00A909FD">
              <w:rPr>
                <w:rFonts w:ascii="標楷體" w:eastAsia="標楷體" w:hAnsi="標楷體" w:hint="eastAsia"/>
                <w:b/>
                <w:color w:val="000000"/>
                <w:szCs w:val="24"/>
              </w:rPr>
              <w:t>直轄市、縣(市)政府公告區域</w:t>
            </w:r>
            <w:r w:rsidR="00497837" w:rsidRPr="00A909FD">
              <w:rPr>
                <w:rFonts w:ascii="標楷體" w:eastAsia="標楷體" w:hAnsi="標楷體" w:hint="eastAsia"/>
                <w:b/>
                <w:color w:val="000000"/>
                <w:szCs w:val="24"/>
              </w:rPr>
              <w:t>(</w:t>
            </w:r>
            <w:r w:rsidR="00E77D3D" w:rsidRPr="00A909FD">
              <w:rPr>
                <w:rFonts w:ascii="標楷體" w:eastAsia="標楷體" w:hAnsi="標楷體" w:hint="eastAsia"/>
                <w:b/>
                <w:color w:val="000000"/>
                <w:szCs w:val="24"/>
              </w:rPr>
              <w:t>實際高度</w:t>
            </w:r>
            <w:r w:rsidRPr="00A909FD">
              <w:rPr>
                <w:rFonts w:ascii="標楷體" w:eastAsia="標楷體" w:hAnsi="標楷體" w:hint="eastAsia"/>
                <w:b/>
                <w:color w:val="000000"/>
                <w:szCs w:val="24"/>
              </w:rPr>
              <w:t>距</w:t>
            </w:r>
            <w:r w:rsidR="00E77D3D" w:rsidRPr="00A909FD">
              <w:rPr>
                <w:rFonts w:ascii="標楷體" w:eastAsia="標楷體" w:hAnsi="標楷體" w:hint="eastAsia"/>
                <w:b/>
                <w:color w:val="000000"/>
                <w:szCs w:val="24"/>
              </w:rPr>
              <w:t>地表</w:t>
            </w:r>
            <w:r w:rsidR="00497837" w:rsidRPr="00A909FD">
              <w:rPr>
                <w:rFonts w:ascii="標楷體" w:eastAsia="標楷體" w:hAnsi="標楷體" w:hint="eastAsia"/>
                <w:b/>
                <w:color w:val="000000"/>
                <w:szCs w:val="24"/>
              </w:rPr>
              <w:t>不逾</w:t>
            </w:r>
            <w:r w:rsidRPr="00A909FD">
              <w:rPr>
                <w:rFonts w:ascii="標楷體" w:eastAsia="標楷體" w:hAnsi="標楷體" w:hint="eastAsia"/>
                <w:b/>
                <w:color w:val="000000"/>
                <w:szCs w:val="24"/>
              </w:rPr>
              <w:t>400呎</w:t>
            </w:r>
            <w:r w:rsidR="00497837" w:rsidRPr="00A909FD">
              <w:rPr>
                <w:rFonts w:ascii="標楷體" w:eastAsia="標楷體" w:hAnsi="標楷體" w:hint="eastAsia"/>
                <w:b/>
                <w:color w:val="000000"/>
                <w:szCs w:val="24"/>
              </w:rPr>
              <w:t>)</w:t>
            </w:r>
            <w:r w:rsidR="00ED6A3B" w:rsidRPr="00A909FD">
              <w:rPr>
                <w:rFonts w:ascii="標楷體" w:eastAsia="標楷體" w:hAnsi="標楷體" w:hint="eastAsia"/>
                <w:color w:val="000000"/>
                <w:szCs w:val="24"/>
              </w:rPr>
              <w:t xml:space="preserve"> (民用航空法第99條之13第2項)</w:t>
            </w:r>
          </w:p>
        </w:tc>
      </w:tr>
      <w:tr w:rsidR="00ED6A3B" w:rsidRPr="00A909FD" w14:paraId="04B35C8F" w14:textId="77777777" w:rsidTr="00ED6A3B">
        <w:tc>
          <w:tcPr>
            <w:tcW w:w="1276" w:type="dxa"/>
            <w:shd w:val="clear" w:color="auto" w:fill="auto"/>
          </w:tcPr>
          <w:p w14:paraId="29A89889" w14:textId="77777777" w:rsidR="00ED6A3B" w:rsidRPr="00A909FD" w:rsidRDefault="00ED6A3B" w:rsidP="003D2AA4">
            <w:pPr>
              <w:tabs>
                <w:tab w:val="left" w:pos="4678"/>
              </w:tabs>
              <w:spacing w:line="420" w:lineRule="exact"/>
              <w:rPr>
                <w:rFonts w:ascii="標楷體" w:eastAsia="標楷體" w:hAnsi="標楷體"/>
                <w:b/>
                <w:color w:val="000000"/>
                <w:szCs w:val="24"/>
              </w:rPr>
            </w:pPr>
            <w:r w:rsidRPr="00A909FD">
              <w:rPr>
                <w:rFonts w:ascii="標楷體" w:eastAsia="標楷體" w:hAnsi="標楷體" w:hint="eastAsia"/>
                <w:b/>
                <w:color w:val="000000"/>
                <w:szCs w:val="24"/>
              </w:rPr>
              <w:t>窗口</w:t>
            </w:r>
          </w:p>
        </w:tc>
        <w:tc>
          <w:tcPr>
            <w:tcW w:w="5528" w:type="dxa"/>
            <w:gridSpan w:val="2"/>
            <w:shd w:val="clear" w:color="auto" w:fill="auto"/>
          </w:tcPr>
          <w:p w14:paraId="43F08A66" w14:textId="77777777" w:rsidR="00ED6A3B" w:rsidRPr="00A909FD" w:rsidRDefault="00ED6A3B" w:rsidP="003D2AA4">
            <w:pPr>
              <w:spacing w:line="420" w:lineRule="exact"/>
              <w:ind w:left="34"/>
              <w:rPr>
                <w:rFonts w:ascii="標楷體" w:eastAsia="標楷體" w:hAnsi="標楷體"/>
                <w:color w:val="000000"/>
                <w:szCs w:val="24"/>
              </w:rPr>
            </w:pPr>
            <w:r w:rsidRPr="00A909FD">
              <w:rPr>
                <w:rFonts w:ascii="標楷體" w:eastAsia="標楷體" w:hAnsi="標楷體" w:hint="eastAsia"/>
                <w:color w:val="000000"/>
                <w:szCs w:val="24"/>
              </w:rPr>
              <w:t>民用航空局</w:t>
            </w:r>
          </w:p>
        </w:tc>
        <w:tc>
          <w:tcPr>
            <w:tcW w:w="2835" w:type="dxa"/>
            <w:shd w:val="clear" w:color="auto" w:fill="auto"/>
          </w:tcPr>
          <w:p w14:paraId="7DFA4198" w14:textId="77777777" w:rsidR="00ED6A3B" w:rsidRPr="00A909FD" w:rsidRDefault="00ED6A3B" w:rsidP="003D2AA4">
            <w:pPr>
              <w:tabs>
                <w:tab w:val="left" w:pos="4678"/>
              </w:tabs>
              <w:spacing w:line="420" w:lineRule="exact"/>
              <w:rPr>
                <w:rFonts w:ascii="標楷體" w:eastAsia="標楷體" w:hAnsi="標楷體"/>
                <w:color w:val="000000"/>
                <w:szCs w:val="24"/>
              </w:rPr>
            </w:pPr>
            <w:r w:rsidRPr="00A909FD">
              <w:rPr>
                <w:rFonts w:ascii="標楷體" w:eastAsia="標楷體" w:hAnsi="標楷體" w:hint="eastAsia"/>
                <w:color w:val="000000"/>
                <w:szCs w:val="24"/>
              </w:rPr>
              <w:t>直轄市、縣(市)政府</w:t>
            </w:r>
          </w:p>
        </w:tc>
      </w:tr>
      <w:tr w:rsidR="00ED6A3B" w:rsidRPr="00A909FD" w14:paraId="6B668059" w14:textId="77777777" w:rsidTr="00ED6A3B">
        <w:tc>
          <w:tcPr>
            <w:tcW w:w="1276" w:type="dxa"/>
            <w:shd w:val="clear" w:color="auto" w:fill="auto"/>
          </w:tcPr>
          <w:p w14:paraId="6FF282A2" w14:textId="77777777" w:rsidR="00ED6A3B" w:rsidRPr="00A909FD" w:rsidRDefault="00ED6A3B" w:rsidP="003D2AA4">
            <w:pPr>
              <w:tabs>
                <w:tab w:val="left" w:pos="4678"/>
              </w:tabs>
              <w:spacing w:line="420" w:lineRule="exact"/>
              <w:rPr>
                <w:rFonts w:ascii="標楷體" w:eastAsia="標楷體" w:hAnsi="標楷體"/>
                <w:b/>
                <w:color w:val="000000"/>
                <w:szCs w:val="24"/>
              </w:rPr>
            </w:pPr>
            <w:r w:rsidRPr="00A909FD">
              <w:rPr>
                <w:rFonts w:ascii="標楷體" w:eastAsia="標楷體" w:hAnsi="標楷體" w:hint="eastAsia"/>
                <w:b/>
                <w:color w:val="000000"/>
                <w:szCs w:val="24"/>
              </w:rPr>
              <w:t>申請方式</w:t>
            </w:r>
          </w:p>
        </w:tc>
        <w:tc>
          <w:tcPr>
            <w:tcW w:w="8363" w:type="dxa"/>
            <w:gridSpan w:val="3"/>
            <w:shd w:val="clear" w:color="auto" w:fill="auto"/>
          </w:tcPr>
          <w:p w14:paraId="458A72E4" w14:textId="77777777" w:rsidR="00ED6A3B" w:rsidRPr="00A909FD" w:rsidRDefault="00ED6A3B" w:rsidP="003D2AA4">
            <w:pPr>
              <w:tabs>
                <w:tab w:val="left" w:pos="4678"/>
              </w:tabs>
              <w:spacing w:line="420" w:lineRule="exact"/>
              <w:rPr>
                <w:rFonts w:ascii="標楷體" w:eastAsia="標楷體" w:hAnsi="標楷體"/>
                <w:color w:val="000000"/>
                <w:szCs w:val="24"/>
              </w:rPr>
            </w:pPr>
            <w:r w:rsidRPr="00A909FD">
              <w:rPr>
                <w:rFonts w:ascii="標楷體" w:eastAsia="標楷體" w:hAnsi="標楷體" w:hint="eastAsia"/>
                <w:color w:val="000000"/>
                <w:szCs w:val="24"/>
              </w:rPr>
              <w:t>遙控無人機管理資訊系統(網址https://drone.caa.gov.tw/)。</w:t>
            </w:r>
          </w:p>
        </w:tc>
      </w:tr>
      <w:tr w:rsidR="0085704D" w:rsidRPr="00A909FD" w14:paraId="58772A1B" w14:textId="77777777" w:rsidTr="00ED6A3B">
        <w:tc>
          <w:tcPr>
            <w:tcW w:w="1276" w:type="dxa"/>
            <w:shd w:val="clear" w:color="auto" w:fill="auto"/>
          </w:tcPr>
          <w:p w14:paraId="5656C945" w14:textId="77777777" w:rsidR="0085704D" w:rsidRPr="00A909FD" w:rsidRDefault="00ED6A3B" w:rsidP="003D2AA4">
            <w:pPr>
              <w:tabs>
                <w:tab w:val="left" w:pos="4678"/>
              </w:tabs>
              <w:spacing w:line="420" w:lineRule="exact"/>
              <w:rPr>
                <w:rFonts w:ascii="標楷體" w:eastAsia="標楷體" w:hAnsi="標楷體"/>
                <w:b/>
                <w:color w:val="000000"/>
                <w:szCs w:val="24"/>
              </w:rPr>
            </w:pPr>
            <w:r w:rsidRPr="00A909FD">
              <w:rPr>
                <w:rFonts w:ascii="標楷體" w:eastAsia="標楷體" w:hAnsi="標楷體" w:hint="eastAsia"/>
                <w:b/>
                <w:color w:val="000000"/>
                <w:szCs w:val="24"/>
              </w:rPr>
              <w:t>申請者於申請時應注意事項</w:t>
            </w:r>
          </w:p>
        </w:tc>
        <w:tc>
          <w:tcPr>
            <w:tcW w:w="5528" w:type="dxa"/>
            <w:gridSpan w:val="2"/>
            <w:shd w:val="clear" w:color="auto" w:fill="auto"/>
          </w:tcPr>
          <w:p w14:paraId="74C81A31" w14:textId="77777777" w:rsidR="003C4D10" w:rsidRPr="003C4D10" w:rsidRDefault="0085704D" w:rsidP="00374D53">
            <w:pPr>
              <w:numPr>
                <w:ilvl w:val="3"/>
                <w:numId w:val="2"/>
              </w:numPr>
              <w:spacing w:line="420" w:lineRule="exact"/>
              <w:ind w:left="317" w:hanging="317"/>
              <w:rPr>
                <w:rFonts w:ascii="標楷體" w:eastAsia="標楷體" w:hAnsi="標楷體"/>
                <w:color w:val="000000" w:themeColor="text1"/>
                <w:szCs w:val="24"/>
                <w:u w:val="single"/>
              </w:rPr>
            </w:pPr>
            <w:r w:rsidRPr="00A909FD">
              <w:rPr>
                <w:rFonts w:ascii="標楷體" w:eastAsia="標楷體" w:hAnsi="標楷體" w:hint="eastAsia"/>
                <w:color w:val="000000"/>
                <w:szCs w:val="24"/>
              </w:rPr>
              <w:t>申請範圍涵蓋限航區且規劃活動路線需進出該限航區，應取得限航區管理單位同意(附錄1)。</w:t>
            </w:r>
            <w:r w:rsidR="00374D53" w:rsidRPr="00262DC3">
              <w:rPr>
                <w:rFonts w:ascii="標楷體" w:eastAsia="標楷體" w:hAnsi="標楷體" w:hint="eastAsia"/>
                <w:b/>
                <w:color w:val="000000" w:themeColor="text1"/>
                <w:sz w:val="22"/>
                <w:u w:val="single"/>
              </w:rPr>
              <w:t>註</w:t>
            </w:r>
            <w:r w:rsidR="00374D53" w:rsidRPr="00262DC3">
              <w:rPr>
                <w:rFonts w:ascii="標楷體" w:eastAsia="標楷體" w:hAnsi="標楷體"/>
                <w:b/>
                <w:color w:val="000000" w:themeColor="text1"/>
                <w:sz w:val="22"/>
                <w:u w:val="single"/>
              </w:rPr>
              <w:t>:</w:t>
            </w:r>
          </w:p>
          <w:p w14:paraId="13744D39" w14:textId="28E7613B" w:rsidR="008935D7" w:rsidRPr="003C4D10" w:rsidRDefault="003C4D10" w:rsidP="003C4D10">
            <w:pPr>
              <w:spacing w:line="420" w:lineRule="exact"/>
              <w:ind w:left="317"/>
              <w:rPr>
                <w:rFonts w:ascii="標楷體" w:eastAsia="標楷體" w:hAnsi="標楷體"/>
                <w:color w:val="000000" w:themeColor="text1"/>
                <w:szCs w:val="24"/>
                <w:u w:val="single"/>
              </w:rPr>
            </w:pPr>
            <w:r>
              <w:rPr>
                <w:rFonts w:ascii="標楷體" w:eastAsia="標楷體" w:hAnsi="標楷體"/>
                <w:b/>
                <w:color w:val="000000" w:themeColor="text1"/>
                <w:sz w:val="22"/>
                <w:u w:val="single"/>
              </w:rPr>
              <w:t>1.</w:t>
            </w:r>
            <w:r w:rsidR="008935D7" w:rsidRPr="00262DC3">
              <w:rPr>
                <w:rFonts w:ascii="標楷體" w:eastAsia="標楷體" w:hAnsi="標楷體" w:hint="eastAsia"/>
                <w:b/>
                <w:color w:val="000000" w:themeColor="text1"/>
                <w:sz w:val="22"/>
                <w:u w:val="single"/>
              </w:rPr>
              <w:t>申請高度未逾4</w:t>
            </w:r>
            <w:r w:rsidR="008935D7" w:rsidRPr="00262DC3">
              <w:rPr>
                <w:rFonts w:ascii="標楷體" w:eastAsia="標楷體" w:hAnsi="標楷體"/>
                <w:b/>
                <w:color w:val="000000" w:themeColor="text1"/>
                <w:sz w:val="22"/>
                <w:u w:val="single"/>
              </w:rPr>
              <w:t>00</w:t>
            </w:r>
            <w:r w:rsidR="008935D7" w:rsidRPr="00262DC3">
              <w:rPr>
                <w:rFonts w:ascii="標楷體" w:eastAsia="標楷體" w:hAnsi="標楷體" w:hint="eastAsia"/>
                <w:b/>
                <w:color w:val="000000" w:themeColor="text1"/>
                <w:sz w:val="22"/>
                <w:u w:val="single"/>
              </w:rPr>
              <w:t>呎</w:t>
            </w:r>
            <w:r w:rsidR="00374D53" w:rsidRPr="00262DC3">
              <w:rPr>
                <w:rFonts w:ascii="標楷體" w:eastAsia="標楷體" w:hAnsi="標楷體" w:hint="eastAsia"/>
                <w:b/>
                <w:color w:val="000000" w:themeColor="text1"/>
                <w:sz w:val="22"/>
                <w:u w:val="single"/>
              </w:rPr>
              <w:t>時</w:t>
            </w:r>
            <w:r w:rsidR="008935D7" w:rsidRPr="00262DC3">
              <w:rPr>
                <w:rFonts w:ascii="標楷體" w:eastAsia="標楷體" w:hAnsi="標楷體" w:hint="eastAsia"/>
                <w:b/>
                <w:color w:val="000000" w:themeColor="text1"/>
                <w:sz w:val="22"/>
                <w:u w:val="single"/>
              </w:rPr>
              <w:t>，無需派員至航管單位亦無需發布飛航公告</w:t>
            </w:r>
            <w:r w:rsidR="00BA58C1" w:rsidRPr="00262DC3">
              <w:rPr>
                <w:rFonts w:ascii="標楷體" w:eastAsia="標楷體" w:hAnsi="標楷體" w:hint="eastAsia"/>
                <w:b/>
                <w:color w:val="000000" w:themeColor="text1"/>
                <w:sz w:val="22"/>
                <w:u w:val="single"/>
              </w:rPr>
              <w:t>，惟</w:t>
            </w:r>
            <w:r w:rsidR="00374D53" w:rsidRPr="00262DC3">
              <w:rPr>
                <w:rFonts w:ascii="標楷體" w:eastAsia="標楷體" w:hAnsi="標楷體" w:hint="eastAsia"/>
                <w:b/>
                <w:color w:val="000000" w:themeColor="text1"/>
                <w:sz w:val="22"/>
                <w:u w:val="single"/>
              </w:rPr>
              <w:t>作業前</w:t>
            </w:r>
            <w:r w:rsidR="00BA58C1" w:rsidRPr="00262DC3">
              <w:rPr>
                <w:rFonts w:ascii="標楷體" w:eastAsia="標楷體" w:hAnsi="標楷體" w:hint="eastAsia"/>
                <w:b/>
                <w:color w:val="000000" w:themeColor="text1"/>
                <w:sz w:val="22"/>
                <w:u w:val="single"/>
              </w:rPr>
              <w:t>、</w:t>
            </w:r>
            <w:r w:rsidR="00374D53" w:rsidRPr="00262DC3">
              <w:rPr>
                <w:rFonts w:ascii="標楷體" w:eastAsia="標楷體" w:hAnsi="標楷體" w:hint="eastAsia"/>
                <w:b/>
                <w:color w:val="000000" w:themeColor="text1"/>
                <w:sz w:val="22"/>
                <w:u w:val="single"/>
              </w:rPr>
              <w:t>後應通知限航區管理單位。</w:t>
            </w:r>
          </w:p>
          <w:p w14:paraId="040C4533" w14:textId="5FC89196" w:rsidR="003C4D10" w:rsidRPr="00262DC3" w:rsidRDefault="003C4D10" w:rsidP="003C4D10">
            <w:pPr>
              <w:spacing w:line="420" w:lineRule="exact"/>
              <w:ind w:left="317"/>
              <w:rPr>
                <w:rFonts w:ascii="標楷體" w:eastAsia="標楷體" w:hAnsi="標楷體"/>
                <w:color w:val="000000" w:themeColor="text1"/>
                <w:szCs w:val="24"/>
                <w:u w:val="single"/>
              </w:rPr>
            </w:pPr>
            <w:r>
              <w:rPr>
                <w:rFonts w:ascii="標楷體" w:eastAsia="標楷體" w:hAnsi="標楷體"/>
                <w:b/>
                <w:color w:val="000000" w:themeColor="text1"/>
                <w:sz w:val="22"/>
                <w:u w:val="single"/>
              </w:rPr>
              <w:t>2.RCR16、34、40、41、42、45及48</w:t>
            </w:r>
            <w:r w:rsidR="00351FB7">
              <w:rPr>
                <w:rFonts w:ascii="標楷體" w:eastAsia="標楷體" w:hAnsi="標楷體"/>
                <w:b/>
                <w:color w:val="000000" w:themeColor="text1"/>
                <w:sz w:val="22"/>
                <w:u w:val="single"/>
              </w:rPr>
              <w:t>限航區範圍</w:t>
            </w:r>
            <w:r>
              <w:rPr>
                <w:rFonts w:ascii="標楷體" w:eastAsia="標楷體" w:hAnsi="標楷體"/>
                <w:b/>
                <w:color w:val="000000" w:themeColor="text1"/>
                <w:sz w:val="22"/>
                <w:u w:val="single"/>
              </w:rPr>
              <w:t>與民航局公告航空站範圍重疊，應依照注意事項2辦理。</w:t>
            </w:r>
          </w:p>
          <w:p w14:paraId="4A604A7E" w14:textId="77777777" w:rsidR="008935D7" w:rsidRPr="00262DC3" w:rsidRDefault="00E659FC" w:rsidP="008935D7">
            <w:pPr>
              <w:numPr>
                <w:ilvl w:val="3"/>
                <w:numId w:val="2"/>
              </w:numPr>
              <w:spacing w:line="420" w:lineRule="exact"/>
              <w:ind w:left="317" w:hanging="317"/>
              <w:rPr>
                <w:rFonts w:ascii="標楷體" w:eastAsia="標楷體" w:hAnsi="標楷體"/>
                <w:color w:val="000000" w:themeColor="text1"/>
                <w:kern w:val="0"/>
                <w:szCs w:val="24"/>
                <w:u w:val="single"/>
              </w:rPr>
            </w:pPr>
            <w:r w:rsidRPr="00262DC3">
              <w:rPr>
                <w:rFonts w:ascii="標楷體" w:eastAsia="標楷體" w:hAnsi="標楷體" w:hint="eastAsia"/>
                <w:color w:val="000000" w:themeColor="text1"/>
                <w:szCs w:val="24"/>
                <w:u w:val="single"/>
              </w:rPr>
              <w:t>申請範圍在</w:t>
            </w:r>
            <w:r w:rsidRPr="00262DC3">
              <w:rPr>
                <w:rFonts w:ascii="標楷體" w:eastAsia="標楷體" w:hAnsi="標楷體" w:hint="eastAsia"/>
                <w:color w:val="000000" w:themeColor="text1"/>
                <w:kern w:val="0"/>
                <w:szCs w:val="24"/>
                <w:u w:val="single"/>
              </w:rPr>
              <w:t>民用航空局公告航空站四周之一定距離範圍內:</w:t>
            </w:r>
          </w:p>
          <w:p w14:paraId="28D33109" w14:textId="693FF3AF" w:rsidR="00BA58C1" w:rsidRPr="00262DC3" w:rsidRDefault="00BA58C1" w:rsidP="00BA58C1">
            <w:pPr>
              <w:numPr>
                <w:ilvl w:val="0"/>
                <w:numId w:val="8"/>
              </w:numPr>
              <w:spacing w:line="420" w:lineRule="exact"/>
              <w:rPr>
                <w:rFonts w:ascii="標楷體" w:eastAsia="標楷體" w:hAnsi="標楷體"/>
                <w:color w:val="000000" w:themeColor="text1"/>
                <w:kern w:val="0"/>
                <w:szCs w:val="24"/>
                <w:u w:val="single"/>
              </w:rPr>
            </w:pPr>
            <w:r w:rsidRPr="00262DC3">
              <w:rPr>
                <w:rFonts w:ascii="標楷體" w:eastAsia="標楷體" w:hAnsi="標楷體" w:hint="eastAsia"/>
                <w:color w:val="000000" w:themeColor="text1"/>
                <w:szCs w:val="24"/>
                <w:u w:val="single"/>
              </w:rPr>
              <w:t>申請範圍涵蓋軍民合用機場禁止或限制範圍，應取得機場管理單位同意(附錄2)。</w:t>
            </w:r>
          </w:p>
          <w:p w14:paraId="1DEFAB17" w14:textId="2C941E0F" w:rsidR="00BA58C1" w:rsidRPr="00262DC3" w:rsidRDefault="00BA58C1" w:rsidP="00BA58C1">
            <w:pPr>
              <w:numPr>
                <w:ilvl w:val="0"/>
                <w:numId w:val="8"/>
              </w:numPr>
              <w:spacing w:line="420" w:lineRule="exact"/>
              <w:rPr>
                <w:rFonts w:ascii="標楷體" w:eastAsia="標楷體" w:hAnsi="標楷體"/>
                <w:color w:val="000000" w:themeColor="text1"/>
                <w:kern w:val="0"/>
                <w:szCs w:val="24"/>
                <w:u w:val="single"/>
              </w:rPr>
            </w:pPr>
            <w:r w:rsidRPr="00262DC3">
              <w:rPr>
                <w:rFonts w:ascii="標楷體" w:eastAsia="標楷體" w:hAnsi="標楷體" w:hint="eastAsia"/>
                <w:color w:val="000000" w:themeColor="text1"/>
                <w:szCs w:val="24"/>
                <w:u w:val="single"/>
              </w:rPr>
              <w:t>申請範圍在民用機場界圍內，且規劃活動路線需進出前述區域，應取得機場管理單位同意(附錄</w:t>
            </w:r>
            <w:r w:rsidR="0084027F">
              <w:rPr>
                <w:rFonts w:ascii="標楷體" w:eastAsia="標楷體" w:hAnsi="標楷體"/>
                <w:color w:val="000000" w:themeColor="text1"/>
                <w:szCs w:val="24"/>
                <w:u w:val="single"/>
              </w:rPr>
              <w:t>2</w:t>
            </w:r>
            <w:r w:rsidRPr="00262DC3">
              <w:rPr>
                <w:rFonts w:ascii="標楷體" w:eastAsia="標楷體" w:hAnsi="標楷體" w:hint="eastAsia"/>
                <w:color w:val="000000" w:themeColor="text1"/>
                <w:szCs w:val="24"/>
                <w:u w:val="single"/>
              </w:rPr>
              <w:t>)。</w:t>
            </w:r>
          </w:p>
          <w:p w14:paraId="3A5783AD" w14:textId="29A1ED99" w:rsidR="00374D53" w:rsidRPr="00262DC3" w:rsidRDefault="00374D53" w:rsidP="00BA58C1">
            <w:pPr>
              <w:numPr>
                <w:ilvl w:val="0"/>
                <w:numId w:val="8"/>
              </w:numPr>
              <w:spacing w:line="420" w:lineRule="exact"/>
              <w:rPr>
                <w:rFonts w:ascii="標楷體" w:eastAsia="標楷體" w:hAnsi="標楷體"/>
                <w:color w:val="000000" w:themeColor="text1"/>
                <w:kern w:val="0"/>
                <w:szCs w:val="24"/>
                <w:u w:val="single"/>
              </w:rPr>
            </w:pPr>
            <w:r w:rsidRPr="00262DC3">
              <w:rPr>
                <w:rFonts w:ascii="標楷體" w:eastAsia="標楷體" w:hAnsi="標楷體" w:hint="eastAsia"/>
                <w:color w:val="000000" w:themeColor="text1"/>
                <w:kern w:val="0"/>
                <w:szCs w:val="24"/>
                <w:u w:val="single"/>
              </w:rPr>
              <w:t>申請範圍在航空站自地面或水面起算200呎以上高度</w:t>
            </w:r>
            <w:r w:rsidRPr="00262DC3">
              <w:rPr>
                <w:rFonts w:ascii="標楷體" w:eastAsia="標楷體" w:hAnsi="標楷體"/>
                <w:color w:val="000000" w:themeColor="text1"/>
                <w:kern w:val="0"/>
                <w:szCs w:val="24"/>
                <w:u w:val="single"/>
              </w:rPr>
              <w:t>禁止活動</w:t>
            </w:r>
            <w:r w:rsidRPr="00262DC3">
              <w:rPr>
                <w:rFonts w:ascii="標楷體" w:eastAsia="標楷體" w:hAnsi="標楷體" w:hint="eastAsia"/>
                <w:color w:val="000000" w:themeColor="text1"/>
                <w:kern w:val="0"/>
                <w:szCs w:val="24"/>
                <w:u w:val="single"/>
              </w:rPr>
              <w:t>之一定距離範圍內，</w:t>
            </w:r>
            <w:r w:rsidRPr="00262DC3">
              <w:rPr>
                <w:rFonts w:ascii="標楷體" w:eastAsia="標楷體" w:hAnsi="標楷體" w:hint="eastAsia"/>
                <w:color w:val="000000" w:themeColor="text1"/>
                <w:szCs w:val="24"/>
                <w:u w:val="single"/>
              </w:rPr>
              <w:t>無人機飛航活動不超過所在位置1</w:t>
            </w:r>
            <w:r w:rsidRPr="00262DC3">
              <w:rPr>
                <w:rFonts w:ascii="標楷體" w:eastAsia="標楷體" w:hAnsi="標楷體"/>
                <w:color w:val="000000" w:themeColor="text1"/>
                <w:szCs w:val="24"/>
                <w:u w:val="single"/>
              </w:rPr>
              <w:t>00</w:t>
            </w:r>
            <w:r w:rsidR="0084027F">
              <w:rPr>
                <w:rFonts w:ascii="標楷體" w:eastAsia="標楷體" w:hAnsi="標楷體" w:hint="eastAsia"/>
                <w:color w:val="000000" w:themeColor="text1"/>
                <w:szCs w:val="24"/>
                <w:u w:val="single"/>
              </w:rPr>
              <w:t>公尺</w:t>
            </w:r>
            <w:r w:rsidR="00D77EAE">
              <w:rPr>
                <w:rFonts w:ascii="標楷體" w:eastAsia="標楷體" w:hAnsi="標楷體" w:hint="eastAsia"/>
                <w:color w:val="000000" w:themeColor="text1"/>
                <w:szCs w:val="24"/>
                <w:u w:val="single"/>
              </w:rPr>
              <w:t>半徑</w:t>
            </w:r>
            <w:r w:rsidR="0084027F">
              <w:rPr>
                <w:rFonts w:ascii="標楷體" w:eastAsia="標楷體" w:hAnsi="標楷體" w:hint="eastAsia"/>
                <w:color w:val="000000" w:themeColor="text1"/>
                <w:szCs w:val="24"/>
                <w:u w:val="single"/>
              </w:rPr>
              <w:t>範圍內之</w:t>
            </w:r>
            <w:r w:rsidR="000C67B7" w:rsidRPr="000C67B7">
              <w:rPr>
                <w:rFonts w:ascii="標楷體" w:eastAsia="標楷體" w:hAnsi="標楷體" w:hint="eastAsia"/>
                <w:color w:val="000000"/>
                <w:szCs w:val="24"/>
                <w:u w:val="single"/>
              </w:rPr>
              <w:t>遮蔽物體</w:t>
            </w:r>
            <w:r w:rsidRPr="00262DC3">
              <w:rPr>
                <w:rFonts w:ascii="標楷體" w:eastAsia="標楷體" w:hAnsi="標楷體" w:hint="eastAsia"/>
                <w:color w:val="000000" w:themeColor="text1"/>
                <w:szCs w:val="24"/>
                <w:u w:val="single"/>
              </w:rPr>
              <w:t>高度（如建築物等）且不逾距地面或水面4</w:t>
            </w:r>
            <w:r w:rsidRPr="00262DC3">
              <w:rPr>
                <w:rFonts w:ascii="標楷體" w:eastAsia="標楷體" w:hAnsi="標楷體"/>
                <w:color w:val="000000" w:themeColor="text1"/>
                <w:szCs w:val="24"/>
                <w:u w:val="single"/>
              </w:rPr>
              <w:t>00</w:t>
            </w:r>
            <w:r w:rsidRPr="00262DC3">
              <w:rPr>
                <w:rFonts w:ascii="標楷體" w:eastAsia="標楷體" w:hAnsi="標楷體" w:hint="eastAsia"/>
                <w:color w:val="000000" w:themeColor="text1"/>
                <w:szCs w:val="24"/>
                <w:u w:val="single"/>
              </w:rPr>
              <w:t>呎，申請單位應填具</w:t>
            </w:r>
            <w:r w:rsidR="00E45F97">
              <w:rPr>
                <w:rFonts w:ascii="標楷體" w:eastAsia="標楷體" w:hAnsi="標楷體" w:hint="eastAsia"/>
                <w:color w:val="000000" w:themeColor="text1"/>
                <w:szCs w:val="24"/>
                <w:u w:val="single"/>
              </w:rPr>
              <w:t>遮蔽操作</w:t>
            </w:r>
            <w:r w:rsidRPr="00262DC3">
              <w:rPr>
                <w:rFonts w:ascii="標楷體" w:eastAsia="標楷體" w:hAnsi="標楷體" w:hint="eastAsia"/>
                <w:color w:val="000000" w:themeColor="text1"/>
                <w:szCs w:val="24"/>
                <w:u w:val="single"/>
              </w:rPr>
              <w:t>切結書(附錄</w:t>
            </w:r>
            <w:r w:rsidR="0084027F">
              <w:rPr>
                <w:rFonts w:ascii="標楷體" w:eastAsia="標楷體" w:hAnsi="標楷體"/>
                <w:color w:val="000000" w:themeColor="text1"/>
                <w:szCs w:val="24"/>
                <w:u w:val="single"/>
              </w:rPr>
              <w:t>3</w:t>
            </w:r>
            <w:r w:rsidRPr="00262DC3">
              <w:rPr>
                <w:rFonts w:ascii="標楷體" w:eastAsia="標楷體" w:hAnsi="標楷體" w:hint="eastAsia"/>
                <w:color w:val="000000" w:themeColor="text1"/>
                <w:szCs w:val="24"/>
                <w:u w:val="single"/>
              </w:rPr>
              <w:t>)。</w:t>
            </w:r>
          </w:p>
          <w:p w14:paraId="01CDC30E" w14:textId="25837D9F" w:rsidR="00374D53" w:rsidRPr="00262DC3" w:rsidRDefault="00374D53" w:rsidP="00374D53">
            <w:pPr>
              <w:spacing w:line="420" w:lineRule="exact"/>
              <w:ind w:left="797"/>
              <w:rPr>
                <w:rFonts w:ascii="標楷體" w:eastAsia="標楷體" w:hAnsi="標楷體"/>
                <w:b/>
                <w:bCs/>
                <w:color w:val="000000" w:themeColor="text1"/>
                <w:sz w:val="22"/>
                <w:u w:val="single"/>
              </w:rPr>
            </w:pPr>
            <w:r w:rsidRPr="00262DC3">
              <w:rPr>
                <w:rFonts w:ascii="標楷體" w:eastAsia="標楷體" w:hAnsi="標楷體" w:hint="eastAsia"/>
                <w:b/>
                <w:bCs/>
                <w:color w:val="000000" w:themeColor="text1"/>
                <w:sz w:val="22"/>
                <w:u w:val="single"/>
              </w:rPr>
              <w:t>註:填具附錄</w:t>
            </w:r>
            <w:r w:rsidR="0084027F">
              <w:rPr>
                <w:rFonts w:ascii="標楷體" w:eastAsia="標楷體" w:hAnsi="標楷體"/>
                <w:b/>
                <w:bCs/>
                <w:color w:val="000000" w:themeColor="text1"/>
                <w:sz w:val="22"/>
                <w:u w:val="single"/>
              </w:rPr>
              <w:t>3</w:t>
            </w:r>
            <w:r w:rsidR="00E45F97">
              <w:rPr>
                <w:rFonts w:ascii="標楷體" w:eastAsia="標楷體" w:hAnsi="標楷體" w:hint="eastAsia"/>
                <w:b/>
                <w:bCs/>
                <w:color w:val="000000" w:themeColor="text1"/>
                <w:sz w:val="22"/>
                <w:u w:val="single"/>
              </w:rPr>
              <w:t>遮蔽操作</w:t>
            </w:r>
            <w:r w:rsidRPr="00262DC3">
              <w:rPr>
                <w:rFonts w:ascii="標楷體" w:eastAsia="標楷體" w:hAnsi="標楷體" w:hint="eastAsia"/>
                <w:b/>
                <w:bCs/>
                <w:color w:val="000000" w:themeColor="text1"/>
                <w:sz w:val="22"/>
                <w:u w:val="single"/>
              </w:rPr>
              <w:t>切結書，</w:t>
            </w:r>
            <w:r w:rsidRPr="00262DC3">
              <w:rPr>
                <w:rFonts w:ascii="標楷體" w:eastAsia="標楷體" w:hAnsi="標楷體" w:hint="eastAsia"/>
                <w:b/>
                <w:color w:val="000000" w:themeColor="text1"/>
                <w:sz w:val="22"/>
                <w:u w:val="single"/>
              </w:rPr>
              <w:t>無需派員至航管單位亦無需發布飛航公告</w:t>
            </w:r>
            <w:r w:rsidR="00BA58C1" w:rsidRPr="00262DC3">
              <w:rPr>
                <w:rFonts w:ascii="標楷體" w:eastAsia="標楷體" w:hAnsi="標楷體" w:hint="eastAsia"/>
                <w:b/>
                <w:color w:val="000000" w:themeColor="text1"/>
                <w:sz w:val="22"/>
                <w:u w:val="single"/>
              </w:rPr>
              <w:t>，惟作業前、後應</w:t>
            </w:r>
            <w:r w:rsidR="00BA58C1" w:rsidRPr="00262DC3">
              <w:rPr>
                <w:rFonts w:ascii="標楷體" w:eastAsia="標楷體" w:hAnsi="標楷體" w:hint="eastAsia"/>
                <w:b/>
                <w:color w:val="000000" w:themeColor="text1"/>
                <w:sz w:val="22"/>
                <w:u w:val="single"/>
              </w:rPr>
              <w:lastRenderedPageBreak/>
              <w:t>通知機場管理單位</w:t>
            </w:r>
            <w:r w:rsidRPr="00262DC3">
              <w:rPr>
                <w:rFonts w:ascii="標楷體" w:eastAsia="標楷體" w:hAnsi="標楷體" w:hint="eastAsia"/>
                <w:b/>
                <w:color w:val="000000" w:themeColor="text1"/>
                <w:sz w:val="22"/>
                <w:u w:val="single"/>
              </w:rPr>
              <w:t>。</w:t>
            </w:r>
          </w:p>
          <w:p w14:paraId="6C8E4BA3" w14:textId="17C55F34" w:rsidR="00E023D8" w:rsidRPr="00374D53" w:rsidRDefault="0085704D" w:rsidP="00E04E80">
            <w:pPr>
              <w:numPr>
                <w:ilvl w:val="0"/>
                <w:numId w:val="6"/>
              </w:numPr>
              <w:spacing w:line="420" w:lineRule="exact"/>
              <w:ind w:left="317" w:hanging="317"/>
              <w:rPr>
                <w:rFonts w:ascii="標楷體" w:eastAsia="標楷體" w:hAnsi="標楷體"/>
                <w:color w:val="000000"/>
                <w:szCs w:val="24"/>
              </w:rPr>
            </w:pPr>
            <w:r w:rsidRPr="00A909FD">
              <w:rPr>
                <w:rFonts w:ascii="標楷體" w:eastAsia="標楷體" w:hAnsi="標楷體" w:hint="eastAsia"/>
                <w:color w:val="000000"/>
                <w:szCs w:val="24"/>
              </w:rPr>
              <w:t xml:space="preserve">申請範圍涵蓋飛行場半徑1公里圓形範圍內，且規劃活動路線需進出前述區域，應取得飛行場管理單位同意 </w:t>
            </w:r>
            <w:r w:rsidRPr="00262DC3">
              <w:rPr>
                <w:rFonts w:ascii="標楷體" w:eastAsia="標楷體" w:hAnsi="標楷體" w:hint="eastAsia"/>
                <w:color w:val="000000" w:themeColor="text1"/>
                <w:szCs w:val="24"/>
                <w:u w:val="single"/>
              </w:rPr>
              <w:t>(附錄</w:t>
            </w:r>
            <w:r w:rsidR="0084027F">
              <w:rPr>
                <w:rFonts w:ascii="標楷體" w:eastAsia="標楷體" w:hAnsi="標楷體"/>
                <w:color w:val="000000" w:themeColor="text1"/>
                <w:szCs w:val="24"/>
                <w:u w:val="single"/>
              </w:rPr>
              <w:t>4</w:t>
            </w:r>
            <w:r w:rsidRPr="00262DC3">
              <w:rPr>
                <w:rFonts w:ascii="標楷體" w:eastAsia="標楷體" w:hAnsi="標楷體" w:hint="eastAsia"/>
                <w:color w:val="000000" w:themeColor="text1"/>
                <w:szCs w:val="24"/>
                <w:u w:val="single"/>
              </w:rPr>
              <w:t>)。</w:t>
            </w:r>
          </w:p>
          <w:p w14:paraId="063AB8B3" w14:textId="77777777" w:rsidR="003C4D10" w:rsidRDefault="00374D53" w:rsidP="00374D53">
            <w:pPr>
              <w:spacing w:line="420" w:lineRule="exact"/>
              <w:ind w:left="317"/>
              <w:rPr>
                <w:rFonts w:ascii="標楷體" w:eastAsia="標楷體" w:hAnsi="標楷體"/>
                <w:b/>
                <w:color w:val="000000" w:themeColor="text1"/>
                <w:sz w:val="22"/>
                <w:u w:val="single"/>
              </w:rPr>
            </w:pPr>
            <w:r w:rsidRPr="000C67B7">
              <w:rPr>
                <w:rFonts w:ascii="標楷體" w:eastAsia="標楷體" w:hAnsi="標楷體" w:hint="eastAsia"/>
                <w:b/>
                <w:color w:val="000000" w:themeColor="text1"/>
                <w:sz w:val="22"/>
                <w:u w:val="single"/>
              </w:rPr>
              <w:t>註</w:t>
            </w:r>
            <w:r w:rsidRPr="000C67B7">
              <w:rPr>
                <w:rFonts w:ascii="標楷體" w:eastAsia="標楷體" w:hAnsi="標楷體"/>
                <w:b/>
                <w:color w:val="000000" w:themeColor="text1"/>
                <w:sz w:val="22"/>
                <w:u w:val="single"/>
              </w:rPr>
              <w:t>:</w:t>
            </w:r>
          </w:p>
          <w:p w14:paraId="5143D654" w14:textId="391A0B28" w:rsidR="00374D53" w:rsidRDefault="003C4D10" w:rsidP="00374D53">
            <w:pPr>
              <w:spacing w:line="420" w:lineRule="exact"/>
              <w:ind w:left="317"/>
              <w:rPr>
                <w:rFonts w:ascii="標楷體" w:eastAsia="標楷體" w:hAnsi="標楷體"/>
                <w:b/>
                <w:color w:val="000000" w:themeColor="text1"/>
                <w:sz w:val="22"/>
                <w:u w:val="single"/>
              </w:rPr>
            </w:pPr>
            <w:r>
              <w:rPr>
                <w:rFonts w:ascii="標楷體" w:eastAsia="標楷體" w:hAnsi="標楷體"/>
                <w:b/>
                <w:color w:val="000000" w:themeColor="text1"/>
                <w:sz w:val="22"/>
                <w:u w:val="single"/>
              </w:rPr>
              <w:t>1.</w:t>
            </w:r>
            <w:r w:rsidR="00374D53" w:rsidRPr="000C67B7">
              <w:rPr>
                <w:rFonts w:ascii="標楷體" w:eastAsia="標楷體" w:hAnsi="標楷體" w:hint="eastAsia"/>
                <w:b/>
                <w:color w:val="000000" w:themeColor="text1"/>
                <w:sz w:val="22"/>
                <w:u w:val="single"/>
              </w:rPr>
              <w:t>申請高度未逾4</w:t>
            </w:r>
            <w:r w:rsidR="00374D53" w:rsidRPr="000C67B7">
              <w:rPr>
                <w:rFonts w:ascii="標楷體" w:eastAsia="標楷體" w:hAnsi="標楷體"/>
                <w:b/>
                <w:color w:val="000000" w:themeColor="text1"/>
                <w:sz w:val="22"/>
                <w:u w:val="single"/>
              </w:rPr>
              <w:t>00</w:t>
            </w:r>
            <w:r w:rsidR="00374D53" w:rsidRPr="000C67B7">
              <w:rPr>
                <w:rFonts w:ascii="標楷體" w:eastAsia="標楷體" w:hAnsi="標楷體" w:hint="eastAsia"/>
                <w:b/>
                <w:color w:val="000000" w:themeColor="text1"/>
                <w:sz w:val="22"/>
                <w:u w:val="single"/>
              </w:rPr>
              <w:t>呎時，無需派員至航管單位亦無需發布飛航公告</w:t>
            </w:r>
            <w:r w:rsidR="00BA58C1" w:rsidRPr="000C67B7">
              <w:rPr>
                <w:rFonts w:ascii="標楷體" w:eastAsia="標楷體" w:hAnsi="標楷體" w:hint="eastAsia"/>
                <w:b/>
                <w:color w:val="000000" w:themeColor="text1"/>
                <w:sz w:val="22"/>
                <w:u w:val="single"/>
              </w:rPr>
              <w:t>，惟作業前、後應通知飛行場管理單位。</w:t>
            </w:r>
          </w:p>
          <w:p w14:paraId="372AC22B" w14:textId="701B2825" w:rsidR="003C4D10" w:rsidRPr="009E77A5" w:rsidRDefault="003C4D10" w:rsidP="00374D53">
            <w:pPr>
              <w:spacing w:line="420" w:lineRule="exact"/>
              <w:ind w:left="317"/>
              <w:rPr>
                <w:rFonts w:ascii="標楷體" w:eastAsia="標楷體" w:hAnsi="標楷體"/>
                <w:b/>
                <w:color w:val="000000" w:themeColor="text1"/>
                <w:sz w:val="22"/>
                <w:u w:val="single"/>
              </w:rPr>
            </w:pPr>
            <w:r w:rsidRPr="009E77A5">
              <w:rPr>
                <w:rFonts w:ascii="標楷體" w:eastAsia="標楷體" w:hAnsi="標楷體" w:hint="eastAsia"/>
                <w:b/>
                <w:color w:val="000000" w:themeColor="text1"/>
                <w:sz w:val="22"/>
                <w:u w:val="single"/>
              </w:rPr>
              <w:t>2.</w:t>
            </w:r>
            <w:r w:rsidR="00351FB7" w:rsidRPr="009E77A5">
              <w:rPr>
                <w:rFonts w:ascii="標楷體" w:eastAsia="標楷體" w:hAnsi="標楷體" w:hint="eastAsia"/>
                <w:b/>
                <w:color w:val="000000" w:themeColor="text1"/>
                <w:sz w:val="22"/>
                <w:u w:val="single"/>
              </w:rPr>
              <w:t>臺北榮民總醫院、臺北市地政及災害應變中心聯合辦公大樓、中國醫藥大學附設醫院五權院區、國軍高雄總醫院及高雄市應變中心等</w:t>
            </w:r>
            <w:r w:rsidR="002945EA" w:rsidRPr="009E77A5">
              <w:rPr>
                <w:rFonts w:ascii="標楷體" w:eastAsia="標楷體" w:hAnsi="標楷體" w:hint="eastAsia"/>
                <w:b/>
                <w:color w:val="000000" w:themeColor="text1"/>
                <w:sz w:val="22"/>
                <w:u w:val="single"/>
              </w:rPr>
              <w:t>飛行場</w:t>
            </w:r>
            <w:r w:rsidR="00351FB7">
              <w:rPr>
                <w:rFonts w:ascii="標楷體" w:eastAsia="標楷體" w:hAnsi="標楷體"/>
                <w:b/>
                <w:color w:val="000000" w:themeColor="text1"/>
                <w:sz w:val="22"/>
                <w:u w:val="single"/>
              </w:rPr>
              <w:t>範圍</w:t>
            </w:r>
            <w:r>
              <w:rPr>
                <w:rFonts w:ascii="標楷體" w:eastAsia="標楷體" w:hAnsi="標楷體"/>
                <w:b/>
                <w:color w:val="000000" w:themeColor="text1"/>
                <w:sz w:val="22"/>
                <w:u w:val="single"/>
              </w:rPr>
              <w:t>與民航局公告航空站範圍重疊，應依照注意事項2辦理</w:t>
            </w:r>
          </w:p>
          <w:p w14:paraId="4118340D" w14:textId="69A5673F" w:rsidR="0085704D" w:rsidRPr="00E45F97" w:rsidRDefault="0085704D" w:rsidP="00E04E80">
            <w:pPr>
              <w:numPr>
                <w:ilvl w:val="0"/>
                <w:numId w:val="6"/>
              </w:numPr>
              <w:spacing w:line="420" w:lineRule="exact"/>
              <w:ind w:left="317" w:hanging="317"/>
              <w:rPr>
                <w:rFonts w:ascii="標楷體" w:eastAsia="標楷體" w:hAnsi="標楷體"/>
                <w:color w:val="000000"/>
                <w:szCs w:val="24"/>
                <w:u w:val="single"/>
              </w:rPr>
            </w:pPr>
            <w:r w:rsidRPr="00E023D8">
              <w:rPr>
                <w:rFonts w:ascii="標楷體" w:eastAsia="標楷體" w:hAnsi="標楷體" w:hint="eastAsia"/>
                <w:color w:val="000000"/>
                <w:szCs w:val="24"/>
              </w:rPr>
              <w:t>申請範圍涵蓋前述區域，惟無需進出前述區域內活動，申請單位應填具</w:t>
            </w:r>
            <w:r w:rsidR="00E45F97" w:rsidRPr="00E45F97">
              <w:rPr>
                <w:rFonts w:ascii="標楷體" w:eastAsia="標楷體" w:hAnsi="標楷體" w:hint="eastAsia"/>
                <w:color w:val="000000"/>
                <w:szCs w:val="24"/>
                <w:u w:val="single"/>
              </w:rPr>
              <w:t>無須進入公告禁止或限制遙控無人機區域切結書(附錄</w:t>
            </w:r>
            <w:r w:rsidR="00E45F97" w:rsidRPr="00E45F97">
              <w:rPr>
                <w:rFonts w:ascii="標楷體" w:eastAsia="標楷體" w:hAnsi="標楷體"/>
                <w:color w:val="000000"/>
                <w:szCs w:val="24"/>
                <w:u w:val="single"/>
              </w:rPr>
              <w:t>5</w:t>
            </w:r>
            <w:r w:rsidR="00E45F97" w:rsidRPr="00E45F97">
              <w:rPr>
                <w:rFonts w:ascii="標楷體" w:eastAsia="標楷體" w:hAnsi="標楷體" w:hint="eastAsia"/>
                <w:color w:val="000000"/>
                <w:szCs w:val="24"/>
                <w:u w:val="single"/>
              </w:rPr>
              <w:t>)</w:t>
            </w:r>
            <w:r w:rsidR="00E45F97" w:rsidRPr="00E45F97">
              <w:rPr>
                <w:rFonts w:ascii="標楷體" w:eastAsia="標楷體" w:hAnsi="標楷體" w:hint="eastAsia"/>
                <w:color w:val="000000" w:themeColor="text1"/>
                <w:szCs w:val="24"/>
                <w:u w:val="single"/>
              </w:rPr>
              <w:t xml:space="preserve"> </w:t>
            </w:r>
            <w:r w:rsidRPr="00E45F97">
              <w:rPr>
                <w:rFonts w:ascii="標楷體" w:eastAsia="標楷體" w:hAnsi="標楷體" w:hint="eastAsia"/>
                <w:color w:val="000000" w:themeColor="text1"/>
                <w:szCs w:val="24"/>
                <w:u w:val="single"/>
              </w:rPr>
              <w:t>。</w:t>
            </w:r>
          </w:p>
          <w:p w14:paraId="29F89A23" w14:textId="2EBA8CC1" w:rsidR="000C67B7" w:rsidRPr="000C67B7" w:rsidRDefault="000C67B7" w:rsidP="00E04E80">
            <w:pPr>
              <w:numPr>
                <w:ilvl w:val="0"/>
                <w:numId w:val="6"/>
              </w:numPr>
              <w:spacing w:line="420" w:lineRule="exact"/>
              <w:ind w:left="317" w:hanging="317"/>
              <w:rPr>
                <w:rFonts w:ascii="標楷體" w:eastAsia="標楷體" w:hAnsi="標楷體"/>
                <w:color w:val="000000"/>
                <w:szCs w:val="24"/>
                <w:u w:val="single"/>
              </w:rPr>
            </w:pPr>
            <w:r w:rsidRPr="000C67B7">
              <w:rPr>
                <w:rFonts w:ascii="標楷體" w:eastAsia="標楷體" w:hAnsi="標楷體"/>
                <w:color w:val="000000" w:themeColor="text1"/>
                <w:szCs w:val="24"/>
                <w:u w:val="single"/>
              </w:rPr>
              <w:t>申請高度距</w:t>
            </w:r>
            <w:r w:rsidRPr="000C67B7">
              <w:rPr>
                <w:rFonts w:ascii="標楷體" w:eastAsia="標楷體" w:hAnsi="標楷體" w:hint="eastAsia"/>
                <w:color w:val="000000"/>
                <w:szCs w:val="24"/>
                <w:u w:val="single"/>
              </w:rPr>
              <w:t>地面或</w:t>
            </w:r>
            <w:r w:rsidRPr="00A850D7">
              <w:rPr>
                <w:rFonts w:ascii="標楷體" w:eastAsia="標楷體" w:hAnsi="標楷體" w:hint="eastAsia"/>
                <w:color w:val="000000" w:themeColor="text1"/>
                <w:szCs w:val="24"/>
                <w:u w:val="single"/>
              </w:rPr>
              <w:t>水面逾400呎應派員至航管單位及發布飛航公告。</w:t>
            </w:r>
          </w:p>
        </w:tc>
        <w:tc>
          <w:tcPr>
            <w:tcW w:w="2835" w:type="dxa"/>
            <w:shd w:val="clear" w:color="auto" w:fill="auto"/>
          </w:tcPr>
          <w:p w14:paraId="413DF62C" w14:textId="4AFB78C0" w:rsidR="00CD3DF3" w:rsidRPr="00A909FD" w:rsidRDefault="0085704D" w:rsidP="00E45F97">
            <w:pPr>
              <w:rPr>
                <w:rFonts w:ascii="標楷體" w:eastAsia="標楷體" w:hAnsi="標楷體"/>
                <w:color w:val="000000"/>
                <w:szCs w:val="24"/>
              </w:rPr>
            </w:pPr>
            <w:r w:rsidRPr="00A909FD">
              <w:rPr>
                <w:rFonts w:ascii="標楷體" w:eastAsia="標楷體" w:hAnsi="標楷體" w:hint="eastAsia"/>
                <w:color w:val="000000"/>
                <w:szCs w:val="24"/>
              </w:rPr>
              <w:lastRenderedPageBreak/>
              <w:t>申請範圍涵蓋直轄市、縣(市)政府公告禁止或限制遙控無人機活動區域，惟無需進出前述區域內活動，申請單位應填具</w:t>
            </w:r>
            <w:r w:rsidR="00E45F97" w:rsidRPr="00E45F97">
              <w:rPr>
                <w:rFonts w:ascii="標楷體" w:eastAsia="標楷體" w:hAnsi="標楷體" w:hint="eastAsia"/>
                <w:color w:val="000000"/>
                <w:szCs w:val="24"/>
                <w:u w:val="single"/>
              </w:rPr>
              <w:t>無須進入公告禁止或限制遙控無人機區域切結書</w:t>
            </w:r>
            <w:r w:rsidRPr="00E45F97">
              <w:rPr>
                <w:rFonts w:ascii="標楷體" w:eastAsia="標楷體" w:hAnsi="標楷體" w:hint="eastAsia"/>
                <w:color w:val="000000"/>
                <w:szCs w:val="24"/>
                <w:u w:val="single"/>
              </w:rPr>
              <w:t>(附錄</w:t>
            </w:r>
            <w:r w:rsidR="0084027F" w:rsidRPr="00E45F97">
              <w:rPr>
                <w:rFonts w:ascii="標楷體" w:eastAsia="標楷體" w:hAnsi="標楷體"/>
                <w:color w:val="000000"/>
                <w:szCs w:val="24"/>
                <w:u w:val="single"/>
              </w:rPr>
              <w:t>5</w:t>
            </w:r>
            <w:r w:rsidRPr="00E45F97">
              <w:rPr>
                <w:rFonts w:ascii="標楷體" w:eastAsia="標楷體" w:hAnsi="標楷體" w:hint="eastAsia"/>
                <w:color w:val="000000"/>
                <w:szCs w:val="24"/>
                <w:u w:val="single"/>
              </w:rPr>
              <w:t>)</w:t>
            </w:r>
            <w:r w:rsidRPr="00A909FD">
              <w:rPr>
                <w:rFonts w:ascii="標楷體" w:eastAsia="標楷體" w:hAnsi="標楷體" w:hint="eastAsia"/>
                <w:color w:val="000000"/>
                <w:szCs w:val="24"/>
              </w:rPr>
              <w:t>。</w:t>
            </w:r>
          </w:p>
          <w:p w14:paraId="0119DE70" w14:textId="77777777" w:rsidR="0085704D" w:rsidRPr="00A909FD" w:rsidRDefault="0085704D" w:rsidP="003D2AA4">
            <w:pPr>
              <w:spacing w:line="420" w:lineRule="exact"/>
              <w:rPr>
                <w:rFonts w:ascii="標楷體" w:eastAsia="標楷體" w:hAnsi="標楷體"/>
                <w:color w:val="000000"/>
                <w:szCs w:val="24"/>
              </w:rPr>
            </w:pPr>
          </w:p>
        </w:tc>
      </w:tr>
      <w:tr w:rsidR="0085704D" w:rsidRPr="00A909FD" w14:paraId="02139DF3" w14:textId="77777777" w:rsidTr="00ED6A3B">
        <w:tc>
          <w:tcPr>
            <w:tcW w:w="1276" w:type="dxa"/>
            <w:shd w:val="clear" w:color="auto" w:fill="auto"/>
          </w:tcPr>
          <w:p w14:paraId="6E972938" w14:textId="77777777" w:rsidR="0085704D" w:rsidRPr="00A909FD" w:rsidRDefault="00C13C93" w:rsidP="003D2AA4">
            <w:pPr>
              <w:tabs>
                <w:tab w:val="left" w:pos="4678"/>
              </w:tabs>
              <w:spacing w:line="420" w:lineRule="exact"/>
              <w:rPr>
                <w:rFonts w:ascii="標楷體" w:eastAsia="標楷體" w:hAnsi="標楷體"/>
                <w:b/>
                <w:color w:val="000000"/>
                <w:szCs w:val="24"/>
              </w:rPr>
            </w:pPr>
            <w:r w:rsidRPr="00A909FD">
              <w:rPr>
                <w:rFonts w:ascii="標楷體" w:eastAsia="標楷體" w:hAnsi="標楷體" w:hint="eastAsia"/>
                <w:b/>
                <w:color w:val="000000"/>
                <w:szCs w:val="24"/>
              </w:rPr>
              <w:t>經</w:t>
            </w:r>
            <w:r w:rsidR="00ED6A3B" w:rsidRPr="00A909FD">
              <w:rPr>
                <w:rFonts w:ascii="標楷體" w:eastAsia="標楷體" w:hAnsi="標楷體" w:hint="eastAsia"/>
                <w:b/>
                <w:color w:val="000000"/>
                <w:szCs w:val="24"/>
              </w:rPr>
              <w:t>同意之作業，申請者應</w:t>
            </w:r>
            <w:r w:rsidR="0085704D" w:rsidRPr="00A909FD">
              <w:rPr>
                <w:rFonts w:ascii="標楷體" w:eastAsia="標楷體" w:hAnsi="標楷體" w:hint="eastAsia"/>
                <w:b/>
                <w:color w:val="000000"/>
                <w:szCs w:val="24"/>
              </w:rPr>
              <w:t>注意事項</w:t>
            </w:r>
          </w:p>
          <w:p w14:paraId="381545BA" w14:textId="77777777" w:rsidR="00E77D3D" w:rsidRPr="00A909FD" w:rsidRDefault="00E77D3D" w:rsidP="003D2AA4">
            <w:pPr>
              <w:tabs>
                <w:tab w:val="left" w:pos="4678"/>
              </w:tabs>
              <w:spacing w:line="420" w:lineRule="exact"/>
              <w:rPr>
                <w:rFonts w:ascii="標楷體" w:eastAsia="標楷體" w:hAnsi="標楷體"/>
                <w:color w:val="000000"/>
                <w:szCs w:val="24"/>
              </w:rPr>
            </w:pPr>
          </w:p>
        </w:tc>
        <w:tc>
          <w:tcPr>
            <w:tcW w:w="5528" w:type="dxa"/>
            <w:gridSpan w:val="2"/>
            <w:shd w:val="clear" w:color="auto" w:fill="auto"/>
          </w:tcPr>
          <w:p w14:paraId="731E425B" w14:textId="53F9546F" w:rsidR="00E659FC" w:rsidRDefault="00742614" w:rsidP="00E04E80">
            <w:pPr>
              <w:numPr>
                <w:ilvl w:val="0"/>
                <w:numId w:val="3"/>
              </w:numPr>
              <w:spacing w:line="420" w:lineRule="exact"/>
              <w:jc w:val="both"/>
              <w:rPr>
                <w:rFonts w:ascii="標楷體" w:eastAsia="標楷體" w:hAnsi="標楷體"/>
                <w:color w:val="000000"/>
                <w:szCs w:val="24"/>
              </w:rPr>
            </w:pPr>
            <w:r w:rsidRPr="00A909FD">
              <w:rPr>
                <w:rFonts w:ascii="標楷體" w:eastAsia="標楷體" w:hAnsi="標楷體" w:hint="eastAsia"/>
                <w:color w:val="000000"/>
                <w:szCs w:val="24"/>
              </w:rPr>
              <w:t>每次活動前、後</w:t>
            </w:r>
            <w:r w:rsidR="00E023D8" w:rsidRPr="00262DC3">
              <w:rPr>
                <w:rFonts w:ascii="標楷體" w:eastAsia="標楷體" w:hAnsi="標楷體" w:hint="eastAsia"/>
                <w:color w:val="000000" w:themeColor="text1"/>
                <w:szCs w:val="24"/>
                <w:u w:val="single"/>
              </w:rPr>
              <w:t>，</w:t>
            </w:r>
            <w:r w:rsidRPr="00262DC3">
              <w:rPr>
                <w:rFonts w:ascii="標楷體" w:eastAsia="標楷體" w:hAnsi="標楷體" w:hint="eastAsia"/>
                <w:color w:val="000000" w:themeColor="text1"/>
                <w:szCs w:val="24"/>
                <w:u w:val="single"/>
              </w:rPr>
              <w:t>依附錄</w:t>
            </w:r>
            <w:r w:rsidR="00BA58C1" w:rsidRPr="00262DC3">
              <w:rPr>
                <w:rFonts w:ascii="標楷體" w:eastAsia="標楷體" w:hAnsi="標楷體"/>
                <w:color w:val="000000" w:themeColor="text1"/>
                <w:szCs w:val="24"/>
                <w:u w:val="single"/>
              </w:rPr>
              <w:t>1</w:t>
            </w:r>
            <w:r w:rsidRPr="00262DC3">
              <w:rPr>
                <w:rFonts w:ascii="標楷體" w:eastAsia="標楷體" w:hAnsi="標楷體" w:hint="eastAsia"/>
                <w:color w:val="000000" w:themeColor="text1"/>
                <w:szCs w:val="24"/>
                <w:u w:val="single"/>
              </w:rPr>
              <w:t>、</w:t>
            </w:r>
            <w:r w:rsidR="00BA58C1" w:rsidRPr="00262DC3">
              <w:rPr>
                <w:rFonts w:ascii="標楷體" w:eastAsia="標楷體" w:hAnsi="標楷體"/>
                <w:color w:val="000000" w:themeColor="text1"/>
                <w:szCs w:val="24"/>
                <w:u w:val="single"/>
              </w:rPr>
              <w:t>2</w:t>
            </w:r>
            <w:r w:rsidRPr="00262DC3">
              <w:rPr>
                <w:rFonts w:ascii="標楷體" w:eastAsia="標楷體" w:hAnsi="標楷體" w:hint="eastAsia"/>
                <w:color w:val="000000" w:themeColor="text1"/>
                <w:szCs w:val="24"/>
                <w:u w:val="single"/>
              </w:rPr>
              <w:t>或</w:t>
            </w:r>
            <w:r w:rsidR="00E659FC" w:rsidRPr="00262DC3">
              <w:rPr>
                <w:rFonts w:ascii="標楷體" w:eastAsia="標楷體" w:hAnsi="標楷體"/>
                <w:color w:val="000000" w:themeColor="text1"/>
                <w:szCs w:val="24"/>
                <w:u w:val="single"/>
              </w:rPr>
              <w:t>4</w:t>
            </w:r>
            <w:r w:rsidRPr="00A909FD">
              <w:rPr>
                <w:rFonts w:ascii="標楷體" w:eastAsia="標楷體" w:hAnsi="標楷體" w:hint="eastAsia"/>
                <w:color w:val="000000"/>
                <w:szCs w:val="24"/>
              </w:rPr>
              <w:t>通知相關管理單位。</w:t>
            </w:r>
          </w:p>
          <w:p w14:paraId="6C3674EA" w14:textId="099602D5" w:rsidR="00732121" w:rsidRPr="00262DC3" w:rsidRDefault="00CB086A" w:rsidP="00732121">
            <w:pPr>
              <w:numPr>
                <w:ilvl w:val="0"/>
                <w:numId w:val="3"/>
              </w:numPr>
              <w:spacing w:line="420" w:lineRule="exact"/>
              <w:jc w:val="both"/>
              <w:rPr>
                <w:rFonts w:ascii="標楷體" w:eastAsia="標楷體" w:hAnsi="標楷體"/>
                <w:color w:val="000000" w:themeColor="text1"/>
                <w:szCs w:val="24"/>
                <w:u w:val="single"/>
              </w:rPr>
            </w:pPr>
            <w:r w:rsidRPr="00262DC3">
              <w:rPr>
                <w:rFonts w:ascii="標楷體" w:eastAsia="標楷體" w:hAnsi="標楷體" w:hint="eastAsia"/>
                <w:color w:val="000000" w:themeColor="text1"/>
                <w:szCs w:val="24"/>
                <w:u w:val="single"/>
              </w:rPr>
              <w:t>如需派員至航管單位及發布飛航公告申請案，</w:t>
            </w:r>
            <w:r w:rsidR="00732121" w:rsidRPr="00A909FD">
              <w:rPr>
                <w:rFonts w:ascii="標楷體" w:eastAsia="標楷體" w:hAnsi="標楷體" w:hint="eastAsia"/>
                <w:color w:val="000000"/>
                <w:szCs w:val="24"/>
              </w:rPr>
              <w:t>活動前1個工作日中午前與航管單位(附錄</w:t>
            </w:r>
            <w:r w:rsidR="00732121">
              <w:rPr>
                <w:rFonts w:ascii="標楷體" w:eastAsia="標楷體" w:hAnsi="標楷體" w:hint="eastAsia"/>
                <w:color w:val="000000"/>
                <w:szCs w:val="24"/>
              </w:rPr>
              <w:t>6</w:t>
            </w:r>
            <w:r w:rsidR="00732121" w:rsidRPr="00A909FD">
              <w:rPr>
                <w:rFonts w:ascii="標楷體" w:eastAsia="標楷體" w:hAnsi="標楷體" w:hint="eastAsia"/>
                <w:color w:val="000000"/>
                <w:szCs w:val="24"/>
              </w:rPr>
              <w:t>)協調連絡人員派遣事宜(</w:t>
            </w:r>
            <w:r w:rsidR="00732121" w:rsidRPr="00732121">
              <w:rPr>
                <w:rFonts w:ascii="標楷體" w:eastAsia="標楷體" w:hAnsi="標楷體" w:hint="eastAsia"/>
                <w:color w:val="000000" w:themeColor="text1"/>
                <w:szCs w:val="24"/>
              </w:rPr>
              <w:t>民用航空局發布飛航公告週知，申請單位於活動前3個工作日中午前檢附限航區、航空站或飛行場同意</w:t>
            </w:r>
            <w:r w:rsidR="00124520">
              <w:rPr>
                <w:rFonts w:ascii="標楷體" w:eastAsia="標楷體" w:hAnsi="標楷體" w:hint="eastAsia"/>
                <w:color w:val="000000" w:themeColor="text1"/>
                <w:szCs w:val="24"/>
              </w:rPr>
              <w:t>文</w:t>
            </w:r>
            <w:r w:rsidR="00732121" w:rsidRPr="00732121">
              <w:rPr>
                <w:rFonts w:ascii="標楷體" w:eastAsia="標楷體" w:hAnsi="標楷體" w:hint="eastAsia"/>
                <w:color w:val="000000" w:themeColor="text1"/>
                <w:szCs w:val="24"/>
              </w:rPr>
              <w:t>件洽民用航空局申請飛航公告號碼後與航管單位聯繫)</w:t>
            </w:r>
            <w:r w:rsidR="00124520" w:rsidRPr="00262DC3">
              <w:rPr>
                <w:rFonts w:ascii="標楷體" w:eastAsia="標楷體" w:hAnsi="標楷體" w:hint="eastAsia"/>
                <w:color w:val="000000" w:themeColor="text1"/>
                <w:szCs w:val="24"/>
                <w:u w:val="single"/>
              </w:rPr>
              <w:t>，並請詳閱</w:t>
            </w:r>
            <w:r w:rsidR="00124520" w:rsidRPr="00262DC3">
              <w:rPr>
                <w:rFonts w:ascii="標楷體" w:eastAsia="標楷體" w:hAnsi="標楷體"/>
                <w:color w:val="000000" w:themeColor="text1"/>
                <w:szCs w:val="24"/>
                <w:u w:val="single"/>
              </w:rPr>
              <w:t>民航局飛航服務總臺製作相關常見QA、注意與宣導事項</w:t>
            </w:r>
            <w:r w:rsidR="00124520" w:rsidRPr="00262DC3">
              <w:rPr>
                <w:rFonts w:ascii="標楷體" w:eastAsia="標楷體" w:hAnsi="標楷體" w:hint="eastAsia"/>
                <w:color w:val="000000" w:themeColor="text1"/>
                <w:szCs w:val="24"/>
                <w:u w:val="single"/>
              </w:rPr>
              <w:t>（附錄7）</w:t>
            </w:r>
            <w:r w:rsidR="00732121" w:rsidRPr="00262DC3">
              <w:rPr>
                <w:rFonts w:ascii="標楷體" w:eastAsia="標楷體" w:hAnsi="標楷體" w:hint="eastAsia"/>
                <w:color w:val="000000" w:themeColor="text1"/>
                <w:szCs w:val="24"/>
                <w:u w:val="single"/>
              </w:rPr>
              <w:t>。</w:t>
            </w:r>
          </w:p>
          <w:p w14:paraId="5AF750FC" w14:textId="42A871F6" w:rsidR="00124520" w:rsidRPr="00262DC3" w:rsidRDefault="00124520" w:rsidP="00124520">
            <w:pPr>
              <w:numPr>
                <w:ilvl w:val="0"/>
                <w:numId w:val="3"/>
              </w:numPr>
              <w:spacing w:line="420" w:lineRule="exact"/>
              <w:jc w:val="both"/>
              <w:rPr>
                <w:rFonts w:ascii="標楷體" w:eastAsia="標楷體" w:hAnsi="標楷體"/>
                <w:color w:val="000000" w:themeColor="text1"/>
                <w:szCs w:val="24"/>
                <w:u w:val="single"/>
              </w:rPr>
            </w:pPr>
            <w:r w:rsidRPr="00262DC3">
              <w:rPr>
                <w:rFonts w:ascii="標楷體" w:eastAsia="標楷體" w:hAnsi="標楷體"/>
                <w:color w:val="000000" w:themeColor="text1"/>
                <w:szCs w:val="24"/>
                <w:u w:val="single"/>
              </w:rPr>
              <w:t>於同時段遇有2件或以上之遙控無人機申請案空域重疊時，得由申請者相互協議並切結確認後於重疊空域內同時作業，並</w:t>
            </w:r>
            <w:r w:rsidR="00E45F97">
              <w:rPr>
                <w:rFonts w:ascii="標楷體" w:eastAsia="標楷體" w:hAnsi="標楷體"/>
                <w:color w:val="000000" w:themeColor="text1"/>
                <w:szCs w:val="24"/>
                <w:u w:val="single"/>
              </w:rPr>
              <w:t>將</w:t>
            </w:r>
            <w:r w:rsidR="00E45F97" w:rsidRPr="00262DC3">
              <w:rPr>
                <w:rFonts w:ascii="標楷體" w:eastAsia="標楷體" w:hAnsi="標楷體"/>
                <w:color w:val="000000" w:themeColor="text1"/>
                <w:szCs w:val="24"/>
                <w:u w:val="single"/>
              </w:rPr>
              <w:t>遙控無人機共同活動切結書</w:t>
            </w:r>
            <w:r w:rsidR="00E45F97">
              <w:rPr>
                <w:rFonts w:ascii="標楷體" w:eastAsia="標楷體" w:hAnsi="標楷體"/>
                <w:color w:val="000000" w:themeColor="text1"/>
                <w:szCs w:val="24"/>
                <w:u w:val="single"/>
              </w:rPr>
              <w:t>(</w:t>
            </w:r>
            <w:r w:rsidR="00E45F97" w:rsidRPr="00262DC3">
              <w:rPr>
                <w:rFonts w:ascii="標楷體" w:eastAsia="標楷體" w:hAnsi="標楷體" w:hint="eastAsia"/>
                <w:color w:val="000000" w:themeColor="text1"/>
                <w:szCs w:val="24"/>
                <w:u w:val="single"/>
              </w:rPr>
              <w:t>附錄</w:t>
            </w:r>
            <w:r w:rsidR="00E45F97" w:rsidRPr="00262DC3">
              <w:rPr>
                <w:rFonts w:ascii="標楷體" w:eastAsia="標楷體" w:hAnsi="標楷體"/>
                <w:color w:val="000000" w:themeColor="text1"/>
                <w:szCs w:val="24"/>
                <w:u w:val="single"/>
              </w:rPr>
              <w:t>8</w:t>
            </w:r>
            <w:r w:rsidR="00E45F97">
              <w:rPr>
                <w:rFonts w:ascii="標楷體" w:eastAsia="標楷體" w:hAnsi="標楷體"/>
                <w:color w:val="000000" w:themeColor="text1"/>
                <w:szCs w:val="24"/>
                <w:u w:val="single"/>
              </w:rPr>
              <w:t>)</w:t>
            </w:r>
            <w:r w:rsidRPr="00262DC3">
              <w:rPr>
                <w:rFonts w:ascii="標楷體" w:eastAsia="標楷體" w:hAnsi="標楷體"/>
                <w:color w:val="000000" w:themeColor="text1"/>
                <w:szCs w:val="24"/>
                <w:u w:val="single"/>
              </w:rPr>
              <w:t>交付</w:t>
            </w:r>
            <w:r w:rsidR="006511F1">
              <w:rPr>
                <w:rFonts w:ascii="標楷體" w:eastAsia="標楷體" w:hAnsi="標楷體"/>
                <w:color w:val="000000" w:themeColor="text1"/>
                <w:szCs w:val="24"/>
                <w:u w:val="single"/>
              </w:rPr>
              <w:t>航管單位</w:t>
            </w:r>
            <w:r w:rsidRPr="00262DC3">
              <w:rPr>
                <w:rFonts w:ascii="標楷體" w:eastAsia="標楷體" w:hAnsi="標楷體"/>
                <w:color w:val="000000" w:themeColor="text1"/>
                <w:szCs w:val="24"/>
                <w:u w:val="single"/>
              </w:rPr>
              <w:t>。</w:t>
            </w:r>
          </w:p>
          <w:p w14:paraId="3FC1C62D" w14:textId="2DEA360C" w:rsidR="00742614" w:rsidRDefault="00742614" w:rsidP="00E04E80">
            <w:pPr>
              <w:numPr>
                <w:ilvl w:val="0"/>
                <w:numId w:val="3"/>
              </w:numPr>
              <w:spacing w:line="420" w:lineRule="exact"/>
              <w:jc w:val="both"/>
              <w:rPr>
                <w:rFonts w:ascii="標楷體" w:eastAsia="標楷體" w:hAnsi="標楷體"/>
                <w:color w:val="000000"/>
                <w:szCs w:val="24"/>
              </w:rPr>
            </w:pPr>
            <w:r w:rsidRPr="00A909FD">
              <w:rPr>
                <w:rFonts w:ascii="標楷體" w:eastAsia="標楷體" w:hAnsi="標楷體" w:hint="eastAsia"/>
                <w:color w:val="000000"/>
                <w:szCs w:val="24"/>
              </w:rPr>
              <w:t>如在軍事訓練空域、超輕型載具核定空域</w:t>
            </w:r>
            <w:r w:rsidR="00317036" w:rsidRPr="00A909FD">
              <w:rPr>
                <w:rFonts w:ascii="標楷體" w:eastAsia="標楷體" w:hAnsi="標楷體" w:hint="eastAsia"/>
                <w:color w:val="000000"/>
                <w:szCs w:val="24"/>
              </w:rPr>
              <w:t>活動之</w:t>
            </w:r>
            <w:r w:rsidR="00911C5C" w:rsidRPr="00A909FD">
              <w:rPr>
                <w:rFonts w:ascii="標楷體" w:eastAsia="標楷體" w:hAnsi="標楷體" w:hint="eastAsia"/>
                <w:color w:val="000000"/>
                <w:szCs w:val="24"/>
              </w:rPr>
              <w:t>實際</w:t>
            </w:r>
            <w:r w:rsidRPr="00A909FD">
              <w:rPr>
                <w:rFonts w:ascii="標楷體" w:eastAsia="標楷體" w:hAnsi="標楷體" w:hint="eastAsia"/>
                <w:color w:val="000000"/>
                <w:szCs w:val="24"/>
              </w:rPr>
              <w:t>高度距</w:t>
            </w:r>
            <w:r w:rsidRPr="00A909FD">
              <w:rPr>
                <w:rFonts w:ascii="標楷體" w:eastAsia="標楷體" w:hAnsi="標楷體"/>
                <w:color w:val="000000"/>
                <w:szCs w:val="24"/>
              </w:rPr>
              <w:t>地面或水面</w:t>
            </w:r>
            <w:r w:rsidRPr="00A909FD">
              <w:rPr>
                <w:rFonts w:ascii="標楷體" w:eastAsia="標楷體" w:hAnsi="標楷體" w:hint="eastAsia"/>
                <w:color w:val="000000"/>
                <w:szCs w:val="24"/>
              </w:rPr>
              <w:t>逾400呎，活動前知會管理單位</w:t>
            </w:r>
            <w:r w:rsidR="00C13C93" w:rsidRPr="00A909FD">
              <w:rPr>
                <w:rFonts w:ascii="標楷體" w:eastAsia="標楷體" w:hAnsi="標楷體" w:hint="eastAsia"/>
                <w:color w:val="000000"/>
                <w:szCs w:val="24"/>
              </w:rPr>
              <w:t>(請參考</w:t>
            </w:r>
            <w:r w:rsidR="00C13C93" w:rsidRPr="00A909FD">
              <w:rPr>
                <w:rFonts w:ascii="標楷體" w:eastAsia="標楷體" w:hAnsi="標楷體"/>
                <w:color w:val="000000"/>
                <w:szCs w:val="24"/>
              </w:rPr>
              <w:t>電子式飛航指南（eAIP）網站</w:t>
            </w:r>
            <w:hyperlink r:id="rId8" w:history="1">
              <w:r w:rsidR="00C13C93" w:rsidRPr="00A909FD">
                <w:rPr>
                  <w:szCs w:val="24"/>
                </w:rPr>
                <w:t>http://eaip.caa.gov.tw/</w:t>
              </w:r>
            </w:hyperlink>
            <w:r w:rsidR="00C13C93" w:rsidRPr="00A909FD">
              <w:rPr>
                <w:rFonts w:ascii="標楷體" w:eastAsia="標楷體" w:hAnsi="標楷體" w:hint="eastAsia"/>
                <w:color w:val="000000"/>
                <w:szCs w:val="24"/>
              </w:rPr>
              <w:t xml:space="preserve">  航路</w:t>
            </w:r>
            <w:r w:rsidR="00C13C93" w:rsidRPr="00A909FD">
              <w:rPr>
                <w:rFonts w:ascii="標楷體" w:eastAsia="標楷體" w:hAnsi="標楷體"/>
                <w:color w:val="000000"/>
                <w:szCs w:val="24"/>
              </w:rPr>
              <w:t>5.2.2  軍事訓練空域</w:t>
            </w:r>
            <w:r w:rsidR="00C13C93" w:rsidRPr="00A909FD">
              <w:rPr>
                <w:rFonts w:ascii="標楷體" w:eastAsia="標楷體" w:hAnsi="標楷體" w:hint="eastAsia"/>
                <w:color w:val="000000"/>
                <w:szCs w:val="24"/>
              </w:rPr>
              <w:t>、</w:t>
            </w:r>
            <w:r w:rsidR="00C13C93" w:rsidRPr="00A909FD">
              <w:rPr>
                <w:rFonts w:ascii="標楷體" w:eastAsia="標楷體" w:hAnsi="標楷體"/>
                <w:color w:val="000000"/>
                <w:szCs w:val="24"/>
              </w:rPr>
              <w:t>航路 5.5.1超輕型載具</w:t>
            </w:r>
            <w:r w:rsidR="00C13C93" w:rsidRPr="00A909FD">
              <w:rPr>
                <w:rFonts w:ascii="標楷體" w:eastAsia="標楷體" w:hAnsi="標楷體" w:hint="eastAsia"/>
                <w:color w:val="000000"/>
                <w:szCs w:val="24"/>
              </w:rPr>
              <w:t>)</w:t>
            </w:r>
            <w:r w:rsidRPr="00A909FD">
              <w:rPr>
                <w:rFonts w:ascii="標楷體" w:eastAsia="標楷體" w:hAnsi="標楷體" w:hint="eastAsia"/>
                <w:color w:val="000000"/>
                <w:szCs w:val="24"/>
              </w:rPr>
              <w:t>。</w:t>
            </w:r>
          </w:p>
          <w:p w14:paraId="07DC8764" w14:textId="77777777" w:rsidR="00CD3DF3" w:rsidRPr="00A909FD" w:rsidRDefault="0085704D" w:rsidP="00E04E80">
            <w:pPr>
              <w:numPr>
                <w:ilvl w:val="0"/>
                <w:numId w:val="3"/>
              </w:numPr>
              <w:spacing w:line="420" w:lineRule="exact"/>
              <w:jc w:val="both"/>
              <w:rPr>
                <w:rFonts w:ascii="標楷體" w:eastAsia="標楷體" w:hAnsi="標楷體"/>
                <w:color w:val="000000"/>
                <w:szCs w:val="24"/>
              </w:rPr>
            </w:pPr>
            <w:r w:rsidRPr="00A909FD">
              <w:rPr>
                <w:rFonts w:ascii="標楷體" w:eastAsia="標楷體" w:hAnsi="標楷體" w:hint="eastAsia"/>
                <w:color w:val="000000"/>
                <w:szCs w:val="24"/>
              </w:rPr>
              <w:t>每次活動前、後應於指定時間內至遙控無人機管理資訊系統</w:t>
            </w:r>
            <w:r w:rsidR="003D2AA4" w:rsidRPr="00A909FD">
              <w:rPr>
                <w:rFonts w:ascii="標楷體" w:eastAsia="標楷體" w:hAnsi="標楷體" w:hint="eastAsia"/>
                <w:color w:val="000000"/>
                <w:szCs w:val="24"/>
              </w:rPr>
              <w:t>登錄飛航資訊</w:t>
            </w:r>
            <w:r w:rsidRPr="00A909FD">
              <w:rPr>
                <w:rFonts w:ascii="標楷體" w:eastAsia="標楷體" w:hAnsi="標楷體" w:hint="eastAsia"/>
                <w:color w:val="000000"/>
                <w:szCs w:val="24"/>
              </w:rPr>
              <w:t>。</w:t>
            </w:r>
          </w:p>
          <w:p w14:paraId="3242AF0B" w14:textId="77777777" w:rsidR="0085704D" w:rsidRPr="00A909FD" w:rsidRDefault="0085704D" w:rsidP="00E04E80">
            <w:pPr>
              <w:numPr>
                <w:ilvl w:val="0"/>
                <w:numId w:val="3"/>
              </w:numPr>
              <w:spacing w:line="420" w:lineRule="exact"/>
              <w:jc w:val="both"/>
              <w:rPr>
                <w:rFonts w:ascii="標楷體" w:eastAsia="標楷體" w:hAnsi="標楷體"/>
                <w:color w:val="000000"/>
                <w:szCs w:val="24"/>
              </w:rPr>
            </w:pPr>
            <w:r w:rsidRPr="00A909FD">
              <w:rPr>
                <w:rFonts w:ascii="標楷體" w:eastAsia="標楷體" w:hAnsi="標楷體" w:hint="eastAsia"/>
                <w:color w:val="000000"/>
                <w:szCs w:val="24"/>
              </w:rPr>
              <w:t>申請單位從事遙控無人機飛航活動如涉及其他法令者，應依相關規定辦理。</w:t>
            </w:r>
          </w:p>
        </w:tc>
        <w:tc>
          <w:tcPr>
            <w:tcW w:w="2835" w:type="dxa"/>
            <w:shd w:val="clear" w:color="auto" w:fill="auto"/>
          </w:tcPr>
          <w:p w14:paraId="4341F6D0" w14:textId="77777777" w:rsidR="008B103A" w:rsidRPr="00A909FD" w:rsidRDefault="0085704D" w:rsidP="00E04E80">
            <w:pPr>
              <w:numPr>
                <w:ilvl w:val="0"/>
                <w:numId w:val="4"/>
              </w:numPr>
              <w:spacing w:line="420" w:lineRule="exact"/>
              <w:rPr>
                <w:rFonts w:ascii="標楷體" w:eastAsia="標楷體" w:hAnsi="標楷體"/>
                <w:color w:val="000000"/>
                <w:szCs w:val="24"/>
              </w:rPr>
            </w:pPr>
            <w:r w:rsidRPr="00A909FD">
              <w:rPr>
                <w:rFonts w:ascii="標楷體" w:eastAsia="標楷體" w:hAnsi="標楷體" w:hint="eastAsia"/>
                <w:color w:val="000000"/>
                <w:szCs w:val="24"/>
              </w:rPr>
              <w:lastRenderedPageBreak/>
              <w:t>每次活動前、後應於指定時間內至遙控無人機管理資訊系統</w:t>
            </w:r>
            <w:r w:rsidR="003D2AA4" w:rsidRPr="00A909FD">
              <w:rPr>
                <w:rFonts w:ascii="標楷體" w:eastAsia="標楷體" w:hAnsi="標楷體" w:hint="eastAsia"/>
                <w:color w:val="000000"/>
                <w:szCs w:val="24"/>
              </w:rPr>
              <w:t>登錄飛航資訊</w:t>
            </w:r>
            <w:r w:rsidRPr="00A909FD">
              <w:rPr>
                <w:rFonts w:ascii="標楷體" w:eastAsia="標楷體" w:hAnsi="標楷體" w:hint="eastAsia"/>
                <w:color w:val="000000"/>
                <w:szCs w:val="24"/>
              </w:rPr>
              <w:t>。</w:t>
            </w:r>
          </w:p>
          <w:p w14:paraId="54A65DC8" w14:textId="77777777" w:rsidR="00742614" w:rsidRPr="00A909FD" w:rsidRDefault="0085704D" w:rsidP="00E04E80">
            <w:pPr>
              <w:numPr>
                <w:ilvl w:val="0"/>
                <w:numId w:val="4"/>
              </w:numPr>
              <w:spacing w:line="420" w:lineRule="exact"/>
              <w:jc w:val="both"/>
              <w:rPr>
                <w:rFonts w:ascii="標楷體" w:eastAsia="標楷體" w:hAnsi="標楷體"/>
                <w:color w:val="000000"/>
                <w:szCs w:val="24"/>
              </w:rPr>
            </w:pPr>
            <w:r w:rsidRPr="00A909FD">
              <w:rPr>
                <w:rFonts w:ascii="標楷體" w:eastAsia="標楷體" w:hAnsi="標楷體" w:hint="eastAsia"/>
                <w:color w:val="000000"/>
                <w:szCs w:val="24"/>
              </w:rPr>
              <w:t>申請單位從事遙控無人機飛航活動如涉及其他法令者，應依相關規定</w:t>
            </w:r>
            <w:r w:rsidR="00742614" w:rsidRPr="00A909FD">
              <w:rPr>
                <w:rFonts w:ascii="標楷體" w:eastAsia="標楷體" w:hAnsi="標楷體" w:hint="eastAsia"/>
                <w:color w:val="000000"/>
                <w:szCs w:val="24"/>
              </w:rPr>
              <w:t>。</w:t>
            </w:r>
          </w:p>
          <w:p w14:paraId="0D68A1CB" w14:textId="77777777" w:rsidR="0085704D" w:rsidRPr="00A909FD" w:rsidRDefault="0085704D" w:rsidP="00E04E80">
            <w:pPr>
              <w:numPr>
                <w:ilvl w:val="0"/>
                <w:numId w:val="4"/>
              </w:numPr>
              <w:spacing w:line="420" w:lineRule="exact"/>
              <w:jc w:val="both"/>
              <w:rPr>
                <w:rFonts w:ascii="標楷體" w:eastAsia="標楷體" w:hAnsi="標楷體"/>
                <w:color w:val="000000"/>
                <w:szCs w:val="24"/>
              </w:rPr>
            </w:pPr>
            <w:r w:rsidRPr="00A909FD">
              <w:rPr>
                <w:rFonts w:ascii="標楷體" w:eastAsia="標楷體" w:hAnsi="標楷體" w:hint="eastAsia"/>
                <w:color w:val="000000"/>
                <w:szCs w:val="24"/>
              </w:rPr>
              <w:t>其他需注意事項由直轄市、縣(市)政府訂定。</w:t>
            </w:r>
          </w:p>
        </w:tc>
      </w:tr>
    </w:tbl>
    <w:p w14:paraId="459F2568" w14:textId="77777777" w:rsidR="0066081E" w:rsidRDefault="0066081E" w:rsidP="00595288">
      <w:pPr>
        <w:spacing w:line="500" w:lineRule="exact"/>
        <w:rPr>
          <w:rFonts w:ascii="標楷體" w:eastAsia="標楷體" w:hAnsi="標楷體"/>
          <w:b/>
          <w:color w:val="000000"/>
          <w:szCs w:val="24"/>
        </w:rPr>
      </w:pPr>
      <w:bookmarkStart w:id="0" w:name="附錄1"/>
      <w:bookmarkEnd w:id="0"/>
    </w:p>
    <w:p w14:paraId="056ACE1F" w14:textId="77777777" w:rsidR="002D7746" w:rsidRDefault="0066081E" w:rsidP="00595288">
      <w:pPr>
        <w:spacing w:line="500" w:lineRule="exact"/>
        <w:rPr>
          <w:rFonts w:ascii="標楷體" w:eastAsia="標楷體" w:hAnsi="標楷體"/>
          <w:b/>
          <w:color w:val="000000"/>
          <w:szCs w:val="24"/>
        </w:rPr>
      </w:pPr>
      <w:r>
        <w:rPr>
          <w:rFonts w:ascii="標楷體" w:eastAsia="標楷體" w:hAnsi="標楷體"/>
          <w:b/>
          <w:color w:val="000000"/>
          <w:szCs w:val="24"/>
        </w:rPr>
        <w:br w:type="page"/>
      </w:r>
      <w:r w:rsidR="009D4C5F" w:rsidRPr="00A909FD">
        <w:rPr>
          <w:rFonts w:ascii="標楷體" w:eastAsia="標楷體" w:hAnsi="標楷體" w:hint="eastAsia"/>
          <w:b/>
          <w:color w:val="000000"/>
          <w:szCs w:val="24"/>
        </w:rPr>
        <w:lastRenderedPageBreak/>
        <w:t xml:space="preserve">附錄1 </w:t>
      </w:r>
    </w:p>
    <w:tbl>
      <w:tblPr>
        <w:tblW w:w="9214" w:type="dxa"/>
        <w:tblInd w:w="-1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568"/>
        <w:gridCol w:w="850"/>
        <w:gridCol w:w="3544"/>
        <w:gridCol w:w="2551"/>
        <w:gridCol w:w="1701"/>
      </w:tblGrid>
      <w:tr w:rsidR="00262DC3" w:rsidRPr="00A909FD" w14:paraId="498E0B39" w14:textId="77777777" w:rsidTr="00D030F2">
        <w:trPr>
          <w:trHeight w:val="567"/>
          <w:tblHeader/>
        </w:trPr>
        <w:tc>
          <w:tcPr>
            <w:tcW w:w="9214" w:type="dxa"/>
            <w:gridSpan w:val="5"/>
          </w:tcPr>
          <w:p w14:paraId="6078D82E" w14:textId="77777777" w:rsidR="00262DC3" w:rsidRPr="008F3F33" w:rsidRDefault="00262DC3" w:rsidP="00262DC3">
            <w:pPr>
              <w:widowControl/>
              <w:spacing w:line="0" w:lineRule="atLeast"/>
              <w:jc w:val="center"/>
              <w:rPr>
                <w:rFonts w:ascii="標楷體" w:eastAsia="標楷體" w:hAnsi="標楷體" w:cs="新細明體"/>
                <w:b/>
                <w:color w:val="000000"/>
                <w:kern w:val="0"/>
                <w:szCs w:val="24"/>
              </w:rPr>
            </w:pPr>
            <w:r w:rsidRPr="008F3F33">
              <w:rPr>
                <w:rFonts w:ascii="標楷體" w:eastAsia="標楷體" w:hAnsi="標楷體" w:hint="eastAsia"/>
                <w:b/>
                <w:color w:val="000000"/>
                <w:szCs w:val="24"/>
              </w:rPr>
              <w:t>臺北飛航情報區</w:t>
            </w:r>
            <w:r w:rsidRPr="008F3F33">
              <w:rPr>
                <w:rFonts w:ascii="標楷體" w:eastAsia="標楷體" w:hAnsi="標楷體" w:cs="新細明體" w:hint="eastAsia"/>
                <w:b/>
                <w:color w:val="000000"/>
                <w:kern w:val="0"/>
                <w:szCs w:val="24"/>
              </w:rPr>
              <w:t>限航區名冊</w:t>
            </w:r>
          </w:p>
          <w:p w14:paraId="170A34D4" w14:textId="77777777" w:rsidR="00262DC3" w:rsidRPr="008F3F33" w:rsidRDefault="00262DC3" w:rsidP="00262DC3">
            <w:pPr>
              <w:keepNext/>
              <w:shd w:val="clear" w:color="auto" w:fill="FFFFFF"/>
              <w:spacing w:line="0" w:lineRule="atLeast"/>
              <w:jc w:val="center"/>
              <w:outlineLvl w:val="2"/>
              <w:rPr>
                <w:rFonts w:ascii="標楷體" w:eastAsia="標楷體" w:hAnsi="標楷體"/>
                <w:b/>
                <w:bCs/>
                <w:color w:val="000000"/>
                <w:szCs w:val="24"/>
              </w:rPr>
            </w:pPr>
            <w:r w:rsidRPr="008F3F33">
              <w:rPr>
                <w:rFonts w:ascii="標楷體" w:eastAsia="標楷體" w:hAnsi="標楷體" w:hint="eastAsia"/>
                <w:b/>
                <w:bCs/>
                <w:color w:val="000000"/>
                <w:szCs w:val="24"/>
              </w:rPr>
              <w:t>請參閱</w:t>
            </w:r>
            <w:r w:rsidRPr="008F3F33">
              <w:rPr>
                <w:rFonts w:ascii="標楷體" w:eastAsia="標楷體" w:hAnsi="標楷體"/>
                <w:b/>
                <w:bCs/>
                <w:color w:val="000000"/>
                <w:szCs w:val="24"/>
              </w:rPr>
              <w:t>電子式飛航指南（eAIP）網站</w:t>
            </w:r>
            <w:r w:rsidRPr="008F3F33">
              <w:rPr>
                <w:rFonts w:ascii="標楷體" w:eastAsia="標楷體" w:hAnsi="標楷體" w:hint="eastAsia"/>
                <w:b/>
                <w:bCs/>
                <w:color w:val="000000"/>
                <w:szCs w:val="24"/>
              </w:rPr>
              <w:t xml:space="preserve"> </w:t>
            </w:r>
            <w:r w:rsidRPr="008F3F33">
              <w:rPr>
                <w:rFonts w:ascii="標楷體" w:eastAsia="標楷體" w:hAnsi="標楷體"/>
                <w:b/>
                <w:bCs/>
                <w:color w:val="000000"/>
                <w:szCs w:val="24"/>
              </w:rPr>
              <w:t>航路 5.1  禁航區，限航區及危險區</w:t>
            </w:r>
          </w:p>
          <w:p w14:paraId="1F884364" w14:textId="7D9973DE" w:rsidR="00262DC3" w:rsidRPr="00A909FD" w:rsidRDefault="00300DF5" w:rsidP="00262DC3">
            <w:pPr>
              <w:widowControl/>
              <w:jc w:val="center"/>
              <w:rPr>
                <w:rFonts w:ascii="標楷體" w:eastAsia="標楷體" w:hAnsi="標楷體" w:cs="新細明體"/>
                <w:b/>
                <w:color w:val="000000"/>
                <w:kern w:val="0"/>
                <w:szCs w:val="24"/>
              </w:rPr>
            </w:pPr>
            <w:hyperlink r:id="rId9" w:history="1">
              <w:r w:rsidR="00262DC3" w:rsidRPr="008F3F33">
                <w:rPr>
                  <w:rFonts w:ascii="標楷體" w:eastAsia="標楷體" w:hAnsi="標楷體"/>
                  <w:b/>
                  <w:color w:val="000000"/>
                  <w:szCs w:val="24"/>
                  <w:u w:val="single"/>
                </w:rPr>
                <w:t>http://eaip.caa.gov.tw/</w:t>
              </w:r>
            </w:hyperlink>
          </w:p>
        </w:tc>
      </w:tr>
      <w:tr w:rsidR="00262DC3" w:rsidRPr="00A909FD" w14:paraId="2DC3CD11" w14:textId="77777777" w:rsidTr="002D552E">
        <w:trPr>
          <w:trHeight w:val="567"/>
          <w:tblHeader/>
        </w:trPr>
        <w:tc>
          <w:tcPr>
            <w:tcW w:w="568" w:type="dxa"/>
          </w:tcPr>
          <w:p w14:paraId="1A1BB6B9" w14:textId="608835E7" w:rsidR="00262DC3" w:rsidRPr="00A909FD" w:rsidRDefault="00262DC3" w:rsidP="00262DC3">
            <w:pPr>
              <w:widowControl/>
              <w:jc w:val="center"/>
              <w:rPr>
                <w:rFonts w:ascii="標楷體" w:eastAsia="標楷體" w:hAnsi="標楷體" w:cs="新細明體"/>
                <w:b/>
                <w:color w:val="000000"/>
                <w:kern w:val="0"/>
                <w:szCs w:val="24"/>
              </w:rPr>
            </w:pPr>
            <w:r w:rsidRPr="00A909FD">
              <w:rPr>
                <w:rFonts w:ascii="標楷體" w:eastAsia="標楷體" w:hAnsi="標楷體" w:cs="新細明體" w:hint="eastAsia"/>
                <w:b/>
                <w:color w:val="000000"/>
                <w:kern w:val="0"/>
                <w:szCs w:val="24"/>
              </w:rPr>
              <w:t>項次</w:t>
            </w:r>
          </w:p>
        </w:tc>
        <w:tc>
          <w:tcPr>
            <w:tcW w:w="850" w:type="dxa"/>
            <w:shd w:val="clear" w:color="auto" w:fill="auto"/>
            <w:noWrap/>
          </w:tcPr>
          <w:p w14:paraId="343D9C38" w14:textId="6488D753" w:rsidR="00262DC3" w:rsidRPr="00A909FD" w:rsidRDefault="00262DC3" w:rsidP="00262DC3">
            <w:pPr>
              <w:widowControl/>
              <w:jc w:val="center"/>
              <w:rPr>
                <w:rFonts w:ascii="標楷體" w:eastAsia="標楷體" w:hAnsi="標楷體" w:cs="新細明體"/>
                <w:b/>
                <w:color w:val="000000"/>
                <w:kern w:val="0"/>
                <w:szCs w:val="24"/>
              </w:rPr>
            </w:pPr>
            <w:r w:rsidRPr="00A909FD">
              <w:rPr>
                <w:rFonts w:ascii="標楷體" w:eastAsia="標楷體" w:hAnsi="標楷體" w:cs="新細明體" w:hint="eastAsia"/>
                <w:b/>
                <w:color w:val="000000"/>
                <w:kern w:val="0"/>
                <w:szCs w:val="24"/>
              </w:rPr>
              <w:t>名稱</w:t>
            </w:r>
          </w:p>
        </w:tc>
        <w:tc>
          <w:tcPr>
            <w:tcW w:w="3544" w:type="dxa"/>
            <w:shd w:val="clear" w:color="auto" w:fill="auto"/>
          </w:tcPr>
          <w:p w14:paraId="3A9ECEFC" w14:textId="70B98761" w:rsidR="00262DC3" w:rsidRPr="00A909FD" w:rsidRDefault="00262DC3" w:rsidP="00262DC3">
            <w:pPr>
              <w:widowControl/>
              <w:jc w:val="center"/>
              <w:rPr>
                <w:rFonts w:ascii="標楷體" w:eastAsia="標楷體" w:hAnsi="標楷體" w:cs="新細明體"/>
                <w:b/>
                <w:color w:val="000000"/>
                <w:kern w:val="0"/>
                <w:szCs w:val="24"/>
              </w:rPr>
            </w:pPr>
            <w:r w:rsidRPr="00A909FD">
              <w:rPr>
                <w:rFonts w:ascii="標楷體" w:eastAsia="標楷體" w:hAnsi="標楷體" w:cs="新細明體" w:hint="eastAsia"/>
                <w:b/>
                <w:color w:val="000000"/>
                <w:kern w:val="0"/>
                <w:szCs w:val="24"/>
              </w:rPr>
              <w:t>電話</w:t>
            </w:r>
          </w:p>
        </w:tc>
        <w:tc>
          <w:tcPr>
            <w:tcW w:w="2551" w:type="dxa"/>
            <w:shd w:val="clear" w:color="auto" w:fill="auto"/>
          </w:tcPr>
          <w:p w14:paraId="188B9A96" w14:textId="77777777" w:rsidR="00262DC3" w:rsidRPr="00A909FD" w:rsidRDefault="00262DC3" w:rsidP="00262DC3">
            <w:pPr>
              <w:widowControl/>
              <w:jc w:val="center"/>
              <w:rPr>
                <w:rFonts w:ascii="標楷體" w:eastAsia="標楷體" w:hAnsi="標楷體" w:cs="新細明體"/>
                <w:b/>
                <w:color w:val="000000"/>
                <w:kern w:val="0"/>
                <w:szCs w:val="24"/>
              </w:rPr>
            </w:pPr>
            <w:r w:rsidRPr="00A909FD">
              <w:rPr>
                <w:rFonts w:ascii="標楷體" w:eastAsia="標楷體" w:hAnsi="標楷體" w:cs="新細明體" w:hint="eastAsia"/>
                <w:b/>
                <w:color w:val="000000"/>
                <w:kern w:val="0"/>
                <w:szCs w:val="24"/>
              </w:rPr>
              <w:t>管理單位</w:t>
            </w:r>
          </w:p>
          <w:p w14:paraId="79776DB0" w14:textId="77777777" w:rsidR="00262DC3" w:rsidRPr="00A909FD" w:rsidRDefault="00262DC3" w:rsidP="00262DC3">
            <w:pPr>
              <w:widowControl/>
              <w:jc w:val="center"/>
              <w:rPr>
                <w:rFonts w:ascii="標楷體" w:eastAsia="標楷體" w:hAnsi="標楷體" w:cs="新細明體"/>
                <w:b/>
                <w:color w:val="000000"/>
                <w:kern w:val="0"/>
                <w:szCs w:val="24"/>
              </w:rPr>
            </w:pPr>
          </w:p>
        </w:tc>
        <w:tc>
          <w:tcPr>
            <w:tcW w:w="1701" w:type="dxa"/>
            <w:shd w:val="clear" w:color="auto" w:fill="auto"/>
          </w:tcPr>
          <w:p w14:paraId="75B7F876" w14:textId="3EB63A31" w:rsidR="00262DC3" w:rsidRPr="00A909FD" w:rsidRDefault="00262DC3" w:rsidP="00262DC3">
            <w:pPr>
              <w:widowControl/>
              <w:jc w:val="center"/>
              <w:rPr>
                <w:rFonts w:ascii="標楷體" w:eastAsia="標楷體" w:hAnsi="標楷體" w:cs="新細明體"/>
                <w:b/>
                <w:color w:val="000000"/>
                <w:kern w:val="0"/>
                <w:szCs w:val="24"/>
              </w:rPr>
            </w:pPr>
            <w:r w:rsidRPr="00A909FD">
              <w:rPr>
                <w:rFonts w:ascii="標楷體" w:eastAsia="標楷體" w:hAnsi="標楷體" w:cs="新細明體" w:hint="eastAsia"/>
                <w:b/>
                <w:color w:val="000000"/>
                <w:kern w:val="0"/>
                <w:szCs w:val="24"/>
              </w:rPr>
              <w:t>備註</w:t>
            </w:r>
          </w:p>
        </w:tc>
      </w:tr>
      <w:tr w:rsidR="00262DC3" w:rsidRPr="00A909FD" w14:paraId="438D7E92" w14:textId="77777777" w:rsidTr="002D552E">
        <w:trPr>
          <w:trHeight w:val="567"/>
        </w:trPr>
        <w:tc>
          <w:tcPr>
            <w:tcW w:w="568" w:type="dxa"/>
          </w:tcPr>
          <w:p w14:paraId="3BEA5A4B" w14:textId="1F3365AD" w:rsidR="00262DC3" w:rsidRPr="00A909FD" w:rsidRDefault="00262DC3" w:rsidP="00262DC3">
            <w:pPr>
              <w:widowControl/>
              <w:rPr>
                <w:rFonts w:ascii="標楷體" w:eastAsia="標楷體" w:hAnsi="標楷體" w:cs="Arial"/>
                <w:color w:val="000000"/>
                <w:kern w:val="0"/>
                <w:szCs w:val="24"/>
              </w:rPr>
            </w:pPr>
            <w:r>
              <w:rPr>
                <w:rFonts w:ascii="標楷體" w:eastAsia="標楷體" w:hAnsi="標楷體" w:cs="Arial"/>
                <w:color w:val="000000"/>
                <w:kern w:val="0"/>
                <w:szCs w:val="24"/>
              </w:rPr>
              <w:t>1</w:t>
            </w:r>
          </w:p>
        </w:tc>
        <w:tc>
          <w:tcPr>
            <w:tcW w:w="850" w:type="dxa"/>
            <w:shd w:val="clear" w:color="auto" w:fill="auto"/>
            <w:noWrap/>
            <w:hideMark/>
          </w:tcPr>
          <w:p w14:paraId="2896C2CB" w14:textId="77777777" w:rsidR="00262DC3" w:rsidRPr="00A909FD" w:rsidRDefault="00262DC3" w:rsidP="00262DC3">
            <w:pPr>
              <w:widowControl/>
              <w:rPr>
                <w:rFonts w:ascii="標楷體" w:eastAsia="標楷體" w:hAnsi="標楷體" w:cs="Arial"/>
                <w:color w:val="000000"/>
                <w:kern w:val="0"/>
                <w:szCs w:val="24"/>
              </w:rPr>
            </w:pPr>
            <w:r w:rsidRPr="00A909FD">
              <w:rPr>
                <w:rFonts w:ascii="標楷體" w:eastAsia="標楷體" w:hAnsi="標楷體" w:cs="Arial" w:hint="eastAsia"/>
                <w:color w:val="000000"/>
                <w:kern w:val="0"/>
                <w:szCs w:val="24"/>
              </w:rPr>
              <w:t>RCR5</w:t>
            </w:r>
          </w:p>
        </w:tc>
        <w:tc>
          <w:tcPr>
            <w:tcW w:w="3544" w:type="dxa"/>
            <w:shd w:val="clear" w:color="auto" w:fill="auto"/>
            <w:hideMark/>
          </w:tcPr>
          <w:p w14:paraId="4CFCEE55" w14:textId="2CCE745B" w:rsidR="00262DC3" w:rsidRPr="00A909FD" w:rsidRDefault="00262DC3" w:rsidP="00262DC3">
            <w:pPr>
              <w:widowControl/>
              <w:rPr>
                <w:rFonts w:ascii="標楷體" w:eastAsia="標楷體" w:hAnsi="標楷體" w:cs="Arial"/>
                <w:color w:val="000000"/>
                <w:kern w:val="0"/>
                <w:szCs w:val="24"/>
              </w:rPr>
            </w:pPr>
            <w:r w:rsidRPr="00A909FD">
              <w:rPr>
                <w:rFonts w:ascii="標楷體" w:eastAsia="標楷體" w:hAnsi="標楷體" w:cs="Arial" w:hint="eastAsia"/>
                <w:color w:val="000000"/>
                <w:kern w:val="0"/>
                <w:szCs w:val="24"/>
              </w:rPr>
              <w:t>空軍作戰指揮部</w:t>
            </w:r>
            <w:r>
              <w:rPr>
                <w:rFonts w:ascii="標楷體" w:eastAsia="標楷體" w:hAnsi="標楷體" w:cs="Arial" w:hint="eastAsia"/>
                <w:color w:val="000000"/>
                <w:kern w:val="0"/>
                <w:szCs w:val="24"/>
              </w:rPr>
              <w:t xml:space="preserve"> </w:t>
            </w:r>
            <w:r>
              <w:rPr>
                <w:rFonts w:ascii="標楷體" w:eastAsia="標楷體" w:hAnsi="標楷體" w:cs="Arial"/>
                <w:color w:val="000000"/>
                <w:kern w:val="0"/>
                <w:szCs w:val="24"/>
              </w:rPr>
              <w:t xml:space="preserve"> </w:t>
            </w:r>
          </w:p>
        </w:tc>
        <w:tc>
          <w:tcPr>
            <w:tcW w:w="2551" w:type="dxa"/>
            <w:shd w:val="clear" w:color="auto" w:fill="auto"/>
          </w:tcPr>
          <w:p w14:paraId="58DA7636" w14:textId="075292AA" w:rsidR="00262DC3" w:rsidRPr="00A909FD" w:rsidRDefault="00262DC3" w:rsidP="00262DC3">
            <w:pPr>
              <w:widowControl/>
              <w:rPr>
                <w:rFonts w:ascii="標楷體" w:eastAsia="標楷體" w:hAnsi="標楷體" w:cs="Arial"/>
                <w:color w:val="000000"/>
                <w:kern w:val="0"/>
                <w:szCs w:val="24"/>
              </w:rPr>
            </w:pPr>
            <w:r w:rsidRPr="00A909FD">
              <w:rPr>
                <w:rFonts w:ascii="標楷體" w:eastAsia="標楷體" w:hAnsi="標楷體" w:cs="Arial"/>
                <w:color w:val="000000"/>
                <w:kern w:val="0"/>
                <w:szCs w:val="24"/>
              </w:rPr>
              <w:t>02-27321594</w:t>
            </w:r>
          </w:p>
        </w:tc>
        <w:tc>
          <w:tcPr>
            <w:tcW w:w="1701" w:type="dxa"/>
            <w:shd w:val="clear" w:color="auto" w:fill="auto"/>
          </w:tcPr>
          <w:p w14:paraId="2E06523B" w14:textId="53FAD56C" w:rsidR="00262DC3" w:rsidRPr="00A909FD" w:rsidRDefault="00262DC3" w:rsidP="00262DC3">
            <w:pPr>
              <w:widowControl/>
              <w:rPr>
                <w:rFonts w:ascii="標楷體" w:eastAsia="標楷體" w:hAnsi="標楷體" w:cs="新細明體"/>
                <w:color w:val="000000"/>
                <w:kern w:val="0"/>
                <w:szCs w:val="24"/>
              </w:rPr>
            </w:pPr>
          </w:p>
        </w:tc>
      </w:tr>
      <w:tr w:rsidR="00262DC3" w:rsidRPr="00A909FD" w14:paraId="51ED7373" w14:textId="77777777" w:rsidTr="002D552E">
        <w:trPr>
          <w:trHeight w:val="567"/>
        </w:trPr>
        <w:tc>
          <w:tcPr>
            <w:tcW w:w="568" w:type="dxa"/>
          </w:tcPr>
          <w:p w14:paraId="0D25AECD" w14:textId="11D057EC" w:rsidR="00262DC3" w:rsidRPr="00A909FD" w:rsidRDefault="00262DC3" w:rsidP="00262DC3">
            <w:pPr>
              <w:widowControl/>
              <w:rPr>
                <w:rFonts w:ascii="標楷體" w:eastAsia="標楷體" w:hAnsi="標楷體" w:cs="Arial"/>
                <w:color w:val="000000"/>
                <w:kern w:val="0"/>
                <w:szCs w:val="24"/>
              </w:rPr>
            </w:pPr>
            <w:r>
              <w:rPr>
                <w:rFonts w:ascii="標楷體" w:eastAsia="標楷體" w:hAnsi="標楷體" w:cs="Arial" w:hint="eastAsia"/>
                <w:color w:val="000000"/>
                <w:kern w:val="0"/>
                <w:szCs w:val="24"/>
              </w:rPr>
              <w:t>2</w:t>
            </w:r>
          </w:p>
        </w:tc>
        <w:tc>
          <w:tcPr>
            <w:tcW w:w="850" w:type="dxa"/>
            <w:shd w:val="clear" w:color="auto" w:fill="auto"/>
            <w:noWrap/>
          </w:tcPr>
          <w:p w14:paraId="79AFB32E" w14:textId="0A3FE263" w:rsidR="00262DC3" w:rsidRPr="00A909FD" w:rsidRDefault="00262DC3" w:rsidP="00262DC3">
            <w:pPr>
              <w:widowControl/>
              <w:rPr>
                <w:rFonts w:ascii="標楷體" w:eastAsia="標楷體" w:hAnsi="標楷體" w:cs="Arial"/>
                <w:color w:val="000000"/>
                <w:kern w:val="0"/>
                <w:szCs w:val="24"/>
              </w:rPr>
            </w:pPr>
            <w:r w:rsidRPr="00A909FD">
              <w:rPr>
                <w:rFonts w:ascii="標楷體" w:eastAsia="標楷體" w:hAnsi="標楷體" w:cs="Arial" w:hint="eastAsia"/>
                <w:color w:val="000000"/>
                <w:kern w:val="0"/>
                <w:szCs w:val="24"/>
              </w:rPr>
              <w:t>RCR6</w:t>
            </w:r>
          </w:p>
        </w:tc>
        <w:tc>
          <w:tcPr>
            <w:tcW w:w="3544" w:type="dxa"/>
            <w:shd w:val="clear" w:color="auto" w:fill="auto"/>
          </w:tcPr>
          <w:p w14:paraId="6479DB34" w14:textId="6F218EBA" w:rsidR="00262DC3" w:rsidRPr="00A909FD" w:rsidRDefault="00262DC3" w:rsidP="00262DC3">
            <w:pPr>
              <w:widowControl/>
              <w:rPr>
                <w:rFonts w:ascii="標楷體" w:eastAsia="標楷體" w:hAnsi="標楷體" w:cs="Arial"/>
                <w:color w:val="000000"/>
                <w:kern w:val="0"/>
                <w:szCs w:val="24"/>
              </w:rPr>
            </w:pPr>
            <w:r w:rsidRPr="00A909FD">
              <w:rPr>
                <w:rFonts w:ascii="標楷體" w:eastAsia="標楷體" w:hAnsi="標楷體" w:cs="Arial" w:hint="eastAsia"/>
                <w:color w:val="000000"/>
                <w:kern w:val="0"/>
                <w:szCs w:val="24"/>
              </w:rPr>
              <w:t>空軍作戰指揮部</w:t>
            </w:r>
            <w:r>
              <w:rPr>
                <w:rFonts w:ascii="標楷體" w:eastAsia="標楷體" w:hAnsi="標楷體" w:cs="Arial" w:hint="eastAsia"/>
                <w:color w:val="000000"/>
                <w:kern w:val="0"/>
                <w:szCs w:val="24"/>
              </w:rPr>
              <w:t xml:space="preserve"> </w:t>
            </w:r>
            <w:r>
              <w:rPr>
                <w:rFonts w:ascii="標楷體" w:eastAsia="標楷體" w:hAnsi="標楷體" w:cs="Arial"/>
                <w:color w:val="000000"/>
                <w:kern w:val="0"/>
                <w:szCs w:val="24"/>
              </w:rPr>
              <w:t xml:space="preserve"> </w:t>
            </w:r>
          </w:p>
        </w:tc>
        <w:tc>
          <w:tcPr>
            <w:tcW w:w="2551" w:type="dxa"/>
            <w:shd w:val="clear" w:color="auto" w:fill="auto"/>
          </w:tcPr>
          <w:p w14:paraId="72576D1F" w14:textId="756D601E" w:rsidR="00262DC3" w:rsidRPr="00A909FD" w:rsidRDefault="00262DC3" w:rsidP="00262DC3">
            <w:pPr>
              <w:widowControl/>
              <w:rPr>
                <w:rFonts w:ascii="標楷體" w:eastAsia="標楷體" w:hAnsi="標楷體" w:cs="Arial"/>
                <w:color w:val="000000"/>
                <w:kern w:val="0"/>
                <w:szCs w:val="24"/>
              </w:rPr>
            </w:pPr>
            <w:r w:rsidRPr="00A909FD">
              <w:rPr>
                <w:rFonts w:ascii="標楷體" w:eastAsia="標楷體" w:hAnsi="標楷體" w:cs="Arial"/>
                <w:color w:val="000000"/>
                <w:kern w:val="0"/>
                <w:szCs w:val="24"/>
              </w:rPr>
              <w:t>02-27321594</w:t>
            </w:r>
          </w:p>
        </w:tc>
        <w:tc>
          <w:tcPr>
            <w:tcW w:w="1701" w:type="dxa"/>
            <w:shd w:val="clear" w:color="auto" w:fill="auto"/>
          </w:tcPr>
          <w:p w14:paraId="1741C9F5" w14:textId="42167370" w:rsidR="00262DC3" w:rsidRPr="00A909FD" w:rsidRDefault="00262DC3" w:rsidP="00262DC3">
            <w:pPr>
              <w:widowControl/>
              <w:rPr>
                <w:rFonts w:ascii="標楷體" w:eastAsia="標楷體" w:hAnsi="標楷體" w:cs="新細明體"/>
                <w:color w:val="000000"/>
                <w:kern w:val="0"/>
                <w:szCs w:val="24"/>
              </w:rPr>
            </w:pPr>
          </w:p>
        </w:tc>
      </w:tr>
      <w:tr w:rsidR="00262DC3" w:rsidRPr="00A909FD" w14:paraId="2BE2AE56" w14:textId="77777777" w:rsidTr="002D552E">
        <w:trPr>
          <w:trHeight w:val="660"/>
        </w:trPr>
        <w:tc>
          <w:tcPr>
            <w:tcW w:w="568" w:type="dxa"/>
          </w:tcPr>
          <w:p w14:paraId="263D786A" w14:textId="77777777" w:rsidR="00262DC3" w:rsidRPr="00A909FD" w:rsidRDefault="00262DC3" w:rsidP="00262DC3">
            <w:pPr>
              <w:widowControl/>
              <w:rPr>
                <w:rFonts w:ascii="標楷體" w:eastAsia="標楷體" w:hAnsi="標楷體" w:cs="Arial"/>
                <w:color w:val="000000"/>
                <w:kern w:val="0"/>
                <w:szCs w:val="24"/>
              </w:rPr>
            </w:pPr>
            <w:r w:rsidRPr="00A909FD">
              <w:rPr>
                <w:rFonts w:ascii="標楷體" w:eastAsia="標楷體" w:hAnsi="標楷體" w:cs="Arial" w:hint="eastAsia"/>
                <w:color w:val="000000"/>
                <w:kern w:val="0"/>
                <w:szCs w:val="24"/>
              </w:rPr>
              <w:t>3</w:t>
            </w:r>
          </w:p>
        </w:tc>
        <w:tc>
          <w:tcPr>
            <w:tcW w:w="850" w:type="dxa"/>
            <w:shd w:val="clear" w:color="auto" w:fill="auto"/>
            <w:noWrap/>
          </w:tcPr>
          <w:p w14:paraId="1F413807" w14:textId="68C92044" w:rsidR="00262DC3" w:rsidRPr="00A909FD" w:rsidRDefault="00262DC3" w:rsidP="00262DC3">
            <w:pPr>
              <w:widowControl/>
              <w:rPr>
                <w:rFonts w:ascii="標楷體" w:eastAsia="標楷體" w:hAnsi="標楷體" w:cs="Arial"/>
                <w:color w:val="000000"/>
                <w:kern w:val="0"/>
                <w:szCs w:val="24"/>
              </w:rPr>
            </w:pPr>
            <w:r w:rsidRPr="00A909FD">
              <w:rPr>
                <w:rFonts w:ascii="標楷體" w:eastAsia="標楷體" w:hAnsi="標楷體" w:cs="Arial" w:hint="eastAsia"/>
                <w:color w:val="000000"/>
                <w:kern w:val="0"/>
                <w:szCs w:val="24"/>
              </w:rPr>
              <w:t>RCR7</w:t>
            </w:r>
          </w:p>
        </w:tc>
        <w:tc>
          <w:tcPr>
            <w:tcW w:w="3544" w:type="dxa"/>
            <w:shd w:val="clear" w:color="auto" w:fill="auto"/>
          </w:tcPr>
          <w:p w14:paraId="72D42114" w14:textId="31B303BB" w:rsidR="00262DC3" w:rsidRPr="00A909FD" w:rsidRDefault="00262DC3" w:rsidP="00262DC3">
            <w:pPr>
              <w:widowControl/>
              <w:rPr>
                <w:rFonts w:ascii="標楷體" w:eastAsia="標楷體" w:hAnsi="標楷體" w:cs="Arial"/>
                <w:color w:val="000000"/>
                <w:kern w:val="0"/>
                <w:szCs w:val="24"/>
              </w:rPr>
            </w:pPr>
            <w:r w:rsidRPr="00A909FD">
              <w:rPr>
                <w:rFonts w:ascii="標楷體" w:eastAsia="標楷體" w:hAnsi="標楷體" w:cs="Arial" w:hint="eastAsia"/>
                <w:color w:val="000000"/>
                <w:kern w:val="0"/>
                <w:szCs w:val="24"/>
              </w:rPr>
              <w:t>空軍作戰指揮部</w:t>
            </w:r>
            <w:r>
              <w:rPr>
                <w:rFonts w:ascii="標楷體" w:eastAsia="標楷體" w:hAnsi="標楷體" w:cs="Arial" w:hint="eastAsia"/>
                <w:color w:val="000000"/>
                <w:kern w:val="0"/>
                <w:szCs w:val="24"/>
              </w:rPr>
              <w:t xml:space="preserve"> </w:t>
            </w:r>
            <w:r>
              <w:rPr>
                <w:rFonts w:ascii="標楷體" w:eastAsia="標楷體" w:hAnsi="標楷體" w:cs="Arial"/>
                <w:color w:val="000000"/>
                <w:kern w:val="0"/>
                <w:szCs w:val="24"/>
              </w:rPr>
              <w:t xml:space="preserve"> </w:t>
            </w:r>
          </w:p>
        </w:tc>
        <w:tc>
          <w:tcPr>
            <w:tcW w:w="2551" w:type="dxa"/>
            <w:shd w:val="clear" w:color="auto" w:fill="auto"/>
          </w:tcPr>
          <w:p w14:paraId="6462BC94" w14:textId="3BA2FB92" w:rsidR="00262DC3" w:rsidRPr="00A909FD" w:rsidRDefault="00262DC3" w:rsidP="00262DC3">
            <w:pPr>
              <w:widowControl/>
              <w:rPr>
                <w:rFonts w:ascii="標楷體" w:eastAsia="標楷體" w:hAnsi="標楷體" w:cs="Arial"/>
                <w:color w:val="000000"/>
                <w:kern w:val="0"/>
                <w:szCs w:val="24"/>
              </w:rPr>
            </w:pPr>
            <w:r w:rsidRPr="00A909FD">
              <w:rPr>
                <w:rFonts w:ascii="標楷體" w:eastAsia="標楷體" w:hAnsi="標楷體" w:cs="Arial"/>
                <w:color w:val="000000"/>
                <w:kern w:val="0"/>
                <w:szCs w:val="24"/>
              </w:rPr>
              <w:t>02-27321594</w:t>
            </w:r>
          </w:p>
        </w:tc>
        <w:tc>
          <w:tcPr>
            <w:tcW w:w="1701" w:type="dxa"/>
            <w:shd w:val="clear" w:color="auto" w:fill="auto"/>
          </w:tcPr>
          <w:p w14:paraId="4D4D5C81" w14:textId="044EF6E7" w:rsidR="00262DC3" w:rsidRPr="00A909FD" w:rsidRDefault="00262DC3" w:rsidP="00262DC3">
            <w:pPr>
              <w:widowControl/>
              <w:rPr>
                <w:rFonts w:ascii="標楷體" w:eastAsia="標楷體" w:hAnsi="標楷體" w:cs="新細明體"/>
                <w:color w:val="000000"/>
                <w:kern w:val="0"/>
                <w:szCs w:val="24"/>
              </w:rPr>
            </w:pPr>
          </w:p>
        </w:tc>
      </w:tr>
      <w:tr w:rsidR="00262DC3" w:rsidRPr="00A909FD" w14:paraId="3DBD1EA9" w14:textId="77777777" w:rsidTr="002D552E">
        <w:trPr>
          <w:trHeight w:val="567"/>
        </w:trPr>
        <w:tc>
          <w:tcPr>
            <w:tcW w:w="568" w:type="dxa"/>
          </w:tcPr>
          <w:p w14:paraId="3246DB2E" w14:textId="77777777" w:rsidR="00262DC3" w:rsidRPr="00A909FD" w:rsidRDefault="00262DC3" w:rsidP="00262DC3">
            <w:pPr>
              <w:widowControl/>
              <w:rPr>
                <w:rFonts w:ascii="標楷體" w:eastAsia="標楷體" w:hAnsi="標楷體" w:cs="Arial"/>
                <w:color w:val="000000"/>
                <w:kern w:val="0"/>
                <w:szCs w:val="24"/>
              </w:rPr>
            </w:pPr>
            <w:r w:rsidRPr="00A909FD">
              <w:rPr>
                <w:rFonts w:ascii="標楷體" w:eastAsia="標楷體" w:hAnsi="標楷體" w:cs="Arial" w:hint="eastAsia"/>
                <w:color w:val="000000"/>
                <w:kern w:val="0"/>
                <w:szCs w:val="24"/>
              </w:rPr>
              <w:t>4</w:t>
            </w:r>
          </w:p>
        </w:tc>
        <w:tc>
          <w:tcPr>
            <w:tcW w:w="850" w:type="dxa"/>
            <w:shd w:val="clear" w:color="auto" w:fill="auto"/>
            <w:noWrap/>
          </w:tcPr>
          <w:p w14:paraId="6353478E" w14:textId="46CB31A0" w:rsidR="00262DC3" w:rsidRPr="00A909FD" w:rsidRDefault="00262DC3" w:rsidP="00262DC3">
            <w:pPr>
              <w:widowControl/>
              <w:rPr>
                <w:rFonts w:ascii="標楷體" w:eastAsia="標楷體" w:hAnsi="標楷體" w:cs="Arial"/>
                <w:color w:val="000000"/>
                <w:kern w:val="0"/>
                <w:szCs w:val="24"/>
              </w:rPr>
            </w:pPr>
            <w:r w:rsidRPr="00A909FD">
              <w:rPr>
                <w:rFonts w:ascii="標楷體" w:eastAsia="標楷體" w:hAnsi="標楷體" w:cs="Arial" w:hint="eastAsia"/>
                <w:color w:val="000000"/>
                <w:kern w:val="0"/>
                <w:szCs w:val="24"/>
              </w:rPr>
              <w:t>RCR8</w:t>
            </w:r>
          </w:p>
        </w:tc>
        <w:tc>
          <w:tcPr>
            <w:tcW w:w="3544" w:type="dxa"/>
            <w:shd w:val="clear" w:color="auto" w:fill="auto"/>
          </w:tcPr>
          <w:p w14:paraId="79AF7253" w14:textId="2C985BAC" w:rsidR="00262DC3" w:rsidRPr="00A909FD" w:rsidRDefault="00262DC3" w:rsidP="00262DC3">
            <w:pPr>
              <w:widowControl/>
              <w:rPr>
                <w:rFonts w:ascii="標楷體" w:eastAsia="標楷體" w:hAnsi="標楷體" w:cs="Arial"/>
                <w:color w:val="000000"/>
                <w:kern w:val="0"/>
                <w:szCs w:val="24"/>
              </w:rPr>
            </w:pPr>
            <w:r w:rsidRPr="00A909FD">
              <w:rPr>
                <w:rFonts w:ascii="標楷體" w:eastAsia="標楷體" w:hAnsi="標楷體" w:cs="Arial" w:hint="eastAsia"/>
                <w:color w:val="000000"/>
                <w:kern w:val="0"/>
                <w:szCs w:val="24"/>
              </w:rPr>
              <w:t>空軍作戰指揮部</w:t>
            </w:r>
            <w:r>
              <w:rPr>
                <w:rFonts w:ascii="標楷體" w:eastAsia="標楷體" w:hAnsi="標楷體" w:cs="Arial" w:hint="eastAsia"/>
                <w:color w:val="000000"/>
                <w:kern w:val="0"/>
                <w:szCs w:val="24"/>
              </w:rPr>
              <w:t xml:space="preserve"> </w:t>
            </w:r>
            <w:r>
              <w:rPr>
                <w:rFonts w:ascii="標楷體" w:eastAsia="標楷體" w:hAnsi="標楷體" w:cs="Arial"/>
                <w:color w:val="000000"/>
                <w:kern w:val="0"/>
                <w:szCs w:val="24"/>
              </w:rPr>
              <w:t xml:space="preserve"> </w:t>
            </w:r>
          </w:p>
        </w:tc>
        <w:tc>
          <w:tcPr>
            <w:tcW w:w="2551" w:type="dxa"/>
            <w:shd w:val="clear" w:color="auto" w:fill="auto"/>
          </w:tcPr>
          <w:p w14:paraId="61B8343D" w14:textId="6C019818" w:rsidR="00262DC3" w:rsidRPr="00A909FD" w:rsidRDefault="00262DC3" w:rsidP="00262DC3">
            <w:pPr>
              <w:widowControl/>
              <w:rPr>
                <w:rFonts w:ascii="標楷體" w:eastAsia="標楷體" w:hAnsi="標楷體" w:cs="Arial"/>
                <w:color w:val="000000"/>
                <w:kern w:val="0"/>
                <w:szCs w:val="24"/>
              </w:rPr>
            </w:pPr>
            <w:r w:rsidRPr="00A909FD">
              <w:rPr>
                <w:rFonts w:ascii="標楷體" w:eastAsia="標楷體" w:hAnsi="標楷體" w:cs="Arial"/>
                <w:color w:val="000000"/>
                <w:kern w:val="0"/>
                <w:szCs w:val="24"/>
              </w:rPr>
              <w:t>02-27321594</w:t>
            </w:r>
          </w:p>
        </w:tc>
        <w:tc>
          <w:tcPr>
            <w:tcW w:w="1701" w:type="dxa"/>
            <w:shd w:val="clear" w:color="auto" w:fill="auto"/>
          </w:tcPr>
          <w:p w14:paraId="614F6406" w14:textId="677A811D" w:rsidR="00262DC3" w:rsidRPr="00A909FD" w:rsidRDefault="00262DC3" w:rsidP="00262DC3">
            <w:pPr>
              <w:widowControl/>
              <w:rPr>
                <w:rFonts w:ascii="標楷體" w:eastAsia="標楷體" w:hAnsi="標楷體" w:cs="新細明體"/>
                <w:color w:val="000000"/>
                <w:kern w:val="0"/>
                <w:szCs w:val="24"/>
              </w:rPr>
            </w:pPr>
          </w:p>
        </w:tc>
      </w:tr>
      <w:tr w:rsidR="00262DC3" w:rsidRPr="00A909FD" w14:paraId="5F1D0B02" w14:textId="77777777" w:rsidTr="002D552E">
        <w:trPr>
          <w:trHeight w:val="567"/>
        </w:trPr>
        <w:tc>
          <w:tcPr>
            <w:tcW w:w="568" w:type="dxa"/>
          </w:tcPr>
          <w:p w14:paraId="1B4E0320" w14:textId="77777777" w:rsidR="00262DC3" w:rsidRPr="00A909FD" w:rsidRDefault="00262DC3" w:rsidP="00262DC3">
            <w:pPr>
              <w:widowControl/>
              <w:rPr>
                <w:rFonts w:ascii="標楷體" w:eastAsia="標楷體" w:hAnsi="標楷體" w:cs="Arial"/>
                <w:color w:val="000000"/>
                <w:kern w:val="0"/>
                <w:szCs w:val="24"/>
              </w:rPr>
            </w:pPr>
            <w:r w:rsidRPr="00A909FD">
              <w:rPr>
                <w:rFonts w:ascii="標楷體" w:eastAsia="標楷體" w:hAnsi="標楷體" w:cs="Arial" w:hint="eastAsia"/>
                <w:color w:val="000000"/>
                <w:kern w:val="0"/>
                <w:szCs w:val="24"/>
              </w:rPr>
              <w:t>5</w:t>
            </w:r>
          </w:p>
        </w:tc>
        <w:tc>
          <w:tcPr>
            <w:tcW w:w="850" w:type="dxa"/>
            <w:shd w:val="clear" w:color="auto" w:fill="auto"/>
            <w:noWrap/>
          </w:tcPr>
          <w:p w14:paraId="1ADAB247" w14:textId="2735EEEC" w:rsidR="00262DC3" w:rsidRPr="00A909FD" w:rsidRDefault="00262DC3" w:rsidP="00262DC3">
            <w:pPr>
              <w:widowControl/>
              <w:rPr>
                <w:rFonts w:ascii="標楷體" w:eastAsia="標楷體" w:hAnsi="標楷體" w:cs="Arial"/>
                <w:color w:val="000000"/>
                <w:kern w:val="0"/>
                <w:szCs w:val="24"/>
              </w:rPr>
            </w:pPr>
            <w:r w:rsidRPr="00A909FD">
              <w:rPr>
                <w:rFonts w:ascii="標楷體" w:eastAsia="標楷體" w:hAnsi="標楷體" w:cs="Arial" w:hint="eastAsia"/>
                <w:color w:val="000000"/>
                <w:kern w:val="0"/>
                <w:szCs w:val="24"/>
              </w:rPr>
              <w:t>RCR9</w:t>
            </w:r>
          </w:p>
        </w:tc>
        <w:tc>
          <w:tcPr>
            <w:tcW w:w="3544" w:type="dxa"/>
            <w:shd w:val="clear" w:color="auto" w:fill="auto"/>
          </w:tcPr>
          <w:p w14:paraId="4317202D" w14:textId="456EE778" w:rsidR="00262DC3" w:rsidRPr="00A909FD" w:rsidRDefault="00262DC3" w:rsidP="00262DC3">
            <w:pPr>
              <w:widowControl/>
              <w:rPr>
                <w:rFonts w:ascii="標楷體" w:eastAsia="標楷體" w:hAnsi="標楷體" w:cs="Arial"/>
                <w:color w:val="000000"/>
                <w:kern w:val="0"/>
                <w:szCs w:val="24"/>
              </w:rPr>
            </w:pPr>
            <w:r w:rsidRPr="00A909FD">
              <w:rPr>
                <w:rFonts w:ascii="標楷體" w:eastAsia="標楷體" w:hAnsi="標楷體" w:cs="Arial" w:hint="eastAsia"/>
                <w:color w:val="000000"/>
                <w:kern w:val="0"/>
                <w:szCs w:val="24"/>
              </w:rPr>
              <w:t>空軍作戰指揮部</w:t>
            </w:r>
            <w:r>
              <w:rPr>
                <w:rFonts w:ascii="標楷體" w:eastAsia="標楷體" w:hAnsi="標楷體" w:cs="Arial" w:hint="eastAsia"/>
                <w:color w:val="000000"/>
                <w:kern w:val="0"/>
                <w:szCs w:val="24"/>
              </w:rPr>
              <w:t xml:space="preserve"> </w:t>
            </w:r>
            <w:r>
              <w:rPr>
                <w:rFonts w:ascii="標楷體" w:eastAsia="標楷體" w:hAnsi="標楷體" w:cs="Arial"/>
                <w:color w:val="000000"/>
                <w:kern w:val="0"/>
                <w:szCs w:val="24"/>
              </w:rPr>
              <w:t xml:space="preserve"> </w:t>
            </w:r>
          </w:p>
        </w:tc>
        <w:tc>
          <w:tcPr>
            <w:tcW w:w="2551" w:type="dxa"/>
            <w:shd w:val="clear" w:color="auto" w:fill="auto"/>
          </w:tcPr>
          <w:p w14:paraId="03893DD2" w14:textId="4AB2C60D" w:rsidR="00262DC3" w:rsidRPr="00A909FD" w:rsidRDefault="00262DC3" w:rsidP="00262DC3">
            <w:pPr>
              <w:widowControl/>
              <w:rPr>
                <w:rFonts w:ascii="標楷體" w:eastAsia="標楷體" w:hAnsi="標楷體" w:cs="Arial"/>
                <w:color w:val="000000"/>
                <w:kern w:val="0"/>
                <w:szCs w:val="24"/>
              </w:rPr>
            </w:pPr>
            <w:r w:rsidRPr="00A909FD">
              <w:rPr>
                <w:rFonts w:ascii="標楷體" w:eastAsia="標楷體" w:hAnsi="標楷體" w:cs="Arial"/>
                <w:color w:val="000000"/>
                <w:kern w:val="0"/>
                <w:szCs w:val="24"/>
              </w:rPr>
              <w:t>02-27321594</w:t>
            </w:r>
          </w:p>
        </w:tc>
        <w:tc>
          <w:tcPr>
            <w:tcW w:w="1701" w:type="dxa"/>
            <w:shd w:val="clear" w:color="auto" w:fill="auto"/>
          </w:tcPr>
          <w:p w14:paraId="35D247E6" w14:textId="4F5824D1" w:rsidR="00262DC3" w:rsidRPr="00A909FD" w:rsidRDefault="00262DC3" w:rsidP="00262DC3">
            <w:pPr>
              <w:widowControl/>
              <w:rPr>
                <w:rFonts w:ascii="標楷體" w:eastAsia="標楷體" w:hAnsi="標楷體" w:cs="新細明體"/>
                <w:color w:val="000000"/>
                <w:kern w:val="0"/>
                <w:szCs w:val="24"/>
              </w:rPr>
            </w:pPr>
          </w:p>
        </w:tc>
      </w:tr>
      <w:tr w:rsidR="00262DC3" w:rsidRPr="00A909FD" w14:paraId="1DA1D9C2" w14:textId="77777777" w:rsidTr="002D552E">
        <w:trPr>
          <w:trHeight w:val="567"/>
        </w:trPr>
        <w:tc>
          <w:tcPr>
            <w:tcW w:w="568" w:type="dxa"/>
          </w:tcPr>
          <w:p w14:paraId="783C3E5D" w14:textId="77777777" w:rsidR="00262DC3" w:rsidRPr="00A909FD" w:rsidRDefault="00262DC3" w:rsidP="00262DC3">
            <w:pPr>
              <w:widowControl/>
              <w:rPr>
                <w:rFonts w:ascii="標楷體" w:eastAsia="標楷體" w:hAnsi="標楷體" w:cs="Arial"/>
                <w:color w:val="000000"/>
                <w:kern w:val="0"/>
                <w:szCs w:val="24"/>
              </w:rPr>
            </w:pPr>
            <w:r w:rsidRPr="00A909FD">
              <w:rPr>
                <w:rFonts w:ascii="標楷體" w:eastAsia="標楷體" w:hAnsi="標楷體" w:cs="Arial" w:hint="eastAsia"/>
                <w:color w:val="000000"/>
                <w:kern w:val="0"/>
                <w:szCs w:val="24"/>
              </w:rPr>
              <w:t>6</w:t>
            </w:r>
          </w:p>
        </w:tc>
        <w:tc>
          <w:tcPr>
            <w:tcW w:w="850" w:type="dxa"/>
            <w:shd w:val="clear" w:color="auto" w:fill="auto"/>
            <w:noWrap/>
          </w:tcPr>
          <w:p w14:paraId="3A31728B" w14:textId="6A42614C" w:rsidR="00262DC3" w:rsidRPr="00A909FD" w:rsidRDefault="00262DC3" w:rsidP="00262DC3">
            <w:pPr>
              <w:widowControl/>
              <w:rPr>
                <w:rFonts w:ascii="標楷體" w:eastAsia="標楷體" w:hAnsi="標楷體" w:cs="Arial"/>
                <w:color w:val="000000"/>
                <w:kern w:val="0"/>
                <w:szCs w:val="24"/>
              </w:rPr>
            </w:pPr>
            <w:r w:rsidRPr="00A909FD">
              <w:rPr>
                <w:rFonts w:ascii="標楷體" w:eastAsia="標楷體" w:hAnsi="標楷體" w:cs="Arial" w:hint="eastAsia"/>
                <w:color w:val="000000"/>
                <w:kern w:val="0"/>
                <w:szCs w:val="24"/>
              </w:rPr>
              <w:t>RCR11</w:t>
            </w:r>
          </w:p>
        </w:tc>
        <w:tc>
          <w:tcPr>
            <w:tcW w:w="3544" w:type="dxa"/>
            <w:shd w:val="clear" w:color="auto" w:fill="auto"/>
          </w:tcPr>
          <w:p w14:paraId="32E4D26B" w14:textId="32191AE2" w:rsidR="00262DC3" w:rsidRPr="00A909FD" w:rsidRDefault="00262DC3" w:rsidP="00262DC3">
            <w:pPr>
              <w:widowControl/>
              <w:rPr>
                <w:rFonts w:ascii="標楷體" w:eastAsia="標楷體" w:hAnsi="標楷體" w:cs="Arial"/>
                <w:color w:val="000000"/>
                <w:kern w:val="0"/>
                <w:szCs w:val="24"/>
              </w:rPr>
            </w:pPr>
            <w:r w:rsidRPr="00A909FD">
              <w:rPr>
                <w:rFonts w:ascii="標楷體" w:eastAsia="標楷體" w:hAnsi="標楷體" w:cs="Arial" w:hint="eastAsia"/>
                <w:color w:val="000000"/>
                <w:kern w:val="0"/>
                <w:szCs w:val="24"/>
              </w:rPr>
              <w:t>空軍作戰指揮部</w:t>
            </w:r>
            <w:r>
              <w:rPr>
                <w:rFonts w:ascii="標楷體" w:eastAsia="標楷體" w:hAnsi="標楷體" w:cs="Arial" w:hint="eastAsia"/>
                <w:color w:val="000000"/>
                <w:kern w:val="0"/>
                <w:szCs w:val="24"/>
              </w:rPr>
              <w:t xml:space="preserve"> </w:t>
            </w:r>
            <w:r>
              <w:rPr>
                <w:rFonts w:ascii="標楷體" w:eastAsia="標楷體" w:hAnsi="標楷體" w:cs="Arial"/>
                <w:color w:val="000000"/>
                <w:kern w:val="0"/>
                <w:szCs w:val="24"/>
              </w:rPr>
              <w:t xml:space="preserve"> </w:t>
            </w:r>
          </w:p>
        </w:tc>
        <w:tc>
          <w:tcPr>
            <w:tcW w:w="2551" w:type="dxa"/>
            <w:shd w:val="clear" w:color="auto" w:fill="auto"/>
          </w:tcPr>
          <w:p w14:paraId="2548547C" w14:textId="08292A18" w:rsidR="00262DC3" w:rsidRPr="00A909FD" w:rsidRDefault="00262DC3" w:rsidP="00262DC3">
            <w:pPr>
              <w:widowControl/>
              <w:rPr>
                <w:rFonts w:ascii="標楷體" w:eastAsia="標楷體" w:hAnsi="標楷體" w:cs="Arial"/>
                <w:color w:val="000000"/>
                <w:kern w:val="0"/>
                <w:szCs w:val="24"/>
              </w:rPr>
            </w:pPr>
            <w:r w:rsidRPr="00A909FD">
              <w:rPr>
                <w:rFonts w:ascii="標楷體" w:eastAsia="標楷體" w:hAnsi="標楷體" w:cs="Arial"/>
                <w:color w:val="000000"/>
                <w:kern w:val="0"/>
                <w:szCs w:val="24"/>
              </w:rPr>
              <w:t>02-27321594</w:t>
            </w:r>
          </w:p>
        </w:tc>
        <w:tc>
          <w:tcPr>
            <w:tcW w:w="1701" w:type="dxa"/>
            <w:shd w:val="clear" w:color="auto" w:fill="auto"/>
          </w:tcPr>
          <w:p w14:paraId="0302CDE7" w14:textId="58C1FE5E" w:rsidR="00262DC3" w:rsidRPr="00A909FD" w:rsidRDefault="00262DC3" w:rsidP="00262DC3">
            <w:pPr>
              <w:widowControl/>
              <w:rPr>
                <w:rFonts w:ascii="標楷體" w:eastAsia="標楷體" w:hAnsi="標楷體" w:cs="新細明體"/>
                <w:color w:val="000000"/>
                <w:kern w:val="0"/>
                <w:szCs w:val="24"/>
              </w:rPr>
            </w:pPr>
          </w:p>
        </w:tc>
      </w:tr>
      <w:tr w:rsidR="00262DC3" w:rsidRPr="00A909FD" w14:paraId="24808DB3" w14:textId="77777777" w:rsidTr="002D552E">
        <w:trPr>
          <w:trHeight w:val="567"/>
        </w:trPr>
        <w:tc>
          <w:tcPr>
            <w:tcW w:w="568" w:type="dxa"/>
          </w:tcPr>
          <w:p w14:paraId="652B9BDA" w14:textId="77777777" w:rsidR="00262DC3" w:rsidRPr="00A909FD" w:rsidRDefault="00262DC3" w:rsidP="00262DC3">
            <w:pPr>
              <w:widowControl/>
              <w:rPr>
                <w:rFonts w:ascii="標楷體" w:eastAsia="標楷體" w:hAnsi="標楷體" w:cs="Arial"/>
                <w:color w:val="000000"/>
                <w:kern w:val="0"/>
                <w:szCs w:val="24"/>
              </w:rPr>
            </w:pPr>
            <w:r w:rsidRPr="00A909FD">
              <w:rPr>
                <w:rFonts w:ascii="標楷體" w:eastAsia="標楷體" w:hAnsi="標楷體" w:cs="Arial" w:hint="eastAsia"/>
                <w:color w:val="000000"/>
                <w:kern w:val="0"/>
                <w:szCs w:val="24"/>
              </w:rPr>
              <w:t>7</w:t>
            </w:r>
          </w:p>
        </w:tc>
        <w:tc>
          <w:tcPr>
            <w:tcW w:w="850" w:type="dxa"/>
            <w:shd w:val="clear" w:color="auto" w:fill="auto"/>
            <w:noWrap/>
          </w:tcPr>
          <w:p w14:paraId="5506E9C3" w14:textId="22082321" w:rsidR="00262DC3" w:rsidRPr="00A909FD" w:rsidRDefault="00262DC3" w:rsidP="00262DC3">
            <w:pPr>
              <w:widowControl/>
              <w:rPr>
                <w:rFonts w:ascii="標楷體" w:eastAsia="標楷體" w:hAnsi="標楷體" w:cs="Arial"/>
                <w:color w:val="000000"/>
                <w:kern w:val="0"/>
                <w:szCs w:val="24"/>
              </w:rPr>
            </w:pPr>
            <w:r w:rsidRPr="00A909FD">
              <w:rPr>
                <w:rFonts w:ascii="標楷體" w:eastAsia="標楷體" w:hAnsi="標楷體" w:cs="Arial" w:hint="eastAsia"/>
                <w:color w:val="000000"/>
                <w:kern w:val="0"/>
                <w:szCs w:val="24"/>
              </w:rPr>
              <w:t>RCR12</w:t>
            </w:r>
          </w:p>
        </w:tc>
        <w:tc>
          <w:tcPr>
            <w:tcW w:w="3544" w:type="dxa"/>
            <w:shd w:val="clear" w:color="auto" w:fill="auto"/>
          </w:tcPr>
          <w:p w14:paraId="6E36A13B" w14:textId="12D744E0" w:rsidR="00262DC3" w:rsidRPr="00A909FD" w:rsidRDefault="00262DC3" w:rsidP="00262DC3">
            <w:pPr>
              <w:widowControl/>
              <w:rPr>
                <w:rFonts w:ascii="標楷體" w:eastAsia="標楷體" w:hAnsi="標楷體" w:cs="Arial"/>
                <w:color w:val="000000"/>
                <w:kern w:val="0"/>
                <w:szCs w:val="24"/>
              </w:rPr>
            </w:pPr>
            <w:r w:rsidRPr="00A909FD">
              <w:rPr>
                <w:rFonts w:ascii="標楷體" w:eastAsia="標楷體" w:hAnsi="標楷體" w:cs="Arial" w:hint="eastAsia"/>
                <w:color w:val="000000"/>
                <w:kern w:val="0"/>
                <w:szCs w:val="24"/>
              </w:rPr>
              <w:t>空軍作戰指揮部</w:t>
            </w:r>
            <w:r>
              <w:rPr>
                <w:rFonts w:ascii="標楷體" w:eastAsia="標楷體" w:hAnsi="標楷體" w:cs="Arial" w:hint="eastAsia"/>
                <w:color w:val="000000"/>
                <w:kern w:val="0"/>
                <w:szCs w:val="24"/>
              </w:rPr>
              <w:t xml:space="preserve"> </w:t>
            </w:r>
            <w:r>
              <w:rPr>
                <w:rFonts w:ascii="標楷體" w:eastAsia="標楷體" w:hAnsi="標楷體" w:cs="Arial"/>
                <w:color w:val="000000"/>
                <w:kern w:val="0"/>
                <w:szCs w:val="24"/>
              </w:rPr>
              <w:t xml:space="preserve"> </w:t>
            </w:r>
          </w:p>
        </w:tc>
        <w:tc>
          <w:tcPr>
            <w:tcW w:w="2551" w:type="dxa"/>
            <w:shd w:val="clear" w:color="auto" w:fill="auto"/>
          </w:tcPr>
          <w:p w14:paraId="0E3DEA25" w14:textId="6779F76D" w:rsidR="00262DC3" w:rsidRPr="00A909FD" w:rsidRDefault="00262DC3" w:rsidP="00262DC3">
            <w:pPr>
              <w:widowControl/>
              <w:rPr>
                <w:rFonts w:ascii="標楷體" w:eastAsia="標楷體" w:hAnsi="標楷體" w:cs="Arial"/>
                <w:color w:val="000000"/>
                <w:kern w:val="0"/>
                <w:szCs w:val="24"/>
              </w:rPr>
            </w:pPr>
            <w:r w:rsidRPr="00A909FD">
              <w:rPr>
                <w:rFonts w:ascii="標楷體" w:eastAsia="標楷體" w:hAnsi="標楷體" w:cs="Arial"/>
                <w:color w:val="000000"/>
                <w:kern w:val="0"/>
                <w:szCs w:val="24"/>
              </w:rPr>
              <w:t>02-27321594</w:t>
            </w:r>
          </w:p>
        </w:tc>
        <w:tc>
          <w:tcPr>
            <w:tcW w:w="1701" w:type="dxa"/>
            <w:shd w:val="clear" w:color="auto" w:fill="auto"/>
          </w:tcPr>
          <w:p w14:paraId="036067F3" w14:textId="4072C6B5" w:rsidR="00262DC3" w:rsidRPr="00A909FD" w:rsidRDefault="00262DC3" w:rsidP="00262DC3">
            <w:pPr>
              <w:widowControl/>
              <w:rPr>
                <w:rFonts w:ascii="標楷體" w:eastAsia="標楷體" w:hAnsi="標楷體" w:cs="新細明體"/>
                <w:color w:val="000000"/>
                <w:kern w:val="0"/>
                <w:szCs w:val="24"/>
              </w:rPr>
            </w:pPr>
          </w:p>
        </w:tc>
      </w:tr>
      <w:tr w:rsidR="00262DC3" w:rsidRPr="00A909FD" w14:paraId="50B61F5E" w14:textId="77777777" w:rsidTr="002D552E">
        <w:trPr>
          <w:trHeight w:val="567"/>
        </w:trPr>
        <w:tc>
          <w:tcPr>
            <w:tcW w:w="568" w:type="dxa"/>
          </w:tcPr>
          <w:p w14:paraId="72C8DD3F" w14:textId="77777777" w:rsidR="00262DC3" w:rsidRPr="00A909FD" w:rsidRDefault="00262DC3" w:rsidP="00262DC3">
            <w:pPr>
              <w:widowControl/>
              <w:rPr>
                <w:rFonts w:ascii="標楷體" w:eastAsia="標楷體" w:hAnsi="標楷體" w:cs="Arial"/>
                <w:color w:val="000000"/>
                <w:kern w:val="0"/>
                <w:szCs w:val="24"/>
              </w:rPr>
            </w:pPr>
            <w:r w:rsidRPr="00A909FD">
              <w:rPr>
                <w:rFonts w:ascii="標楷體" w:eastAsia="標楷體" w:hAnsi="標楷體" w:cs="Arial" w:hint="eastAsia"/>
                <w:color w:val="000000"/>
                <w:kern w:val="0"/>
                <w:szCs w:val="24"/>
              </w:rPr>
              <w:t>8</w:t>
            </w:r>
          </w:p>
        </w:tc>
        <w:tc>
          <w:tcPr>
            <w:tcW w:w="850" w:type="dxa"/>
            <w:shd w:val="clear" w:color="auto" w:fill="auto"/>
            <w:noWrap/>
          </w:tcPr>
          <w:p w14:paraId="1EDCB632" w14:textId="0ACFE3B4" w:rsidR="00262DC3" w:rsidRPr="00A909FD" w:rsidRDefault="00262DC3" w:rsidP="00262DC3">
            <w:pPr>
              <w:widowControl/>
              <w:rPr>
                <w:rFonts w:ascii="標楷體" w:eastAsia="標楷體" w:hAnsi="標楷體" w:cs="Arial"/>
                <w:color w:val="000000"/>
                <w:kern w:val="0"/>
                <w:szCs w:val="24"/>
              </w:rPr>
            </w:pPr>
            <w:r w:rsidRPr="00A909FD">
              <w:rPr>
                <w:rFonts w:ascii="標楷體" w:eastAsia="標楷體" w:hAnsi="標楷體" w:cs="Arial" w:hint="eastAsia"/>
                <w:color w:val="000000"/>
                <w:kern w:val="0"/>
                <w:szCs w:val="24"/>
              </w:rPr>
              <w:t>RCR16</w:t>
            </w:r>
          </w:p>
        </w:tc>
        <w:tc>
          <w:tcPr>
            <w:tcW w:w="3544" w:type="dxa"/>
            <w:shd w:val="clear" w:color="auto" w:fill="auto"/>
          </w:tcPr>
          <w:p w14:paraId="6A64017D" w14:textId="3FA5329A" w:rsidR="00262DC3" w:rsidRPr="00A909FD" w:rsidRDefault="00262DC3" w:rsidP="00262DC3">
            <w:pPr>
              <w:widowControl/>
              <w:rPr>
                <w:rFonts w:ascii="標楷體" w:eastAsia="標楷體" w:hAnsi="標楷體" w:cs="Arial"/>
                <w:color w:val="000000"/>
                <w:kern w:val="0"/>
                <w:szCs w:val="24"/>
              </w:rPr>
            </w:pPr>
            <w:r w:rsidRPr="00A909FD">
              <w:rPr>
                <w:rFonts w:ascii="標楷體" w:eastAsia="標楷體" w:hAnsi="標楷體" w:cs="Arial" w:hint="eastAsia"/>
                <w:color w:val="000000"/>
                <w:kern w:val="0"/>
                <w:szCs w:val="24"/>
              </w:rPr>
              <w:t>空軍作戰指揮部</w:t>
            </w:r>
            <w:r>
              <w:rPr>
                <w:rFonts w:ascii="標楷體" w:eastAsia="標楷體" w:hAnsi="標楷體" w:cs="Arial" w:hint="eastAsia"/>
                <w:color w:val="000000"/>
                <w:kern w:val="0"/>
                <w:szCs w:val="24"/>
              </w:rPr>
              <w:t xml:space="preserve"> </w:t>
            </w:r>
            <w:r>
              <w:rPr>
                <w:rFonts w:ascii="標楷體" w:eastAsia="標楷體" w:hAnsi="標楷體" w:cs="Arial"/>
                <w:color w:val="000000"/>
                <w:kern w:val="0"/>
                <w:szCs w:val="24"/>
              </w:rPr>
              <w:t xml:space="preserve"> </w:t>
            </w:r>
          </w:p>
        </w:tc>
        <w:tc>
          <w:tcPr>
            <w:tcW w:w="2551" w:type="dxa"/>
            <w:shd w:val="clear" w:color="auto" w:fill="auto"/>
          </w:tcPr>
          <w:p w14:paraId="1EBEB76A" w14:textId="3F9307C0" w:rsidR="00262DC3" w:rsidRPr="00A909FD" w:rsidRDefault="00262DC3" w:rsidP="00262DC3">
            <w:pPr>
              <w:widowControl/>
              <w:rPr>
                <w:rFonts w:ascii="標楷體" w:eastAsia="標楷體" w:hAnsi="標楷體" w:cs="Arial"/>
                <w:color w:val="000000"/>
                <w:kern w:val="0"/>
                <w:szCs w:val="24"/>
              </w:rPr>
            </w:pPr>
            <w:r w:rsidRPr="00A909FD">
              <w:rPr>
                <w:rFonts w:ascii="標楷體" w:eastAsia="標楷體" w:hAnsi="標楷體" w:cs="Arial"/>
                <w:color w:val="000000"/>
                <w:kern w:val="0"/>
                <w:szCs w:val="24"/>
              </w:rPr>
              <w:t>02-27321594</w:t>
            </w:r>
          </w:p>
        </w:tc>
        <w:tc>
          <w:tcPr>
            <w:tcW w:w="1701" w:type="dxa"/>
            <w:shd w:val="clear" w:color="auto" w:fill="auto"/>
          </w:tcPr>
          <w:p w14:paraId="2CDA6088" w14:textId="2A15BB49" w:rsidR="00262DC3" w:rsidRPr="00A909FD" w:rsidRDefault="00262DC3" w:rsidP="00262DC3">
            <w:pPr>
              <w:widowControl/>
              <w:rPr>
                <w:rFonts w:ascii="標楷體" w:eastAsia="標楷體" w:hAnsi="標楷體" w:cs="新細明體"/>
                <w:color w:val="000000"/>
                <w:kern w:val="0"/>
                <w:szCs w:val="24"/>
              </w:rPr>
            </w:pPr>
          </w:p>
        </w:tc>
      </w:tr>
      <w:tr w:rsidR="00262DC3" w:rsidRPr="00A909FD" w14:paraId="2D6B6DED" w14:textId="77777777" w:rsidTr="002D552E">
        <w:trPr>
          <w:trHeight w:val="567"/>
        </w:trPr>
        <w:tc>
          <w:tcPr>
            <w:tcW w:w="568" w:type="dxa"/>
          </w:tcPr>
          <w:p w14:paraId="75DE2A71" w14:textId="77777777" w:rsidR="00262DC3" w:rsidRPr="00A909FD" w:rsidRDefault="00262DC3" w:rsidP="00262DC3">
            <w:pPr>
              <w:widowControl/>
              <w:rPr>
                <w:rFonts w:ascii="標楷體" w:eastAsia="標楷體" w:hAnsi="標楷體" w:cs="Arial"/>
                <w:color w:val="000000"/>
                <w:kern w:val="0"/>
                <w:szCs w:val="24"/>
              </w:rPr>
            </w:pPr>
            <w:r w:rsidRPr="00A909FD">
              <w:rPr>
                <w:rFonts w:ascii="標楷體" w:eastAsia="標楷體" w:hAnsi="標楷體" w:cs="Arial" w:hint="eastAsia"/>
                <w:color w:val="000000"/>
                <w:kern w:val="0"/>
                <w:szCs w:val="24"/>
              </w:rPr>
              <w:t>9</w:t>
            </w:r>
          </w:p>
        </w:tc>
        <w:tc>
          <w:tcPr>
            <w:tcW w:w="850" w:type="dxa"/>
            <w:shd w:val="clear" w:color="auto" w:fill="auto"/>
            <w:noWrap/>
          </w:tcPr>
          <w:p w14:paraId="670F3453" w14:textId="5A975A9B" w:rsidR="00262DC3" w:rsidRPr="00A909FD" w:rsidRDefault="00262DC3" w:rsidP="00262DC3">
            <w:pPr>
              <w:widowControl/>
              <w:rPr>
                <w:rFonts w:ascii="標楷體" w:eastAsia="標楷體" w:hAnsi="標楷體" w:cs="Arial"/>
                <w:color w:val="000000"/>
                <w:kern w:val="0"/>
                <w:szCs w:val="24"/>
              </w:rPr>
            </w:pPr>
            <w:r w:rsidRPr="00A909FD">
              <w:rPr>
                <w:rFonts w:ascii="標楷體" w:eastAsia="標楷體" w:hAnsi="標楷體" w:cs="Arial" w:hint="eastAsia"/>
                <w:color w:val="000000"/>
                <w:kern w:val="0"/>
                <w:szCs w:val="24"/>
              </w:rPr>
              <w:t>RCR17</w:t>
            </w:r>
          </w:p>
        </w:tc>
        <w:tc>
          <w:tcPr>
            <w:tcW w:w="3544" w:type="dxa"/>
            <w:shd w:val="clear" w:color="auto" w:fill="auto"/>
          </w:tcPr>
          <w:p w14:paraId="25E52B6E" w14:textId="089809D3" w:rsidR="00262DC3" w:rsidRPr="00A909FD" w:rsidRDefault="00262DC3" w:rsidP="00262DC3">
            <w:pPr>
              <w:widowControl/>
              <w:rPr>
                <w:rFonts w:ascii="標楷體" w:eastAsia="標楷體" w:hAnsi="標楷體" w:cs="Arial"/>
                <w:color w:val="000000"/>
                <w:kern w:val="0"/>
                <w:szCs w:val="24"/>
              </w:rPr>
            </w:pPr>
            <w:r w:rsidRPr="00A909FD">
              <w:rPr>
                <w:rFonts w:ascii="標楷體" w:eastAsia="標楷體" w:hAnsi="標楷體" w:cs="Arial" w:hint="eastAsia"/>
                <w:color w:val="000000"/>
                <w:kern w:val="0"/>
                <w:szCs w:val="24"/>
              </w:rPr>
              <w:t>空軍作戰指揮部</w:t>
            </w:r>
            <w:r>
              <w:rPr>
                <w:rFonts w:ascii="標楷體" w:eastAsia="標楷體" w:hAnsi="標楷體" w:cs="Arial" w:hint="eastAsia"/>
                <w:color w:val="000000"/>
                <w:kern w:val="0"/>
                <w:szCs w:val="24"/>
              </w:rPr>
              <w:t xml:space="preserve"> </w:t>
            </w:r>
            <w:r>
              <w:rPr>
                <w:rFonts w:ascii="標楷體" w:eastAsia="標楷體" w:hAnsi="標楷體" w:cs="Arial"/>
                <w:color w:val="000000"/>
                <w:kern w:val="0"/>
                <w:szCs w:val="24"/>
              </w:rPr>
              <w:t xml:space="preserve"> </w:t>
            </w:r>
          </w:p>
        </w:tc>
        <w:tc>
          <w:tcPr>
            <w:tcW w:w="2551" w:type="dxa"/>
            <w:shd w:val="clear" w:color="auto" w:fill="auto"/>
          </w:tcPr>
          <w:p w14:paraId="053135F5" w14:textId="4BBD9A6D" w:rsidR="00262DC3" w:rsidRPr="00A909FD" w:rsidRDefault="00262DC3" w:rsidP="00262DC3">
            <w:pPr>
              <w:widowControl/>
              <w:rPr>
                <w:rFonts w:ascii="標楷體" w:eastAsia="標楷體" w:hAnsi="標楷體" w:cs="Arial"/>
                <w:color w:val="000000"/>
                <w:kern w:val="0"/>
                <w:szCs w:val="24"/>
              </w:rPr>
            </w:pPr>
            <w:r w:rsidRPr="00A909FD">
              <w:rPr>
                <w:rFonts w:ascii="標楷體" w:eastAsia="標楷體" w:hAnsi="標楷體" w:cs="Arial"/>
                <w:color w:val="000000"/>
                <w:kern w:val="0"/>
                <w:szCs w:val="24"/>
              </w:rPr>
              <w:t>02-27321594</w:t>
            </w:r>
          </w:p>
        </w:tc>
        <w:tc>
          <w:tcPr>
            <w:tcW w:w="1701" w:type="dxa"/>
            <w:shd w:val="clear" w:color="auto" w:fill="auto"/>
          </w:tcPr>
          <w:p w14:paraId="02270159" w14:textId="3FBE5E37" w:rsidR="00262DC3" w:rsidRPr="00A909FD" w:rsidRDefault="00262DC3" w:rsidP="00262DC3">
            <w:pPr>
              <w:widowControl/>
              <w:rPr>
                <w:rFonts w:ascii="標楷體" w:eastAsia="標楷體" w:hAnsi="標楷體" w:cs="新細明體"/>
                <w:color w:val="000000"/>
                <w:kern w:val="0"/>
                <w:szCs w:val="24"/>
              </w:rPr>
            </w:pPr>
          </w:p>
        </w:tc>
      </w:tr>
      <w:tr w:rsidR="00262DC3" w:rsidRPr="00A909FD" w14:paraId="1DE9798F" w14:textId="77777777" w:rsidTr="002D552E">
        <w:trPr>
          <w:trHeight w:val="567"/>
        </w:trPr>
        <w:tc>
          <w:tcPr>
            <w:tcW w:w="568" w:type="dxa"/>
          </w:tcPr>
          <w:p w14:paraId="0D64F897" w14:textId="77777777" w:rsidR="00262DC3" w:rsidRPr="00A909FD" w:rsidRDefault="00262DC3" w:rsidP="00262DC3">
            <w:pPr>
              <w:widowControl/>
              <w:rPr>
                <w:rFonts w:ascii="標楷體" w:eastAsia="標楷體" w:hAnsi="標楷體" w:cs="Arial"/>
                <w:color w:val="000000"/>
                <w:kern w:val="0"/>
                <w:szCs w:val="24"/>
              </w:rPr>
            </w:pPr>
            <w:r w:rsidRPr="00A909FD">
              <w:rPr>
                <w:rFonts w:ascii="標楷體" w:eastAsia="標楷體" w:hAnsi="標楷體" w:cs="Arial" w:hint="eastAsia"/>
                <w:color w:val="000000"/>
                <w:kern w:val="0"/>
                <w:szCs w:val="24"/>
              </w:rPr>
              <w:t>10</w:t>
            </w:r>
          </w:p>
        </w:tc>
        <w:tc>
          <w:tcPr>
            <w:tcW w:w="850" w:type="dxa"/>
            <w:shd w:val="clear" w:color="auto" w:fill="auto"/>
            <w:noWrap/>
          </w:tcPr>
          <w:p w14:paraId="75A17B04" w14:textId="0F24B4A8" w:rsidR="00262DC3" w:rsidRPr="00A909FD" w:rsidRDefault="00262DC3" w:rsidP="00262DC3">
            <w:pPr>
              <w:widowControl/>
              <w:rPr>
                <w:rFonts w:ascii="標楷體" w:eastAsia="標楷體" w:hAnsi="標楷體" w:cs="Arial"/>
                <w:color w:val="000000"/>
                <w:kern w:val="0"/>
                <w:szCs w:val="24"/>
              </w:rPr>
            </w:pPr>
            <w:r w:rsidRPr="00A909FD">
              <w:rPr>
                <w:rFonts w:ascii="標楷體" w:eastAsia="標楷體" w:hAnsi="標楷體" w:cs="Arial" w:hint="eastAsia"/>
                <w:color w:val="000000"/>
                <w:kern w:val="0"/>
                <w:szCs w:val="24"/>
              </w:rPr>
              <w:t>RCR18A</w:t>
            </w:r>
          </w:p>
        </w:tc>
        <w:tc>
          <w:tcPr>
            <w:tcW w:w="3544" w:type="dxa"/>
            <w:shd w:val="clear" w:color="auto" w:fill="auto"/>
          </w:tcPr>
          <w:p w14:paraId="48E16F55" w14:textId="0E260BA2" w:rsidR="00262DC3" w:rsidRPr="00A909FD" w:rsidRDefault="00262DC3" w:rsidP="00262DC3">
            <w:pPr>
              <w:widowControl/>
              <w:rPr>
                <w:rFonts w:ascii="標楷體" w:eastAsia="標楷體" w:hAnsi="標楷體" w:cs="Arial"/>
                <w:color w:val="000000"/>
                <w:kern w:val="0"/>
                <w:szCs w:val="24"/>
              </w:rPr>
            </w:pPr>
            <w:r w:rsidRPr="00A909FD">
              <w:rPr>
                <w:rFonts w:ascii="標楷體" w:eastAsia="標楷體" w:hAnsi="標楷體" w:cs="Arial" w:hint="eastAsia"/>
                <w:color w:val="000000"/>
                <w:kern w:val="0"/>
                <w:szCs w:val="24"/>
              </w:rPr>
              <w:t>海軍教育訓練暨準則發展指揮部</w:t>
            </w:r>
          </w:p>
        </w:tc>
        <w:tc>
          <w:tcPr>
            <w:tcW w:w="2551" w:type="dxa"/>
            <w:shd w:val="clear" w:color="auto" w:fill="auto"/>
          </w:tcPr>
          <w:p w14:paraId="3AA020B5" w14:textId="1E245CAE" w:rsidR="00262DC3" w:rsidRPr="00A909FD" w:rsidRDefault="00262DC3" w:rsidP="00262DC3">
            <w:pPr>
              <w:widowControl/>
              <w:rPr>
                <w:rFonts w:ascii="標楷體" w:eastAsia="標楷體" w:hAnsi="標楷體" w:cs="Arial"/>
                <w:color w:val="000000"/>
                <w:kern w:val="0"/>
                <w:szCs w:val="24"/>
              </w:rPr>
            </w:pPr>
            <w:r w:rsidRPr="00A909FD">
              <w:rPr>
                <w:rFonts w:ascii="標楷體" w:eastAsia="標楷體" w:hAnsi="標楷體" w:cs="Arial"/>
                <w:color w:val="000000"/>
                <w:kern w:val="0"/>
                <w:szCs w:val="24"/>
              </w:rPr>
              <w:t>07-5883753</w:t>
            </w:r>
          </w:p>
        </w:tc>
        <w:tc>
          <w:tcPr>
            <w:tcW w:w="1701" w:type="dxa"/>
            <w:shd w:val="clear" w:color="auto" w:fill="auto"/>
          </w:tcPr>
          <w:p w14:paraId="7B0585C3" w14:textId="2A73E189" w:rsidR="00262DC3" w:rsidRPr="00A909FD" w:rsidRDefault="00262DC3" w:rsidP="00262DC3">
            <w:pPr>
              <w:widowControl/>
              <w:rPr>
                <w:rFonts w:ascii="標楷體" w:eastAsia="標楷體" w:hAnsi="標楷體" w:cs="新細明體"/>
                <w:color w:val="000000"/>
                <w:kern w:val="0"/>
                <w:szCs w:val="24"/>
              </w:rPr>
            </w:pPr>
          </w:p>
        </w:tc>
      </w:tr>
      <w:tr w:rsidR="00262DC3" w:rsidRPr="00A909FD" w14:paraId="7876CE7B" w14:textId="77777777" w:rsidTr="002D552E">
        <w:trPr>
          <w:trHeight w:val="567"/>
        </w:trPr>
        <w:tc>
          <w:tcPr>
            <w:tcW w:w="568" w:type="dxa"/>
          </w:tcPr>
          <w:p w14:paraId="20E93632" w14:textId="77777777" w:rsidR="00262DC3" w:rsidRPr="00A909FD" w:rsidRDefault="00262DC3" w:rsidP="00262DC3">
            <w:pPr>
              <w:widowControl/>
              <w:rPr>
                <w:rFonts w:ascii="標楷體" w:eastAsia="標楷體" w:hAnsi="標楷體" w:cs="Arial"/>
                <w:color w:val="000000"/>
                <w:kern w:val="0"/>
                <w:szCs w:val="24"/>
              </w:rPr>
            </w:pPr>
            <w:r w:rsidRPr="00A909FD">
              <w:rPr>
                <w:rFonts w:ascii="標楷體" w:eastAsia="標楷體" w:hAnsi="標楷體" w:cs="Arial" w:hint="eastAsia"/>
                <w:color w:val="000000"/>
                <w:kern w:val="0"/>
                <w:szCs w:val="24"/>
              </w:rPr>
              <w:t>11</w:t>
            </w:r>
          </w:p>
        </w:tc>
        <w:tc>
          <w:tcPr>
            <w:tcW w:w="850" w:type="dxa"/>
            <w:shd w:val="clear" w:color="auto" w:fill="auto"/>
            <w:noWrap/>
          </w:tcPr>
          <w:p w14:paraId="2DD0EE70" w14:textId="66BC51C3" w:rsidR="00262DC3" w:rsidRPr="00A909FD" w:rsidRDefault="00262DC3" w:rsidP="00262DC3">
            <w:pPr>
              <w:widowControl/>
              <w:rPr>
                <w:rFonts w:ascii="標楷體" w:eastAsia="標楷體" w:hAnsi="標楷體" w:cs="Arial"/>
                <w:color w:val="000000"/>
                <w:kern w:val="0"/>
                <w:szCs w:val="24"/>
              </w:rPr>
            </w:pPr>
            <w:r w:rsidRPr="00A909FD">
              <w:rPr>
                <w:rFonts w:ascii="標楷體" w:eastAsia="標楷體" w:hAnsi="標楷體" w:cs="Arial" w:hint="eastAsia"/>
                <w:color w:val="000000"/>
                <w:kern w:val="0"/>
                <w:szCs w:val="24"/>
              </w:rPr>
              <w:t>RCR18B</w:t>
            </w:r>
          </w:p>
        </w:tc>
        <w:tc>
          <w:tcPr>
            <w:tcW w:w="3544" w:type="dxa"/>
            <w:shd w:val="clear" w:color="auto" w:fill="auto"/>
          </w:tcPr>
          <w:p w14:paraId="227BA9B4" w14:textId="155F900D" w:rsidR="00262DC3" w:rsidRPr="00A909FD" w:rsidRDefault="00262DC3" w:rsidP="00262DC3">
            <w:pPr>
              <w:widowControl/>
              <w:rPr>
                <w:rFonts w:ascii="標楷體" w:eastAsia="標楷體" w:hAnsi="標楷體" w:cs="Arial"/>
                <w:color w:val="000000"/>
                <w:kern w:val="0"/>
                <w:szCs w:val="24"/>
              </w:rPr>
            </w:pPr>
            <w:r w:rsidRPr="00A909FD">
              <w:rPr>
                <w:rFonts w:ascii="標楷體" w:eastAsia="標楷體" w:hAnsi="標楷體" w:cs="Arial" w:hint="eastAsia"/>
                <w:color w:val="000000"/>
                <w:kern w:val="0"/>
                <w:szCs w:val="24"/>
              </w:rPr>
              <w:t>海軍教育訓練暨準則發展指揮部</w:t>
            </w:r>
          </w:p>
        </w:tc>
        <w:tc>
          <w:tcPr>
            <w:tcW w:w="2551" w:type="dxa"/>
            <w:shd w:val="clear" w:color="auto" w:fill="auto"/>
          </w:tcPr>
          <w:p w14:paraId="2BA8A9AD" w14:textId="61240E31" w:rsidR="00262DC3" w:rsidRPr="00A909FD" w:rsidRDefault="00262DC3" w:rsidP="00262DC3">
            <w:pPr>
              <w:widowControl/>
              <w:rPr>
                <w:rFonts w:ascii="標楷體" w:eastAsia="標楷體" w:hAnsi="標楷體" w:cs="Arial"/>
                <w:color w:val="000000"/>
                <w:kern w:val="0"/>
                <w:szCs w:val="24"/>
              </w:rPr>
            </w:pPr>
            <w:r w:rsidRPr="00A909FD">
              <w:rPr>
                <w:rFonts w:ascii="標楷體" w:eastAsia="標楷體" w:hAnsi="標楷體" w:cs="Arial"/>
                <w:color w:val="000000"/>
                <w:kern w:val="0"/>
                <w:szCs w:val="24"/>
              </w:rPr>
              <w:t>07-5883753</w:t>
            </w:r>
          </w:p>
        </w:tc>
        <w:tc>
          <w:tcPr>
            <w:tcW w:w="1701" w:type="dxa"/>
            <w:shd w:val="clear" w:color="auto" w:fill="auto"/>
          </w:tcPr>
          <w:p w14:paraId="21CE0A88" w14:textId="0F4A2CE3" w:rsidR="00262DC3" w:rsidRPr="00A909FD" w:rsidRDefault="00262DC3" w:rsidP="00262DC3">
            <w:pPr>
              <w:widowControl/>
              <w:rPr>
                <w:rFonts w:ascii="標楷體" w:eastAsia="標楷體" w:hAnsi="標楷體" w:cs="新細明體"/>
                <w:color w:val="000000"/>
                <w:kern w:val="0"/>
                <w:szCs w:val="24"/>
              </w:rPr>
            </w:pPr>
          </w:p>
        </w:tc>
      </w:tr>
      <w:tr w:rsidR="00262DC3" w:rsidRPr="00A909FD" w14:paraId="7E0F4644" w14:textId="77777777" w:rsidTr="002D552E">
        <w:trPr>
          <w:trHeight w:val="567"/>
        </w:trPr>
        <w:tc>
          <w:tcPr>
            <w:tcW w:w="568" w:type="dxa"/>
          </w:tcPr>
          <w:p w14:paraId="00DC450A" w14:textId="77777777" w:rsidR="00262DC3" w:rsidRPr="00A909FD" w:rsidRDefault="00262DC3" w:rsidP="00262DC3">
            <w:pPr>
              <w:widowControl/>
              <w:rPr>
                <w:rFonts w:ascii="標楷體" w:eastAsia="標楷體" w:hAnsi="標楷體" w:cs="Arial"/>
                <w:color w:val="000000"/>
                <w:kern w:val="0"/>
                <w:szCs w:val="24"/>
              </w:rPr>
            </w:pPr>
            <w:r w:rsidRPr="00A909FD">
              <w:rPr>
                <w:rFonts w:ascii="標楷體" w:eastAsia="標楷體" w:hAnsi="標楷體" w:cs="Arial" w:hint="eastAsia"/>
                <w:color w:val="000000"/>
                <w:kern w:val="0"/>
                <w:szCs w:val="24"/>
              </w:rPr>
              <w:t>12</w:t>
            </w:r>
          </w:p>
        </w:tc>
        <w:tc>
          <w:tcPr>
            <w:tcW w:w="850" w:type="dxa"/>
            <w:shd w:val="clear" w:color="auto" w:fill="auto"/>
            <w:noWrap/>
          </w:tcPr>
          <w:p w14:paraId="1D5149F5" w14:textId="4427E340" w:rsidR="00262DC3" w:rsidRPr="00A909FD" w:rsidRDefault="00262DC3" w:rsidP="00262DC3">
            <w:pPr>
              <w:widowControl/>
              <w:rPr>
                <w:rFonts w:ascii="標楷體" w:eastAsia="標楷體" w:hAnsi="標楷體" w:cs="Arial"/>
                <w:color w:val="000000"/>
                <w:kern w:val="0"/>
                <w:szCs w:val="24"/>
              </w:rPr>
            </w:pPr>
            <w:r w:rsidRPr="00A909FD">
              <w:rPr>
                <w:rFonts w:ascii="標楷體" w:eastAsia="標楷體" w:hAnsi="標楷體" w:cs="Arial" w:hint="eastAsia"/>
                <w:color w:val="000000"/>
                <w:kern w:val="0"/>
                <w:szCs w:val="24"/>
              </w:rPr>
              <w:t>RCR22</w:t>
            </w:r>
          </w:p>
        </w:tc>
        <w:tc>
          <w:tcPr>
            <w:tcW w:w="3544" w:type="dxa"/>
            <w:shd w:val="clear" w:color="auto" w:fill="auto"/>
          </w:tcPr>
          <w:p w14:paraId="504401D5" w14:textId="0DBFE276" w:rsidR="00262DC3" w:rsidRPr="002D552E" w:rsidRDefault="00262DC3" w:rsidP="00262DC3">
            <w:pPr>
              <w:widowControl/>
              <w:rPr>
                <w:rFonts w:ascii="標楷體" w:eastAsia="標楷體" w:hAnsi="標楷體" w:cs="Arial"/>
                <w:color w:val="000000"/>
                <w:kern w:val="0"/>
                <w:szCs w:val="24"/>
              </w:rPr>
            </w:pPr>
            <w:r w:rsidRPr="00A909FD">
              <w:rPr>
                <w:rFonts w:ascii="標楷體" w:eastAsia="標楷體" w:hAnsi="標楷體" w:cs="Arial" w:hint="eastAsia"/>
                <w:color w:val="000000"/>
                <w:kern w:val="0"/>
                <w:szCs w:val="24"/>
              </w:rPr>
              <w:t>陸軍裝甲兵訓練指揮部</w:t>
            </w:r>
          </w:p>
        </w:tc>
        <w:tc>
          <w:tcPr>
            <w:tcW w:w="2551" w:type="dxa"/>
            <w:shd w:val="clear" w:color="auto" w:fill="auto"/>
          </w:tcPr>
          <w:p w14:paraId="4AD1A3E7" w14:textId="64171214" w:rsidR="00262DC3" w:rsidRPr="00262DC3" w:rsidRDefault="00262DC3" w:rsidP="00262DC3">
            <w:pPr>
              <w:widowControl/>
              <w:rPr>
                <w:rFonts w:ascii="標楷體" w:eastAsia="標楷體" w:hAnsi="標楷體" w:cs="Arial"/>
                <w:color w:val="000000" w:themeColor="text1"/>
                <w:kern w:val="0"/>
                <w:szCs w:val="24"/>
                <w:u w:val="single"/>
              </w:rPr>
            </w:pPr>
            <w:r w:rsidRPr="00262DC3">
              <w:rPr>
                <w:rFonts w:ascii="標楷體" w:eastAsia="標楷體" w:hAnsi="標楷體" w:cs="Arial"/>
                <w:color w:val="000000" w:themeColor="text1"/>
                <w:kern w:val="0"/>
                <w:szCs w:val="24"/>
                <w:u w:val="single"/>
              </w:rPr>
              <w:t>03-5973902</w:t>
            </w:r>
          </w:p>
        </w:tc>
        <w:tc>
          <w:tcPr>
            <w:tcW w:w="1701" w:type="dxa"/>
            <w:shd w:val="clear" w:color="auto" w:fill="auto"/>
          </w:tcPr>
          <w:p w14:paraId="173241B4" w14:textId="6E7CF50B" w:rsidR="00262DC3" w:rsidRPr="00A909FD" w:rsidRDefault="00262DC3" w:rsidP="00262DC3">
            <w:pPr>
              <w:widowControl/>
              <w:rPr>
                <w:rFonts w:ascii="標楷體" w:eastAsia="標楷體" w:hAnsi="標楷體" w:cs="新細明體"/>
                <w:color w:val="000000"/>
                <w:kern w:val="0"/>
                <w:szCs w:val="24"/>
              </w:rPr>
            </w:pPr>
          </w:p>
        </w:tc>
      </w:tr>
      <w:tr w:rsidR="00262DC3" w:rsidRPr="00A909FD" w14:paraId="10E7F30F" w14:textId="77777777" w:rsidTr="002D552E">
        <w:trPr>
          <w:trHeight w:val="567"/>
        </w:trPr>
        <w:tc>
          <w:tcPr>
            <w:tcW w:w="568" w:type="dxa"/>
          </w:tcPr>
          <w:p w14:paraId="2B07A188" w14:textId="77777777" w:rsidR="00262DC3" w:rsidRPr="00A909FD" w:rsidRDefault="00262DC3" w:rsidP="00262DC3">
            <w:pPr>
              <w:widowControl/>
              <w:rPr>
                <w:rFonts w:ascii="標楷體" w:eastAsia="標楷體" w:hAnsi="標楷體" w:cs="Arial"/>
                <w:color w:val="000000"/>
                <w:kern w:val="0"/>
                <w:szCs w:val="24"/>
              </w:rPr>
            </w:pPr>
            <w:r w:rsidRPr="00A909FD">
              <w:rPr>
                <w:rFonts w:ascii="標楷體" w:eastAsia="標楷體" w:hAnsi="標楷體" w:cs="Arial" w:hint="eastAsia"/>
                <w:color w:val="000000"/>
                <w:kern w:val="0"/>
                <w:szCs w:val="24"/>
              </w:rPr>
              <w:t>13</w:t>
            </w:r>
          </w:p>
        </w:tc>
        <w:tc>
          <w:tcPr>
            <w:tcW w:w="850" w:type="dxa"/>
            <w:shd w:val="clear" w:color="auto" w:fill="auto"/>
            <w:noWrap/>
          </w:tcPr>
          <w:p w14:paraId="5ECC9793" w14:textId="58EA889A" w:rsidR="00262DC3" w:rsidRPr="00A909FD" w:rsidRDefault="00262DC3" w:rsidP="00262DC3">
            <w:pPr>
              <w:widowControl/>
              <w:rPr>
                <w:rFonts w:ascii="標楷體" w:eastAsia="標楷體" w:hAnsi="標楷體" w:cs="Arial"/>
                <w:color w:val="000000"/>
                <w:kern w:val="0"/>
                <w:szCs w:val="24"/>
              </w:rPr>
            </w:pPr>
            <w:r w:rsidRPr="00A909FD">
              <w:rPr>
                <w:rFonts w:ascii="標楷體" w:eastAsia="標楷體" w:hAnsi="標楷體" w:cs="Arial" w:hint="eastAsia"/>
                <w:color w:val="000000"/>
                <w:kern w:val="0"/>
                <w:szCs w:val="24"/>
              </w:rPr>
              <w:t>RCR25</w:t>
            </w:r>
          </w:p>
        </w:tc>
        <w:tc>
          <w:tcPr>
            <w:tcW w:w="3544" w:type="dxa"/>
            <w:shd w:val="clear" w:color="auto" w:fill="auto"/>
          </w:tcPr>
          <w:p w14:paraId="4AAC6102" w14:textId="3997C07A" w:rsidR="00262DC3" w:rsidRPr="00A909FD" w:rsidRDefault="00262DC3" w:rsidP="00262DC3">
            <w:pPr>
              <w:widowControl/>
              <w:rPr>
                <w:rFonts w:ascii="標楷體" w:eastAsia="標楷體" w:hAnsi="標楷體" w:cs="Arial"/>
                <w:color w:val="000000"/>
                <w:kern w:val="0"/>
                <w:szCs w:val="24"/>
              </w:rPr>
            </w:pPr>
            <w:r w:rsidRPr="00A909FD">
              <w:rPr>
                <w:rFonts w:ascii="標楷體" w:eastAsia="標楷體" w:hAnsi="標楷體" w:cs="Arial" w:hint="eastAsia"/>
                <w:color w:val="000000"/>
                <w:kern w:val="0"/>
                <w:szCs w:val="24"/>
              </w:rPr>
              <w:t>海軍</w:t>
            </w:r>
            <w:r w:rsidRPr="00A909FD">
              <w:rPr>
                <w:rFonts w:ascii="標楷體" w:eastAsia="標楷體" w:hAnsi="標楷體" w:cs="Arial"/>
                <w:color w:val="000000"/>
                <w:kern w:val="0"/>
                <w:szCs w:val="24"/>
              </w:rPr>
              <w:t>131</w:t>
            </w:r>
            <w:r w:rsidRPr="00A909FD">
              <w:rPr>
                <w:rFonts w:ascii="標楷體" w:eastAsia="標楷體" w:hAnsi="標楷體" w:cs="Arial" w:hint="eastAsia"/>
                <w:color w:val="000000"/>
                <w:kern w:val="0"/>
                <w:szCs w:val="24"/>
              </w:rPr>
              <w:t>艦隊</w:t>
            </w:r>
          </w:p>
        </w:tc>
        <w:tc>
          <w:tcPr>
            <w:tcW w:w="2551" w:type="dxa"/>
            <w:shd w:val="clear" w:color="auto" w:fill="auto"/>
          </w:tcPr>
          <w:p w14:paraId="747A0855" w14:textId="37CFCA7C" w:rsidR="00262DC3" w:rsidRPr="00A909FD" w:rsidRDefault="00262DC3" w:rsidP="00262DC3">
            <w:pPr>
              <w:widowControl/>
              <w:rPr>
                <w:rFonts w:ascii="標楷體" w:eastAsia="標楷體" w:hAnsi="標楷體" w:cs="Arial"/>
                <w:color w:val="000000"/>
                <w:kern w:val="0"/>
                <w:szCs w:val="24"/>
              </w:rPr>
            </w:pPr>
            <w:r w:rsidRPr="00A909FD">
              <w:rPr>
                <w:rFonts w:ascii="標楷體" w:eastAsia="標楷體" w:hAnsi="標楷體" w:cs="Arial"/>
                <w:color w:val="000000"/>
                <w:kern w:val="0"/>
                <w:szCs w:val="24"/>
              </w:rPr>
              <w:t>02-24260951</w:t>
            </w:r>
          </w:p>
        </w:tc>
        <w:tc>
          <w:tcPr>
            <w:tcW w:w="1701" w:type="dxa"/>
            <w:shd w:val="clear" w:color="auto" w:fill="auto"/>
          </w:tcPr>
          <w:p w14:paraId="63D8D81E" w14:textId="44F48AB5" w:rsidR="00262DC3" w:rsidRPr="00A909FD" w:rsidRDefault="00262DC3" w:rsidP="00262DC3">
            <w:pPr>
              <w:widowControl/>
              <w:rPr>
                <w:rFonts w:ascii="標楷體" w:eastAsia="標楷體" w:hAnsi="標楷體" w:cs="新細明體"/>
                <w:color w:val="000000"/>
                <w:kern w:val="0"/>
                <w:szCs w:val="24"/>
              </w:rPr>
            </w:pPr>
          </w:p>
        </w:tc>
      </w:tr>
      <w:tr w:rsidR="00262DC3" w:rsidRPr="00A909FD" w14:paraId="401E516E" w14:textId="77777777" w:rsidTr="002D552E">
        <w:trPr>
          <w:trHeight w:val="567"/>
        </w:trPr>
        <w:tc>
          <w:tcPr>
            <w:tcW w:w="568" w:type="dxa"/>
          </w:tcPr>
          <w:p w14:paraId="2D64391A" w14:textId="77777777" w:rsidR="00262DC3" w:rsidRPr="00A909FD" w:rsidRDefault="00262DC3" w:rsidP="00262DC3">
            <w:pPr>
              <w:widowControl/>
              <w:rPr>
                <w:rFonts w:ascii="標楷體" w:eastAsia="標楷體" w:hAnsi="標楷體" w:cs="Arial"/>
                <w:color w:val="000000"/>
                <w:kern w:val="0"/>
                <w:szCs w:val="24"/>
              </w:rPr>
            </w:pPr>
            <w:r w:rsidRPr="00A909FD">
              <w:rPr>
                <w:rFonts w:ascii="標楷體" w:eastAsia="標楷體" w:hAnsi="標楷體" w:cs="Arial" w:hint="eastAsia"/>
                <w:color w:val="000000"/>
                <w:kern w:val="0"/>
                <w:szCs w:val="24"/>
              </w:rPr>
              <w:t>14</w:t>
            </w:r>
          </w:p>
        </w:tc>
        <w:tc>
          <w:tcPr>
            <w:tcW w:w="850" w:type="dxa"/>
            <w:shd w:val="clear" w:color="auto" w:fill="auto"/>
            <w:noWrap/>
          </w:tcPr>
          <w:p w14:paraId="78EF6C30" w14:textId="5E7F0F66" w:rsidR="00262DC3" w:rsidRPr="00A909FD" w:rsidRDefault="00262DC3" w:rsidP="00262DC3">
            <w:pPr>
              <w:widowControl/>
              <w:rPr>
                <w:rFonts w:ascii="標楷體" w:eastAsia="標楷體" w:hAnsi="標楷體" w:cs="Arial"/>
                <w:color w:val="000000"/>
                <w:kern w:val="0"/>
                <w:szCs w:val="24"/>
              </w:rPr>
            </w:pPr>
            <w:r w:rsidRPr="00A909FD">
              <w:rPr>
                <w:rFonts w:ascii="標楷體" w:eastAsia="標楷體" w:hAnsi="標楷體" w:cs="Arial" w:hint="eastAsia"/>
                <w:color w:val="000000"/>
                <w:kern w:val="0"/>
                <w:szCs w:val="24"/>
              </w:rPr>
              <w:t>RCR27</w:t>
            </w:r>
          </w:p>
        </w:tc>
        <w:tc>
          <w:tcPr>
            <w:tcW w:w="3544" w:type="dxa"/>
            <w:shd w:val="clear" w:color="auto" w:fill="auto"/>
          </w:tcPr>
          <w:p w14:paraId="4B7E9286" w14:textId="77777777" w:rsidR="00262DC3" w:rsidRPr="00A909FD" w:rsidRDefault="00262DC3" w:rsidP="00262DC3">
            <w:pPr>
              <w:widowControl/>
              <w:rPr>
                <w:rFonts w:ascii="標楷體" w:eastAsia="標楷體" w:hAnsi="標楷體" w:cs="Arial"/>
                <w:color w:val="000000"/>
                <w:kern w:val="0"/>
                <w:szCs w:val="24"/>
              </w:rPr>
            </w:pPr>
            <w:r w:rsidRPr="00A909FD">
              <w:rPr>
                <w:rFonts w:ascii="標楷體" w:eastAsia="標楷體" w:hAnsi="標楷體" w:cs="Arial" w:hint="eastAsia"/>
                <w:color w:val="000000"/>
                <w:kern w:val="0"/>
                <w:szCs w:val="24"/>
              </w:rPr>
              <w:t>海軍教育訓練暨準則發展指揮部</w:t>
            </w:r>
          </w:p>
          <w:p w14:paraId="3C731326" w14:textId="4AFE9485" w:rsidR="00262DC3" w:rsidRPr="00A909FD" w:rsidRDefault="00262DC3" w:rsidP="00262DC3">
            <w:pPr>
              <w:widowControl/>
              <w:rPr>
                <w:rFonts w:ascii="標楷體" w:eastAsia="標楷體" w:hAnsi="標楷體" w:cs="Arial"/>
                <w:color w:val="000000"/>
                <w:kern w:val="0"/>
                <w:szCs w:val="24"/>
              </w:rPr>
            </w:pPr>
          </w:p>
        </w:tc>
        <w:tc>
          <w:tcPr>
            <w:tcW w:w="2551" w:type="dxa"/>
            <w:shd w:val="clear" w:color="auto" w:fill="auto"/>
          </w:tcPr>
          <w:p w14:paraId="2822028C" w14:textId="23949D9E" w:rsidR="00262DC3" w:rsidRPr="00A909FD" w:rsidRDefault="00262DC3" w:rsidP="00262DC3">
            <w:pPr>
              <w:widowControl/>
              <w:rPr>
                <w:rFonts w:ascii="標楷體" w:eastAsia="標楷體" w:hAnsi="標楷體" w:cs="Arial"/>
                <w:color w:val="000000"/>
                <w:kern w:val="0"/>
                <w:szCs w:val="24"/>
              </w:rPr>
            </w:pPr>
            <w:r w:rsidRPr="00A909FD">
              <w:rPr>
                <w:rFonts w:ascii="標楷體" w:eastAsia="標楷體" w:hAnsi="標楷體" w:cs="Arial"/>
                <w:color w:val="000000"/>
                <w:kern w:val="0"/>
                <w:szCs w:val="24"/>
              </w:rPr>
              <w:t>07-5883753</w:t>
            </w:r>
          </w:p>
        </w:tc>
        <w:tc>
          <w:tcPr>
            <w:tcW w:w="1701" w:type="dxa"/>
            <w:shd w:val="clear" w:color="auto" w:fill="auto"/>
          </w:tcPr>
          <w:p w14:paraId="3A829F19" w14:textId="2EEF29C4" w:rsidR="00262DC3" w:rsidRPr="00A909FD" w:rsidRDefault="00262DC3" w:rsidP="00262DC3">
            <w:pPr>
              <w:widowControl/>
              <w:rPr>
                <w:rFonts w:ascii="標楷體" w:eastAsia="標楷體" w:hAnsi="標楷體" w:cs="新細明體"/>
                <w:color w:val="000000"/>
                <w:kern w:val="0"/>
                <w:szCs w:val="24"/>
              </w:rPr>
            </w:pPr>
          </w:p>
        </w:tc>
      </w:tr>
      <w:tr w:rsidR="00262DC3" w:rsidRPr="00A909FD" w14:paraId="14F00827" w14:textId="77777777" w:rsidTr="002D552E">
        <w:trPr>
          <w:trHeight w:val="567"/>
        </w:trPr>
        <w:tc>
          <w:tcPr>
            <w:tcW w:w="568" w:type="dxa"/>
          </w:tcPr>
          <w:p w14:paraId="6626D083" w14:textId="77777777" w:rsidR="00262DC3" w:rsidRPr="00A909FD" w:rsidRDefault="00262DC3" w:rsidP="00262DC3">
            <w:pPr>
              <w:widowControl/>
              <w:rPr>
                <w:rFonts w:ascii="標楷體" w:eastAsia="標楷體" w:hAnsi="標楷體" w:cs="Arial"/>
                <w:color w:val="000000"/>
                <w:kern w:val="0"/>
                <w:szCs w:val="24"/>
              </w:rPr>
            </w:pPr>
            <w:r w:rsidRPr="00A909FD">
              <w:rPr>
                <w:rFonts w:ascii="標楷體" w:eastAsia="標楷體" w:hAnsi="標楷體" w:cs="Arial" w:hint="eastAsia"/>
                <w:color w:val="000000"/>
                <w:kern w:val="0"/>
                <w:szCs w:val="24"/>
              </w:rPr>
              <w:t>15</w:t>
            </w:r>
          </w:p>
        </w:tc>
        <w:tc>
          <w:tcPr>
            <w:tcW w:w="850" w:type="dxa"/>
            <w:shd w:val="clear" w:color="auto" w:fill="auto"/>
            <w:noWrap/>
          </w:tcPr>
          <w:p w14:paraId="7A1A0C7A" w14:textId="109AE698" w:rsidR="00262DC3" w:rsidRPr="00A909FD" w:rsidRDefault="00262DC3" w:rsidP="00262DC3">
            <w:pPr>
              <w:widowControl/>
              <w:rPr>
                <w:rFonts w:ascii="標楷體" w:eastAsia="標楷體" w:hAnsi="標楷體" w:cs="Arial"/>
                <w:color w:val="000000"/>
                <w:kern w:val="0"/>
                <w:szCs w:val="24"/>
              </w:rPr>
            </w:pPr>
            <w:r w:rsidRPr="00A909FD">
              <w:rPr>
                <w:rFonts w:ascii="標楷體" w:eastAsia="標楷體" w:hAnsi="標楷體" w:cs="Arial" w:hint="eastAsia"/>
                <w:color w:val="000000"/>
                <w:kern w:val="0"/>
                <w:szCs w:val="24"/>
              </w:rPr>
              <w:t>RCR30</w:t>
            </w:r>
          </w:p>
        </w:tc>
        <w:tc>
          <w:tcPr>
            <w:tcW w:w="3544" w:type="dxa"/>
            <w:shd w:val="clear" w:color="auto" w:fill="auto"/>
          </w:tcPr>
          <w:p w14:paraId="218D08FF" w14:textId="77777777" w:rsidR="00262DC3" w:rsidRPr="00A909FD" w:rsidRDefault="00262DC3" w:rsidP="00262DC3">
            <w:pPr>
              <w:widowControl/>
              <w:rPr>
                <w:rFonts w:ascii="標楷體" w:eastAsia="標楷體" w:hAnsi="標楷體" w:cs="Arial"/>
                <w:color w:val="000000"/>
                <w:kern w:val="0"/>
                <w:szCs w:val="24"/>
              </w:rPr>
            </w:pPr>
            <w:r w:rsidRPr="00A909FD">
              <w:rPr>
                <w:rFonts w:ascii="標楷體" w:eastAsia="標楷體" w:hAnsi="標楷體" w:cs="Arial" w:hint="eastAsia"/>
                <w:color w:val="000000"/>
                <w:kern w:val="0"/>
                <w:szCs w:val="24"/>
              </w:rPr>
              <w:t>軍備局規格鑑測中心兵器試驗場</w:t>
            </w:r>
          </w:p>
          <w:p w14:paraId="23A386B6" w14:textId="4B10D034" w:rsidR="00262DC3" w:rsidRPr="00A909FD" w:rsidRDefault="00262DC3" w:rsidP="00262DC3">
            <w:pPr>
              <w:widowControl/>
              <w:rPr>
                <w:rFonts w:ascii="標楷體" w:eastAsia="標楷體" w:hAnsi="標楷體" w:cs="Arial"/>
                <w:color w:val="000000"/>
                <w:kern w:val="0"/>
                <w:szCs w:val="24"/>
              </w:rPr>
            </w:pPr>
          </w:p>
        </w:tc>
        <w:tc>
          <w:tcPr>
            <w:tcW w:w="2551" w:type="dxa"/>
            <w:shd w:val="clear" w:color="auto" w:fill="auto"/>
          </w:tcPr>
          <w:p w14:paraId="3C886EB6" w14:textId="5F104A4F" w:rsidR="00262DC3" w:rsidRPr="00A909FD" w:rsidRDefault="00262DC3" w:rsidP="00262DC3">
            <w:pPr>
              <w:widowControl/>
              <w:rPr>
                <w:rFonts w:ascii="標楷體" w:eastAsia="標楷體" w:hAnsi="標楷體" w:cs="Arial"/>
                <w:color w:val="000000"/>
                <w:kern w:val="0"/>
                <w:szCs w:val="24"/>
              </w:rPr>
            </w:pPr>
            <w:r w:rsidRPr="00A909FD">
              <w:rPr>
                <w:rFonts w:ascii="標楷體" w:eastAsia="標楷體" w:hAnsi="標楷體" w:cs="Arial" w:hint="eastAsia"/>
                <w:color w:val="000000"/>
                <w:kern w:val="0"/>
                <w:szCs w:val="24"/>
              </w:rPr>
              <w:t>0</w:t>
            </w:r>
            <w:r w:rsidRPr="00A909FD">
              <w:rPr>
                <w:rFonts w:ascii="標楷體" w:eastAsia="標楷體" w:hAnsi="標楷體" w:cs="Arial"/>
                <w:color w:val="000000"/>
                <w:kern w:val="0"/>
                <w:szCs w:val="24"/>
              </w:rPr>
              <w:t>3-9306873</w:t>
            </w:r>
          </w:p>
        </w:tc>
        <w:tc>
          <w:tcPr>
            <w:tcW w:w="1701" w:type="dxa"/>
            <w:shd w:val="clear" w:color="auto" w:fill="auto"/>
          </w:tcPr>
          <w:p w14:paraId="3038FA88" w14:textId="7EE1EE85" w:rsidR="00262DC3" w:rsidRPr="00A909FD" w:rsidRDefault="00262DC3" w:rsidP="00262DC3">
            <w:pPr>
              <w:widowControl/>
              <w:rPr>
                <w:rFonts w:ascii="標楷體" w:eastAsia="標楷體" w:hAnsi="標楷體" w:cs="新細明體"/>
                <w:color w:val="000000"/>
                <w:kern w:val="0"/>
                <w:szCs w:val="24"/>
              </w:rPr>
            </w:pPr>
          </w:p>
        </w:tc>
      </w:tr>
      <w:tr w:rsidR="00262DC3" w:rsidRPr="00A909FD" w14:paraId="676A36CA" w14:textId="77777777" w:rsidTr="002D552E">
        <w:trPr>
          <w:trHeight w:val="567"/>
        </w:trPr>
        <w:tc>
          <w:tcPr>
            <w:tcW w:w="568" w:type="dxa"/>
          </w:tcPr>
          <w:p w14:paraId="5775845A" w14:textId="77777777" w:rsidR="00262DC3" w:rsidRPr="00A909FD" w:rsidRDefault="00262DC3" w:rsidP="00262DC3">
            <w:pPr>
              <w:widowControl/>
              <w:rPr>
                <w:rFonts w:ascii="標楷體" w:eastAsia="標楷體" w:hAnsi="標楷體" w:cs="Arial"/>
                <w:color w:val="000000"/>
                <w:kern w:val="0"/>
                <w:szCs w:val="24"/>
              </w:rPr>
            </w:pPr>
            <w:r w:rsidRPr="00A909FD">
              <w:rPr>
                <w:rFonts w:ascii="標楷體" w:eastAsia="標楷體" w:hAnsi="標楷體" w:cs="Arial" w:hint="eastAsia"/>
                <w:color w:val="000000"/>
                <w:kern w:val="0"/>
                <w:szCs w:val="24"/>
              </w:rPr>
              <w:t>16</w:t>
            </w:r>
          </w:p>
        </w:tc>
        <w:tc>
          <w:tcPr>
            <w:tcW w:w="850" w:type="dxa"/>
            <w:shd w:val="clear" w:color="auto" w:fill="auto"/>
            <w:noWrap/>
          </w:tcPr>
          <w:p w14:paraId="526355C6" w14:textId="7CBB637E" w:rsidR="00262DC3" w:rsidRPr="00A909FD" w:rsidRDefault="00262DC3" w:rsidP="00262DC3">
            <w:pPr>
              <w:widowControl/>
              <w:rPr>
                <w:rFonts w:ascii="標楷體" w:eastAsia="標楷體" w:hAnsi="標楷體" w:cs="Arial"/>
                <w:color w:val="000000"/>
                <w:kern w:val="0"/>
                <w:szCs w:val="24"/>
              </w:rPr>
            </w:pPr>
            <w:r w:rsidRPr="00A909FD">
              <w:rPr>
                <w:rFonts w:ascii="標楷體" w:eastAsia="標楷體" w:hAnsi="標楷體" w:cs="Arial" w:hint="eastAsia"/>
                <w:color w:val="000000"/>
                <w:kern w:val="0"/>
                <w:szCs w:val="24"/>
              </w:rPr>
              <w:t>RCR34</w:t>
            </w:r>
          </w:p>
        </w:tc>
        <w:tc>
          <w:tcPr>
            <w:tcW w:w="3544" w:type="dxa"/>
            <w:shd w:val="clear" w:color="auto" w:fill="auto"/>
          </w:tcPr>
          <w:p w14:paraId="3A4A430A" w14:textId="13D7A16B" w:rsidR="00262DC3" w:rsidRPr="00A909FD" w:rsidRDefault="00262DC3" w:rsidP="00262DC3">
            <w:pPr>
              <w:widowControl/>
              <w:rPr>
                <w:rFonts w:ascii="標楷體" w:eastAsia="標楷體" w:hAnsi="標楷體" w:cs="Arial"/>
                <w:color w:val="000000"/>
                <w:kern w:val="0"/>
                <w:szCs w:val="24"/>
              </w:rPr>
            </w:pPr>
            <w:r w:rsidRPr="00A909FD">
              <w:rPr>
                <w:rFonts w:ascii="標楷體" w:eastAsia="標楷體" w:hAnsi="標楷體" w:cs="Arial" w:hint="eastAsia"/>
                <w:color w:val="000000"/>
                <w:kern w:val="0"/>
                <w:szCs w:val="24"/>
              </w:rPr>
              <w:t>空軍作戰指揮部</w:t>
            </w:r>
            <w:r>
              <w:rPr>
                <w:rFonts w:ascii="標楷體" w:eastAsia="標楷體" w:hAnsi="標楷體" w:cs="Arial" w:hint="eastAsia"/>
                <w:color w:val="000000"/>
                <w:kern w:val="0"/>
                <w:szCs w:val="24"/>
              </w:rPr>
              <w:t xml:space="preserve"> </w:t>
            </w:r>
            <w:r>
              <w:rPr>
                <w:rFonts w:ascii="標楷體" w:eastAsia="標楷體" w:hAnsi="標楷體" w:cs="Arial"/>
                <w:color w:val="000000"/>
                <w:kern w:val="0"/>
                <w:szCs w:val="24"/>
              </w:rPr>
              <w:t xml:space="preserve"> </w:t>
            </w:r>
          </w:p>
        </w:tc>
        <w:tc>
          <w:tcPr>
            <w:tcW w:w="2551" w:type="dxa"/>
            <w:shd w:val="clear" w:color="auto" w:fill="auto"/>
          </w:tcPr>
          <w:p w14:paraId="47564125" w14:textId="52583A78" w:rsidR="00262DC3" w:rsidRPr="00A909FD" w:rsidRDefault="00262DC3" w:rsidP="00262DC3">
            <w:pPr>
              <w:widowControl/>
              <w:rPr>
                <w:rFonts w:ascii="標楷體" w:eastAsia="標楷體" w:hAnsi="標楷體" w:cs="Arial"/>
                <w:color w:val="000000"/>
                <w:kern w:val="0"/>
                <w:szCs w:val="24"/>
              </w:rPr>
            </w:pPr>
            <w:r w:rsidRPr="00A909FD">
              <w:rPr>
                <w:rFonts w:ascii="標楷體" w:eastAsia="標楷體" w:hAnsi="標楷體" w:cs="Arial"/>
                <w:color w:val="000000"/>
                <w:kern w:val="0"/>
                <w:szCs w:val="24"/>
              </w:rPr>
              <w:t>02-27321594</w:t>
            </w:r>
          </w:p>
        </w:tc>
        <w:tc>
          <w:tcPr>
            <w:tcW w:w="1701" w:type="dxa"/>
            <w:shd w:val="clear" w:color="auto" w:fill="auto"/>
          </w:tcPr>
          <w:p w14:paraId="6C0DC5CD" w14:textId="25CD12C8" w:rsidR="00262DC3" w:rsidRPr="00A909FD" w:rsidRDefault="00262DC3" w:rsidP="00262DC3">
            <w:pPr>
              <w:widowControl/>
              <w:rPr>
                <w:rFonts w:ascii="標楷體" w:eastAsia="標楷體" w:hAnsi="標楷體" w:cs="新細明體"/>
                <w:color w:val="000000"/>
                <w:kern w:val="0"/>
                <w:szCs w:val="24"/>
              </w:rPr>
            </w:pPr>
          </w:p>
        </w:tc>
      </w:tr>
      <w:tr w:rsidR="00262DC3" w:rsidRPr="00A909FD" w14:paraId="169C0FE9" w14:textId="77777777" w:rsidTr="002D552E">
        <w:trPr>
          <w:trHeight w:val="441"/>
        </w:trPr>
        <w:tc>
          <w:tcPr>
            <w:tcW w:w="568" w:type="dxa"/>
          </w:tcPr>
          <w:p w14:paraId="70C4E42F" w14:textId="77777777" w:rsidR="00262DC3" w:rsidRPr="00A909FD" w:rsidRDefault="00262DC3" w:rsidP="00262DC3">
            <w:pPr>
              <w:widowControl/>
              <w:rPr>
                <w:rFonts w:ascii="標楷體" w:eastAsia="標楷體" w:hAnsi="標楷體" w:cs="Arial"/>
                <w:color w:val="000000"/>
                <w:kern w:val="0"/>
                <w:szCs w:val="24"/>
              </w:rPr>
            </w:pPr>
            <w:r w:rsidRPr="00A909FD">
              <w:rPr>
                <w:rFonts w:ascii="標楷體" w:eastAsia="標楷體" w:hAnsi="標楷體" w:cs="Arial" w:hint="eastAsia"/>
                <w:color w:val="000000"/>
                <w:kern w:val="0"/>
                <w:szCs w:val="24"/>
              </w:rPr>
              <w:t>17</w:t>
            </w:r>
          </w:p>
        </w:tc>
        <w:tc>
          <w:tcPr>
            <w:tcW w:w="850" w:type="dxa"/>
            <w:shd w:val="clear" w:color="auto" w:fill="auto"/>
            <w:noWrap/>
          </w:tcPr>
          <w:p w14:paraId="4C72C221" w14:textId="6A5315E5" w:rsidR="00262DC3" w:rsidRPr="00A909FD" w:rsidRDefault="00262DC3" w:rsidP="00262DC3">
            <w:pPr>
              <w:widowControl/>
              <w:rPr>
                <w:rFonts w:ascii="標楷體" w:eastAsia="標楷體" w:hAnsi="標楷體" w:cs="Arial"/>
                <w:color w:val="000000"/>
                <w:kern w:val="0"/>
                <w:szCs w:val="24"/>
              </w:rPr>
            </w:pPr>
            <w:r w:rsidRPr="00A909FD">
              <w:rPr>
                <w:rFonts w:ascii="標楷體" w:eastAsia="標楷體" w:hAnsi="標楷體" w:cs="Arial" w:hint="eastAsia"/>
                <w:color w:val="000000"/>
                <w:kern w:val="0"/>
                <w:szCs w:val="24"/>
              </w:rPr>
              <w:t>RCR38</w:t>
            </w:r>
          </w:p>
        </w:tc>
        <w:tc>
          <w:tcPr>
            <w:tcW w:w="3544" w:type="dxa"/>
            <w:shd w:val="clear" w:color="auto" w:fill="auto"/>
          </w:tcPr>
          <w:p w14:paraId="12DD1EE5" w14:textId="1BF77D1D" w:rsidR="00262DC3" w:rsidRPr="00A909FD" w:rsidRDefault="00262DC3" w:rsidP="00262DC3">
            <w:pPr>
              <w:widowControl/>
              <w:rPr>
                <w:rFonts w:ascii="標楷體" w:eastAsia="標楷體" w:hAnsi="標楷體" w:cs="Arial"/>
                <w:color w:val="000000"/>
                <w:kern w:val="0"/>
                <w:szCs w:val="24"/>
              </w:rPr>
            </w:pPr>
            <w:r w:rsidRPr="00A909FD">
              <w:rPr>
                <w:rFonts w:ascii="標楷體" w:eastAsia="標楷體" w:hAnsi="標楷體" w:cs="Arial" w:hint="eastAsia"/>
                <w:color w:val="000000"/>
                <w:kern w:val="0"/>
                <w:szCs w:val="24"/>
              </w:rPr>
              <w:t>空軍作戰指揮部</w:t>
            </w:r>
            <w:r>
              <w:rPr>
                <w:rFonts w:ascii="標楷體" w:eastAsia="標楷體" w:hAnsi="標楷體" w:cs="Arial" w:hint="eastAsia"/>
                <w:color w:val="000000"/>
                <w:kern w:val="0"/>
                <w:szCs w:val="24"/>
              </w:rPr>
              <w:t xml:space="preserve"> </w:t>
            </w:r>
            <w:r>
              <w:rPr>
                <w:rFonts w:ascii="標楷體" w:eastAsia="標楷體" w:hAnsi="標楷體" w:cs="Arial"/>
                <w:color w:val="000000"/>
                <w:kern w:val="0"/>
                <w:szCs w:val="24"/>
              </w:rPr>
              <w:t xml:space="preserve"> </w:t>
            </w:r>
          </w:p>
        </w:tc>
        <w:tc>
          <w:tcPr>
            <w:tcW w:w="2551" w:type="dxa"/>
            <w:shd w:val="clear" w:color="auto" w:fill="auto"/>
          </w:tcPr>
          <w:p w14:paraId="6BB767E4" w14:textId="00879562" w:rsidR="00262DC3" w:rsidRPr="00A909FD" w:rsidRDefault="00262DC3" w:rsidP="00262DC3">
            <w:pPr>
              <w:widowControl/>
              <w:rPr>
                <w:rFonts w:ascii="標楷體" w:eastAsia="標楷體" w:hAnsi="標楷體" w:cs="Arial"/>
                <w:color w:val="000000"/>
                <w:kern w:val="0"/>
                <w:szCs w:val="24"/>
              </w:rPr>
            </w:pPr>
            <w:r w:rsidRPr="00A909FD">
              <w:rPr>
                <w:rFonts w:ascii="標楷體" w:eastAsia="標楷體" w:hAnsi="標楷體" w:cs="Arial"/>
                <w:color w:val="000000"/>
                <w:kern w:val="0"/>
                <w:szCs w:val="24"/>
              </w:rPr>
              <w:t>02-27321594</w:t>
            </w:r>
          </w:p>
        </w:tc>
        <w:tc>
          <w:tcPr>
            <w:tcW w:w="1701" w:type="dxa"/>
            <w:shd w:val="clear" w:color="auto" w:fill="auto"/>
          </w:tcPr>
          <w:p w14:paraId="52CCD1DE" w14:textId="13CE4846" w:rsidR="00262DC3" w:rsidRPr="00A909FD" w:rsidRDefault="00262DC3" w:rsidP="00262DC3">
            <w:pPr>
              <w:widowControl/>
              <w:rPr>
                <w:rFonts w:ascii="標楷體" w:eastAsia="標楷體" w:hAnsi="標楷體" w:cs="新細明體"/>
                <w:color w:val="000000"/>
                <w:kern w:val="0"/>
                <w:szCs w:val="24"/>
              </w:rPr>
            </w:pPr>
          </w:p>
        </w:tc>
      </w:tr>
      <w:tr w:rsidR="00262DC3" w:rsidRPr="00A909FD" w14:paraId="0EBD6C1D" w14:textId="77777777" w:rsidTr="002D552E">
        <w:trPr>
          <w:trHeight w:val="567"/>
        </w:trPr>
        <w:tc>
          <w:tcPr>
            <w:tcW w:w="568" w:type="dxa"/>
          </w:tcPr>
          <w:p w14:paraId="7C1B2473" w14:textId="77777777" w:rsidR="00262DC3" w:rsidRPr="00A909FD" w:rsidRDefault="00262DC3" w:rsidP="00262DC3">
            <w:pPr>
              <w:widowControl/>
              <w:rPr>
                <w:rFonts w:ascii="標楷體" w:eastAsia="標楷體" w:hAnsi="標楷體" w:cs="Arial"/>
                <w:color w:val="000000"/>
                <w:kern w:val="0"/>
                <w:szCs w:val="24"/>
              </w:rPr>
            </w:pPr>
            <w:r w:rsidRPr="00A909FD">
              <w:rPr>
                <w:rFonts w:ascii="標楷體" w:eastAsia="標楷體" w:hAnsi="標楷體" w:cs="Arial" w:hint="eastAsia"/>
                <w:color w:val="000000"/>
                <w:kern w:val="0"/>
                <w:szCs w:val="24"/>
              </w:rPr>
              <w:t>18</w:t>
            </w:r>
          </w:p>
        </w:tc>
        <w:tc>
          <w:tcPr>
            <w:tcW w:w="850" w:type="dxa"/>
            <w:shd w:val="clear" w:color="auto" w:fill="auto"/>
            <w:noWrap/>
          </w:tcPr>
          <w:p w14:paraId="38524291" w14:textId="2793EA22" w:rsidR="00262DC3" w:rsidRPr="00A909FD" w:rsidRDefault="00262DC3" w:rsidP="00262DC3">
            <w:pPr>
              <w:widowControl/>
              <w:rPr>
                <w:rFonts w:ascii="標楷體" w:eastAsia="標楷體" w:hAnsi="標楷體" w:cs="Arial"/>
                <w:color w:val="000000"/>
                <w:kern w:val="0"/>
                <w:szCs w:val="24"/>
              </w:rPr>
            </w:pPr>
            <w:r w:rsidRPr="00A909FD">
              <w:rPr>
                <w:rFonts w:ascii="標楷體" w:eastAsia="標楷體" w:hAnsi="標楷體" w:cs="Arial" w:hint="eastAsia"/>
                <w:color w:val="000000"/>
                <w:kern w:val="0"/>
                <w:szCs w:val="24"/>
              </w:rPr>
              <w:t>RCR39</w:t>
            </w:r>
          </w:p>
        </w:tc>
        <w:tc>
          <w:tcPr>
            <w:tcW w:w="3544" w:type="dxa"/>
            <w:shd w:val="clear" w:color="auto" w:fill="auto"/>
          </w:tcPr>
          <w:p w14:paraId="4B8A9D85" w14:textId="2A84A595" w:rsidR="00262DC3" w:rsidRPr="00A909FD" w:rsidRDefault="00262DC3" w:rsidP="00262DC3">
            <w:pPr>
              <w:widowControl/>
              <w:rPr>
                <w:rFonts w:ascii="標楷體" w:eastAsia="標楷體" w:hAnsi="標楷體" w:cs="Arial"/>
                <w:color w:val="000000"/>
                <w:kern w:val="0"/>
                <w:szCs w:val="24"/>
              </w:rPr>
            </w:pPr>
            <w:r w:rsidRPr="00A909FD">
              <w:rPr>
                <w:rFonts w:ascii="標楷體" w:eastAsia="標楷體" w:hAnsi="標楷體" w:cs="Arial" w:hint="eastAsia"/>
                <w:color w:val="000000"/>
                <w:kern w:val="0"/>
                <w:szCs w:val="24"/>
              </w:rPr>
              <w:t>海軍一四六艦隊</w:t>
            </w:r>
          </w:p>
        </w:tc>
        <w:tc>
          <w:tcPr>
            <w:tcW w:w="2551" w:type="dxa"/>
            <w:shd w:val="clear" w:color="auto" w:fill="auto"/>
          </w:tcPr>
          <w:p w14:paraId="1C16863E" w14:textId="3DD10D0F" w:rsidR="00262DC3" w:rsidRPr="00A909FD" w:rsidRDefault="00262DC3" w:rsidP="00262DC3">
            <w:pPr>
              <w:widowControl/>
              <w:rPr>
                <w:rFonts w:ascii="標楷體" w:eastAsia="標楷體" w:hAnsi="標楷體" w:cs="Arial"/>
                <w:color w:val="000000"/>
                <w:kern w:val="0"/>
                <w:szCs w:val="24"/>
              </w:rPr>
            </w:pPr>
            <w:r w:rsidRPr="00A909FD">
              <w:rPr>
                <w:rFonts w:ascii="標楷體" w:eastAsia="標楷體" w:hAnsi="標楷體" w:cs="Arial" w:hint="eastAsia"/>
                <w:color w:val="000000"/>
                <w:kern w:val="0"/>
                <w:szCs w:val="24"/>
              </w:rPr>
              <w:t>06-9212765</w:t>
            </w:r>
          </w:p>
        </w:tc>
        <w:tc>
          <w:tcPr>
            <w:tcW w:w="1701" w:type="dxa"/>
            <w:shd w:val="clear" w:color="auto" w:fill="auto"/>
          </w:tcPr>
          <w:p w14:paraId="6C658C1F" w14:textId="724354BB" w:rsidR="00262DC3" w:rsidRPr="00A909FD" w:rsidRDefault="00262DC3" w:rsidP="00262DC3">
            <w:pPr>
              <w:widowControl/>
              <w:rPr>
                <w:rFonts w:ascii="標楷體" w:eastAsia="標楷體" w:hAnsi="標楷體" w:cs="新細明體"/>
                <w:color w:val="000000"/>
                <w:kern w:val="0"/>
                <w:szCs w:val="24"/>
              </w:rPr>
            </w:pPr>
          </w:p>
        </w:tc>
      </w:tr>
      <w:tr w:rsidR="00262DC3" w:rsidRPr="00A909FD" w14:paraId="0128F51A" w14:textId="77777777" w:rsidTr="002D552E">
        <w:trPr>
          <w:trHeight w:val="567"/>
        </w:trPr>
        <w:tc>
          <w:tcPr>
            <w:tcW w:w="568" w:type="dxa"/>
          </w:tcPr>
          <w:p w14:paraId="13E948EA" w14:textId="77777777" w:rsidR="00262DC3" w:rsidRPr="00A909FD" w:rsidRDefault="00262DC3" w:rsidP="00262DC3">
            <w:pPr>
              <w:widowControl/>
              <w:rPr>
                <w:rFonts w:ascii="標楷體" w:eastAsia="標楷體" w:hAnsi="標楷體" w:cs="Arial"/>
                <w:color w:val="000000"/>
                <w:kern w:val="0"/>
                <w:szCs w:val="24"/>
              </w:rPr>
            </w:pPr>
            <w:r w:rsidRPr="00A909FD">
              <w:rPr>
                <w:rFonts w:ascii="標楷體" w:eastAsia="標楷體" w:hAnsi="標楷體" w:cs="Arial" w:hint="eastAsia"/>
                <w:color w:val="000000"/>
                <w:kern w:val="0"/>
                <w:szCs w:val="24"/>
              </w:rPr>
              <w:t>19</w:t>
            </w:r>
          </w:p>
        </w:tc>
        <w:tc>
          <w:tcPr>
            <w:tcW w:w="850" w:type="dxa"/>
            <w:shd w:val="clear" w:color="auto" w:fill="auto"/>
            <w:noWrap/>
          </w:tcPr>
          <w:p w14:paraId="779EEB35" w14:textId="17502453" w:rsidR="00262DC3" w:rsidRPr="00A909FD" w:rsidRDefault="00262DC3" w:rsidP="00262DC3">
            <w:pPr>
              <w:widowControl/>
              <w:rPr>
                <w:rFonts w:ascii="標楷體" w:eastAsia="標楷體" w:hAnsi="標楷體" w:cs="Arial"/>
                <w:color w:val="000000"/>
                <w:kern w:val="0"/>
                <w:szCs w:val="24"/>
              </w:rPr>
            </w:pPr>
            <w:r w:rsidRPr="00A909FD">
              <w:rPr>
                <w:rFonts w:ascii="標楷體" w:eastAsia="標楷體" w:hAnsi="標楷體" w:cs="Arial" w:hint="eastAsia"/>
                <w:color w:val="000000"/>
                <w:kern w:val="0"/>
                <w:szCs w:val="24"/>
              </w:rPr>
              <w:t>RCR40</w:t>
            </w:r>
          </w:p>
        </w:tc>
        <w:tc>
          <w:tcPr>
            <w:tcW w:w="3544" w:type="dxa"/>
            <w:shd w:val="clear" w:color="auto" w:fill="auto"/>
          </w:tcPr>
          <w:p w14:paraId="200ABE2B" w14:textId="28E7B7B2" w:rsidR="00262DC3" w:rsidRPr="00A909FD" w:rsidRDefault="00262DC3" w:rsidP="00262DC3">
            <w:pPr>
              <w:widowControl/>
              <w:rPr>
                <w:rFonts w:ascii="標楷體" w:eastAsia="標楷體" w:hAnsi="標楷體" w:cs="Arial"/>
                <w:color w:val="000000"/>
                <w:kern w:val="0"/>
                <w:szCs w:val="24"/>
              </w:rPr>
            </w:pPr>
            <w:r w:rsidRPr="00A909FD">
              <w:rPr>
                <w:rFonts w:ascii="標楷體" w:eastAsia="標楷體" w:hAnsi="標楷體" w:cs="Arial" w:hint="eastAsia"/>
                <w:color w:val="000000"/>
                <w:kern w:val="0"/>
                <w:szCs w:val="24"/>
              </w:rPr>
              <w:t>空軍作戰指揮部</w:t>
            </w:r>
            <w:r>
              <w:rPr>
                <w:rFonts w:ascii="標楷體" w:eastAsia="標楷體" w:hAnsi="標楷體" w:cs="Arial" w:hint="eastAsia"/>
                <w:color w:val="000000"/>
                <w:kern w:val="0"/>
                <w:szCs w:val="24"/>
              </w:rPr>
              <w:t xml:space="preserve"> </w:t>
            </w:r>
            <w:r>
              <w:rPr>
                <w:rFonts w:ascii="標楷體" w:eastAsia="標楷體" w:hAnsi="標楷體" w:cs="Arial"/>
                <w:color w:val="000000"/>
                <w:kern w:val="0"/>
                <w:szCs w:val="24"/>
              </w:rPr>
              <w:t xml:space="preserve"> </w:t>
            </w:r>
          </w:p>
        </w:tc>
        <w:tc>
          <w:tcPr>
            <w:tcW w:w="2551" w:type="dxa"/>
            <w:shd w:val="clear" w:color="auto" w:fill="auto"/>
          </w:tcPr>
          <w:p w14:paraId="04CFEF6F" w14:textId="5C7EE8A0" w:rsidR="00262DC3" w:rsidRPr="00A909FD" w:rsidRDefault="00262DC3" w:rsidP="00262DC3">
            <w:pPr>
              <w:widowControl/>
              <w:rPr>
                <w:rFonts w:ascii="標楷體" w:eastAsia="標楷體" w:hAnsi="標楷體" w:cs="Arial"/>
                <w:color w:val="000000"/>
                <w:kern w:val="0"/>
                <w:szCs w:val="24"/>
              </w:rPr>
            </w:pPr>
            <w:r w:rsidRPr="00A909FD">
              <w:rPr>
                <w:rFonts w:ascii="標楷體" w:eastAsia="標楷體" w:hAnsi="標楷體" w:cs="Arial"/>
                <w:color w:val="000000"/>
                <w:kern w:val="0"/>
                <w:szCs w:val="24"/>
              </w:rPr>
              <w:t>02-27321594</w:t>
            </w:r>
          </w:p>
        </w:tc>
        <w:tc>
          <w:tcPr>
            <w:tcW w:w="1701" w:type="dxa"/>
            <w:shd w:val="clear" w:color="auto" w:fill="auto"/>
          </w:tcPr>
          <w:p w14:paraId="3DF1D298" w14:textId="2AA1308A" w:rsidR="00262DC3" w:rsidRPr="00A909FD" w:rsidRDefault="00262DC3" w:rsidP="00262DC3">
            <w:pPr>
              <w:widowControl/>
              <w:rPr>
                <w:rFonts w:ascii="標楷體" w:eastAsia="標楷體" w:hAnsi="標楷體" w:cs="新細明體"/>
                <w:color w:val="000000"/>
                <w:kern w:val="0"/>
                <w:szCs w:val="24"/>
              </w:rPr>
            </w:pPr>
          </w:p>
        </w:tc>
      </w:tr>
      <w:tr w:rsidR="00262DC3" w:rsidRPr="00A909FD" w14:paraId="5EF33C38" w14:textId="77777777" w:rsidTr="002D552E">
        <w:trPr>
          <w:trHeight w:val="567"/>
        </w:trPr>
        <w:tc>
          <w:tcPr>
            <w:tcW w:w="568" w:type="dxa"/>
          </w:tcPr>
          <w:p w14:paraId="1B4F9ECB" w14:textId="77777777" w:rsidR="00262DC3" w:rsidRPr="00A909FD" w:rsidRDefault="00262DC3" w:rsidP="00262DC3">
            <w:pPr>
              <w:widowControl/>
              <w:rPr>
                <w:rFonts w:ascii="標楷體" w:eastAsia="標楷體" w:hAnsi="標楷體" w:cs="Arial"/>
                <w:color w:val="000000"/>
                <w:kern w:val="0"/>
                <w:szCs w:val="24"/>
              </w:rPr>
            </w:pPr>
            <w:r w:rsidRPr="00A909FD">
              <w:rPr>
                <w:rFonts w:ascii="標楷體" w:eastAsia="標楷體" w:hAnsi="標楷體" w:cs="Arial" w:hint="eastAsia"/>
                <w:color w:val="000000"/>
                <w:kern w:val="0"/>
                <w:szCs w:val="24"/>
              </w:rPr>
              <w:t>20</w:t>
            </w:r>
          </w:p>
        </w:tc>
        <w:tc>
          <w:tcPr>
            <w:tcW w:w="850" w:type="dxa"/>
            <w:shd w:val="clear" w:color="auto" w:fill="auto"/>
            <w:noWrap/>
          </w:tcPr>
          <w:p w14:paraId="588B9C00" w14:textId="35E8C6AB" w:rsidR="00262DC3" w:rsidRPr="00A909FD" w:rsidRDefault="00262DC3" w:rsidP="00262DC3">
            <w:pPr>
              <w:widowControl/>
              <w:rPr>
                <w:rFonts w:ascii="標楷體" w:eastAsia="標楷體" w:hAnsi="標楷體" w:cs="Arial"/>
                <w:color w:val="000000"/>
                <w:kern w:val="0"/>
                <w:szCs w:val="24"/>
              </w:rPr>
            </w:pPr>
            <w:r w:rsidRPr="00A909FD">
              <w:rPr>
                <w:rFonts w:ascii="標楷體" w:eastAsia="標楷體" w:hAnsi="標楷體" w:cs="Arial" w:hint="eastAsia"/>
                <w:color w:val="000000"/>
                <w:kern w:val="0"/>
                <w:szCs w:val="24"/>
              </w:rPr>
              <w:t>RCR41</w:t>
            </w:r>
          </w:p>
        </w:tc>
        <w:tc>
          <w:tcPr>
            <w:tcW w:w="3544" w:type="dxa"/>
            <w:shd w:val="clear" w:color="auto" w:fill="auto"/>
          </w:tcPr>
          <w:p w14:paraId="54993680" w14:textId="5A96A475" w:rsidR="00262DC3" w:rsidRPr="00A909FD" w:rsidRDefault="00262DC3" w:rsidP="00262DC3">
            <w:pPr>
              <w:widowControl/>
              <w:rPr>
                <w:rFonts w:ascii="標楷體" w:eastAsia="標楷體" w:hAnsi="標楷體" w:cs="Arial"/>
                <w:color w:val="000000"/>
                <w:kern w:val="0"/>
                <w:szCs w:val="24"/>
              </w:rPr>
            </w:pPr>
            <w:r w:rsidRPr="00A909FD">
              <w:rPr>
                <w:rFonts w:ascii="標楷體" w:eastAsia="標楷體" w:hAnsi="標楷體" w:cs="Arial" w:hint="eastAsia"/>
                <w:color w:val="000000"/>
                <w:kern w:val="0"/>
                <w:szCs w:val="24"/>
              </w:rPr>
              <w:t>空軍作戰指揮部</w:t>
            </w:r>
            <w:r>
              <w:rPr>
                <w:rFonts w:ascii="標楷體" w:eastAsia="標楷體" w:hAnsi="標楷體" w:cs="Arial" w:hint="eastAsia"/>
                <w:color w:val="000000"/>
                <w:kern w:val="0"/>
                <w:szCs w:val="24"/>
              </w:rPr>
              <w:t xml:space="preserve"> </w:t>
            </w:r>
            <w:r>
              <w:rPr>
                <w:rFonts w:ascii="標楷體" w:eastAsia="標楷體" w:hAnsi="標楷體" w:cs="Arial"/>
                <w:color w:val="000000"/>
                <w:kern w:val="0"/>
                <w:szCs w:val="24"/>
              </w:rPr>
              <w:t xml:space="preserve"> </w:t>
            </w:r>
          </w:p>
        </w:tc>
        <w:tc>
          <w:tcPr>
            <w:tcW w:w="2551" w:type="dxa"/>
            <w:shd w:val="clear" w:color="auto" w:fill="auto"/>
          </w:tcPr>
          <w:p w14:paraId="51E964E5" w14:textId="603007CD" w:rsidR="00262DC3" w:rsidRPr="00A909FD" w:rsidRDefault="00262DC3" w:rsidP="00262DC3">
            <w:pPr>
              <w:widowControl/>
              <w:rPr>
                <w:rFonts w:ascii="標楷體" w:eastAsia="標楷體" w:hAnsi="標楷體" w:cs="Arial"/>
                <w:color w:val="000000"/>
                <w:kern w:val="0"/>
                <w:szCs w:val="24"/>
              </w:rPr>
            </w:pPr>
            <w:r w:rsidRPr="00A909FD">
              <w:rPr>
                <w:rFonts w:ascii="標楷體" w:eastAsia="標楷體" w:hAnsi="標楷體" w:cs="Arial"/>
                <w:color w:val="000000"/>
                <w:kern w:val="0"/>
                <w:szCs w:val="24"/>
              </w:rPr>
              <w:t>02-27321594</w:t>
            </w:r>
          </w:p>
        </w:tc>
        <w:tc>
          <w:tcPr>
            <w:tcW w:w="1701" w:type="dxa"/>
            <w:shd w:val="clear" w:color="auto" w:fill="auto"/>
          </w:tcPr>
          <w:p w14:paraId="03549560" w14:textId="6B4BB19B" w:rsidR="00262DC3" w:rsidRPr="00A909FD" w:rsidRDefault="00262DC3" w:rsidP="00262DC3">
            <w:pPr>
              <w:widowControl/>
              <w:rPr>
                <w:rFonts w:ascii="標楷體" w:eastAsia="標楷體" w:hAnsi="標楷體" w:cs="新細明體"/>
                <w:color w:val="000000"/>
                <w:kern w:val="0"/>
                <w:szCs w:val="24"/>
              </w:rPr>
            </w:pPr>
          </w:p>
        </w:tc>
      </w:tr>
      <w:tr w:rsidR="00262DC3" w:rsidRPr="00A909FD" w14:paraId="3059A538" w14:textId="77777777" w:rsidTr="002D552E">
        <w:trPr>
          <w:trHeight w:val="567"/>
        </w:trPr>
        <w:tc>
          <w:tcPr>
            <w:tcW w:w="568" w:type="dxa"/>
          </w:tcPr>
          <w:p w14:paraId="345A20F7" w14:textId="77777777" w:rsidR="00262DC3" w:rsidRPr="00A909FD" w:rsidRDefault="00262DC3" w:rsidP="00262DC3">
            <w:pPr>
              <w:widowControl/>
              <w:rPr>
                <w:rFonts w:ascii="標楷體" w:eastAsia="標楷體" w:hAnsi="標楷體" w:cs="Arial"/>
                <w:color w:val="000000"/>
                <w:kern w:val="0"/>
                <w:szCs w:val="24"/>
              </w:rPr>
            </w:pPr>
            <w:r w:rsidRPr="00A909FD">
              <w:rPr>
                <w:rFonts w:ascii="標楷體" w:eastAsia="標楷體" w:hAnsi="標楷體" w:cs="Arial" w:hint="eastAsia"/>
                <w:color w:val="000000"/>
                <w:kern w:val="0"/>
                <w:szCs w:val="24"/>
              </w:rPr>
              <w:lastRenderedPageBreak/>
              <w:t>21</w:t>
            </w:r>
          </w:p>
        </w:tc>
        <w:tc>
          <w:tcPr>
            <w:tcW w:w="850" w:type="dxa"/>
            <w:shd w:val="clear" w:color="auto" w:fill="auto"/>
            <w:noWrap/>
          </w:tcPr>
          <w:p w14:paraId="00AF6E70" w14:textId="217CF719" w:rsidR="00262DC3" w:rsidRPr="00A909FD" w:rsidRDefault="00262DC3" w:rsidP="00262DC3">
            <w:pPr>
              <w:widowControl/>
              <w:rPr>
                <w:rFonts w:ascii="標楷體" w:eastAsia="標楷體" w:hAnsi="標楷體" w:cs="Arial"/>
                <w:color w:val="000000"/>
                <w:kern w:val="0"/>
                <w:szCs w:val="24"/>
              </w:rPr>
            </w:pPr>
            <w:r w:rsidRPr="00A909FD">
              <w:rPr>
                <w:rFonts w:ascii="標楷體" w:eastAsia="標楷體" w:hAnsi="標楷體" w:cs="Arial" w:hint="eastAsia"/>
                <w:color w:val="000000"/>
                <w:kern w:val="0"/>
                <w:szCs w:val="24"/>
              </w:rPr>
              <w:t>RCR42</w:t>
            </w:r>
          </w:p>
        </w:tc>
        <w:tc>
          <w:tcPr>
            <w:tcW w:w="3544" w:type="dxa"/>
            <w:tcBorders>
              <w:bottom w:val="single" w:sz="4" w:space="0" w:color="auto"/>
            </w:tcBorders>
            <w:shd w:val="clear" w:color="auto" w:fill="auto"/>
          </w:tcPr>
          <w:p w14:paraId="75B16097" w14:textId="261A507E" w:rsidR="00262DC3" w:rsidRPr="00A909FD" w:rsidRDefault="00262DC3" w:rsidP="00262DC3">
            <w:pPr>
              <w:widowControl/>
              <w:rPr>
                <w:rFonts w:ascii="標楷體" w:eastAsia="標楷體" w:hAnsi="標楷體" w:cs="Arial"/>
                <w:color w:val="000000"/>
                <w:kern w:val="0"/>
                <w:szCs w:val="24"/>
              </w:rPr>
            </w:pPr>
            <w:r w:rsidRPr="00A909FD">
              <w:rPr>
                <w:rFonts w:ascii="標楷體" w:eastAsia="標楷體" w:hAnsi="標楷體" w:cs="Arial" w:hint="eastAsia"/>
                <w:color w:val="000000"/>
                <w:kern w:val="0"/>
                <w:szCs w:val="24"/>
              </w:rPr>
              <w:t>空軍作戰指揮部</w:t>
            </w:r>
            <w:r>
              <w:rPr>
                <w:rFonts w:ascii="標楷體" w:eastAsia="標楷體" w:hAnsi="標楷體" w:cs="Arial" w:hint="eastAsia"/>
                <w:color w:val="000000"/>
                <w:kern w:val="0"/>
                <w:szCs w:val="24"/>
              </w:rPr>
              <w:t xml:space="preserve"> </w:t>
            </w:r>
            <w:r>
              <w:rPr>
                <w:rFonts w:ascii="標楷體" w:eastAsia="標楷體" w:hAnsi="標楷體" w:cs="Arial"/>
                <w:color w:val="000000"/>
                <w:kern w:val="0"/>
                <w:szCs w:val="24"/>
              </w:rPr>
              <w:t xml:space="preserve"> </w:t>
            </w:r>
          </w:p>
        </w:tc>
        <w:tc>
          <w:tcPr>
            <w:tcW w:w="2551" w:type="dxa"/>
            <w:tcBorders>
              <w:bottom w:val="single" w:sz="4" w:space="0" w:color="auto"/>
            </w:tcBorders>
            <w:shd w:val="clear" w:color="auto" w:fill="auto"/>
          </w:tcPr>
          <w:p w14:paraId="58B89428" w14:textId="5A8ECA90" w:rsidR="00262DC3" w:rsidRPr="00A909FD" w:rsidRDefault="00262DC3" w:rsidP="00262DC3">
            <w:pPr>
              <w:widowControl/>
              <w:rPr>
                <w:rFonts w:ascii="標楷體" w:eastAsia="標楷體" w:hAnsi="標楷體" w:cs="Arial"/>
                <w:color w:val="000000"/>
                <w:kern w:val="0"/>
                <w:szCs w:val="24"/>
              </w:rPr>
            </w:pPr>
            <w:r w:rsidRPr="00A909FD">
              <w:rPr>
                <w:rFonts w:ascii="標楷體" w:eastAsia="標楷體" w:hAnsi="標楷體" w:cs="Arial"/>
                <w:color w:val="000000"/>
                <w:kern w:val="0"/>
                <w:szCs w:val="24"/>
              </w:rPr>
              <w:t>02-27321594</w:t>
            </w:r>
          </w:p>
        </w:tc>
        <w:tc>
          <w:tcPr>
            <w:tcW w:w="1701" w:type="dxa"/>
            <w:shd w:val="clear" w:color="auto" w:fill="auto"/>
          </w:tcPr>
          <w:p w14:paraId="12ADCB37" w14:textId="1C2F2C06" w:rsidR="00262DC3" w:rsidRPr="00A909FD" w:rsidRDefault="00262DC3" w:rsidP="00262DC3">
            <w:pPr>
              <w:widowControl/>
              <w:rPr>
                <w:rFonts w:ascii="標楷體" w:eastAsia="標楷體" w:hAnsi="標楷體" w:cs="新細明體"/>
                <w:color w:val="000000"/>
                <w:kern w:val="0"/>
                <w:szCs w:val="24"/>
              </w:rPr>
            </w:pPr>
          </w:p>
        </w:tc>
      </w:tr>
      <w:tr w:rsidR="00262DC3" w:rsidRPr="00A909FD" w14:paraId="08FA133E" w14:textId="77777777" w:rsidTr="002D552E">
        <w:trPr>
          <w:trHeight w:val="567"/>
        </w:trPr>
        <w:tc>
          <w:tcPr>
            <w:tcW w:w="568" w:type="dxa"/>
          </w:tcPr>
          <w:p w14:paraId="7A241D92" w14:textId="77777777" w:rsidR="00262DC3" w:rsidRPr="00A909FD" w:rsidRDefault="00262DC3" w:rsidP="00262DC3">
            <w:pPr>
              <w:widowControl/>
              <w:rPr>
                <w:rFonts w:ascii="標楷體" w:eastAsia="標楷體" w:hAnsi="標楷體" w:cs="Arial"/>
                <w:color w:val="000000"/>
                <w:kern w:val="0"/>
                <w:szCs w:val="24"/>
              </w:rPr>
            </w:pPr>
            <w:r w:rsidRPr="00A909FD">
              <w:rPr>
                <w:rFonts w:ascii="標楷體" w:eastAsia="標楷體" w:hAnsi="標楷體" w:cs="Arial" w:hint="eastAsia"/>
                <w:color w:val="000000"/>
                <w:kern w:val="0"/>
                <w:szCs w:val="24"/>
              </w:rPr>
              <w:t>22</w:t>
            </w:r>
          </w:p>
        </w:tc>
        <w:tc>
          <w:tcPr>
            <w:tcW w:w="850" w:type="dxa"/>
            <w:shd w:val="clear" w:color="auto" w:fill="auto"/>
            <w:noWrap/>
          </w:tcPr>
          <w:p w14:paraId="568F6E23" w14:textId="23A63760" w:rsidR="00262DC3" w:rsidRPr="00A909FD" w:rsidRDefault="00262DC3" w:rsidP="00262DC3">
            <w:pPr>
              <w:widowControl/>
              <w:rPr>
                <w:rFonts w:ascii="標楷體" w:eastAsia="標楷體" w:hAnsi="標楷體" w:cs="Arial"/>
                <w:color w:val="000000"/>
                <w:kern w:val="0"/>
                <w:szCs w:val="24"/>
              </w:rPr>
            </w:pPr>
            <w:r w:rsidRPr="00A909FD">
              <w:rPr>
                <w:rFonts w:ascii="標楷體" w:eastAsia="標楷體" w:hAnsi="標楷體" w:cs="Arial" w:hint="eastAsia"/>
                <w:color w:val="000000"/>
                <w:kern w:val="0"/>
                <w:szCs w:val="24"/>
              </w:rPr>
              <w:t>RCR43</w:t>
            </w:r>
          </w:p>
        </w:tc>
        <w:tc>
          <w:tcPr>
            <w:tcW w:w="3544" w:type="dxa"/>
            <w:shd w:val="clear" w:color="auto" w:fill="auto"/>
          </w:tcPr>
          <w:p w14:paraId="0E711FBE" w14:textId="4F8E89AC" w:rsidR="00262DC3" w:rsidRPr="00A909FD" w:rsidRDefault="00262DC3" w:rsidP="00262DC3">
            <w:pPr>
              <w:widowControl/>
              <w:rPr>
                <w:rFonts w:ascii="標楷體" w:eastAsia="標楷體" w:hAnsi="標楷體" w:cs="Arial"/>
                <w:color w:val="000000"/>
                <w:kern w:val="0"/>
                <w:szCs w:val="24"/>
              </w:rPr>
            </w:pPr>
            <w:r w:rsidRPr="00A909FD">
              <w:rPr>
                <w:rFonts w:ascii="標楷體" w:eastAsia="標楷體" w:hAnsi="標楷體" w:cs="Arial" w:hint="eastAsia"/>
                <w:color w:val="000000"/>
                <w:kern w:val="0"/>
                <w:szCs w:val="24"/>
              </w:rPr>
              <w:t>空軍作戰指揮部</w:t>
            </w:r>
            <w:r>
              <w:rPr>
                <w:rFonts w:ascii="標楷體" w:eastAsia="標楷體" w:hAnsi="標楷體" w:cs="Arial" w:hint="eastAsia"/>
                <w:color w:val="000000"/>
                <w:kern w:val="0"/>
                <w:szCs w:val="24"/>
              </w:rPr>
              <w:t xml:space="preserve"> </w:t>
            </w:r>
            <w:r>
              <w:rPr>
                <w:rFonts w:ascii="標楷體" w:eastAsia="標楷體" w:hAnsi="標楷體" w:cs="Arial"/>
                <w:color w:val="000000"/>
                <w:kern w:val="0"/>
                <w:szCs w:val="24"/>
              </w:rPr>
              <w:t xml:space="preserve"> </w:t>
            </w:r>
          </w:p>
        </w:tc>
        <w:tc>
          <w:tcPr>
            <w:tcW w:w="2551" w:type="dxa"/>
            <w:shd w:val="clear" w:color="auto" w:fill="auto"/>
          </w:tcPr>
          <w:p w14:paraId="7609C9B9" w14:textId="2A447AD4" w:rsidR="00262DC3" w:rsidRPr="00A909FD" w:rsidRDefault="00262DC3" w:rsidP="00262DC3">
            <w:pPr>
              <w:widowControl/>
              <w:rPr>
                <w:rFonts w:ascii="標楷體" w:eastAsia="標楷體" w:hAnsi="標楷體" w:cs="Arial"/>
                <w:color w:val="000000"/>
                <w:kern w:val="0"/>
                <w:szCs w:val="24"/>
              </w:rPr>
            </w:pPr>
            <w:r w:rsidRPr="00A909FD">
              <w:rPr>
                <w:rFonts w:ascii="標楷體" w:eastAsia="標楷體" w:hAnsi="標楷體" w:cs="Arial"/>
                <w:color w:val="000000"/>
                <w:kern w:val="0"/>
                <w:szCs w:val="24"/>
              </w:rPr>
              <w:t>02-27321594</w:t>
            </w:r>
          </w:p>
        </w:tc>
        <w:tc>
          <w:tcPr>
            <w:tcW w:w="1701" w:type="dxa"/>
            <w:shd w:val="clear" w:color="auto" w:fill="auto"/>
          </w:tcPr>
          <w:p w14:paraId="01B146E9" w14:textId="521B2290" w:rsidR="00262DC3" w:rsidRPr="00A909FD" w:rsidRDefault="00262DC3" w:rsidP="00262DC3">
            <w:pPr>
              <w:widowControl/>
              <w:rPr>
                <w:rFonts w:ascii="標楷體" w:eastAsia="標楷體" w:hAnsi="標楷體" w:cs="新細明體"/>
                <w:color w:val="000000"/>
                <w:kern w:val="0"/>
                <w:szCs w:val="24"/>
              </w:rPr>
            </w:pPr>
          </w:p>
        </w:tc>
      </w:tr>
      <w:tr w:rsidR="00262DC3" w:rsidRPr="00A909FD" w14:paraId="278693EE" w14:textId="77777777" w:rsidTr="002D552E">
        <w:trPr>
          <w:trHeight w:val="567"/>
        </w:trPr>
        <w:tc>
          <w:tcPr>
            <w:tcW w:w="568" w:type="dxa"/>
          </w:tcPr>
          <w:p w14:paraId="7CC0E6A6" w14:textId="77777777" w:rsidR="00262DC3" w:rsidRPr="00A909FD" w:rsidRDefault="00262DC3" w:rsidP="00262DC3">
            <w:pPr>
              <w:widowControl/>
              <w:rPr>
                <w:rFonts w:ascii="標楷體" w:eastAsia="標楷體" w:hAnsi="標楷體" w:cs="Arial"/>
                <w:color w:val="000000"/>
                <w:kern w:val="0"/>
                <w:szCs w:val="24"/>
              </w:rPr>
            </w:pPr>
            <w:r w:rsidRPr="00A909FD">
              <w:rPr>
                <w:rFonts w:ascii="標楷體" w:eastAsia="標楷體" w:hAnsi="標楷體" w:cs="Arial" w:hint="eastAsia"/>
                <w:color w:val="000000"/>
                <w:kern w:val="0"/>
                <w:szCs w:val="24"/>
              </w:rPr>
              <w:t>23</w:t>
            </w:r>
          </w:p>
        </w:tc>
        <w:tc>
          <w:tcPr>
            <w:tcW w:w="850" w:type="dxa"/>
            <w:shd w:val="clear" w:color="auto" w:fill="auto"/>
            <w:noWrap/>
          </w:tcPr>
          <w:p w14:paraId="0F5D56D3" w14:textId="74F55EA6" w:rsidR="00262DC3" w:rsidRPr="00A909FD" w:rsidRDefault="00262DC3" w:rsidP="00262DC3">
            <w:pPr>
              <w:widowControl/>
              <w:rPr>
                <w:rFonts w:ascii="標楷體" w:eastAsia="標楷體" w:hAnsi="標楷體" w:cs="Arial"/>
                <w:color w:val="000000"/>
                <w:kern w:val="0"/>
                <w:szCs w:val="24"/>
              </w:rPr>
            </w:pPr>
            <w:r w:rsidRPr="00A909FD">
              <w:rPr>
                <w:rFonts w:ascii="標楷體" w:eastAsia="標楷體" w:hAnsi="標楷體" w:cs="Arial" w:hint="eastAsia"/>
                <w:color w:val="000000"/>
                <w:kern w:val="0"/>
                <w:szCs w:val="24"/>
              </w:rPr>
              <w:t>RCR45</w:t>
            </w:r>
          </w:p>
        </w:tc>
        <w:tc>
          <w:tcPr>
            <w:tcW w:w="3544" w:type="dxa"/>
            <w:shd w:val="clear" w:color="auto" w:fill="auto"/>
          </w:tcPr>
          <w:p w14:paraId="043D089C" w14:textId="77777777" w:rsidR="00262DC3" w:rsidRPr="00A909FD" w:rsidRDefault="00262DC3" w:rsidP="00262DC3">
            <w:pPr>
              <w:widowControl/>
              <w:rPr>
                <w:rFonts w:ascii="標楷體" w:eastAsia="標楷體" w:hAnsi="標楷體" w:cs="Arial"/>
                <w:color w:val="000000"/>
                <w:kern w:val="0"/>
                <w:szCs w:val="24"/>
              </w:rPr>
            </w:pPr>
            <w:r w:rsidRPr="00A909FD">
              <w:rPr>
                <w:rFonts w:ascii="標楷體" w:eastAsia="標楷體" w:hAnsi="標楷體" w:cs="Arial" w:hint="eastAsia"/>
                <w:color w:val="000000"/>
                <w:kern w:val="0"/>
                <w:szCs w:val="24"/>
              </w:rPr>
              <w:t>臺電（第三核能發電廠）</w:t>
            </w:r>
          </w:p>
          <w:p w14:paraId="3112942E" w14:textId="27A589CF" w:rsidR="00262DC3" w:rsidRPr="00A909FD" w:rsidRDefault="00262DC3" w:rsidP="00262DC3">
            <w:pPr>
              <w:widowControl/>
              <w:rPr>
                <w:rFonts w:ascii="標楷體" w:eastAsia="標楷體" w:hAnsi="標楷體" w:cs="Arial"/>
                <w:color w:val="000000"/>
                <w:kern w:val="0"/>
                <w:szCs w:val="24"/>
              </w:rPr>
            </w:pPr>
          </w:p>
        </w:tc>
        <w:tc>
          <w:tcPr>
            <w:tcW w:w="2551" w:type="dxa"/>
            <w:shd w:val="clear" w:color="auto" w:fill="auto"/>
          </w:tcPr>
          <w:p w14:paraId="14A49641" w14:textId="77777777" w:rsidR="00262DC3" w:rsidRPr="00A909FD" w:rsidRDefault="00262DC3" w:rsidP="00262DC3">
            <w:pPr>
              <w:widowControl/>
              <w:rPr>
                <w:rFonts w:ascii="標楷體" w:eastAsia="標楷體" w:hAnsi="標楷體" w:cs="Arial"/>
                <w:color w:val="000000"/>
                <w:kern w:val="0"/>
                <w:szCs w:val="24"/>
              </w:rPr>
            </w:pPr>
            <w:r w:rsidRPr="00A909FD">
              <w:rPr>
                <w:rFonts w:ascii="標楷體" w:eastAsia="標楷體" w:hAnsi="標楷體" w:cs="Arial"/>
                <w:color w:val="000000"/>
                <w:kern w:val="0"/>
                <w:szCs w:val="24"/>
              </w:rPr>
              <w:t>08-8881685</w:t>
            </w:r>
          </w:p>
          <w:p w14:paraId="5751EB44" w14:textId="0A66215B" w:rsidR="00262DC3" w:rsidRPr="00A909FD" w:rsidRDefault="00262DC3" w:rsidP="00262DC3">
            <w:pPr>
              <w:widowControl/>
              <w:rPr>
                <w:rFonts w:ascii="標楷體" w:eastAsia="標楷體" w:hAnsi="標楷體" w:cs="Arial"/>
                <w:color w:val="000000"/>
                <w:kern w:val="0"/>
                <w:szCs w:val="24"/>
              </w:rPr>
            </w:pPr>
            <w:r w:rsidRPr="00A909FD">
              <w:rPr>
                <w:rFonts w:ascii="標楷體" w:eastAsia="標楷體" w:hAnsi="標楷體" w:cs="Arial" w:hint="eastAsia"/>
                <w:color w:val="000000"/>
                <w:kern w:val="0"/>
                <w:szCs w:val="24"/>
              </w:rPr>
              <w:t xml:space="preserve">08-8893470 </w:t>
            </w:r>
            <w:r>
              <w:rPr>
                <w:rFonts w:ascii="標楷體" w:eastAsia="標楷體" w:hAnsi="標楷體" w:cs="Arial"/>
                <w:color w:val="000000"/>
                <w:kern w:val="0"/>
                <w:szCs w:val="24"/>
              </w:rPr>
              <w:t xml:space="preserve"> </w:t>
            </w:r>
            <w:r w:rsidRPr="00A909FD">
              <w:rPr>
                <w:rFonts w:ascii="標楷體" w:eastAsia="標楷體" w:hAnsi="標楷體" w:cs="Arial" w:hint="eastAsia"/>
                <w:color w:val="000000"/>
                <w:kern w:val="0"/>
                <w:szCs w:val="24"/>
              </w:rPr>
              <w:t># 3184</w:t>
            </w:r>
          </w:p>
        </w:tc>
        <w:tc>
          <w:tcPr>
            <w:tcW w:w="1701" w:type="dxa"/>
            <w:shd w:val="clear" w:color="auto" w:fill="auto"/>
          </w:tcPr>
          <w:p w14:paraId="2F3BE32A" w14:textId="584B2EDE" w:rsidR="00262DC3" w:rsidRPr="00A909FD" w:rsidRDefault="00262DC3" w:rsidP="00262DC3">
            <w:pPr>
              <w:widowControl/>
              <w:rPr>
                <w:rFonts w:ascii="標楷體" w:eastAsia="標楷體" w:hAnsi="標楷體" w:cs="新細明體"/>
                <w:color w:val="000000"/>
                <w:kern w:val="0"/>
                <w:szCs w:val="24"/>
              </w:rPr>
            </w:pPr>
            <w:r w:rsidRPr="00A909FD">
              <w:rPr>
                <w:rFonts w:ascii="標楷體" w:eastAsia="標楷體" w:hAnsi="標楷體" w:cs="Arial" w:hint="eastAsia"/>
                <w:color w:val="000000"/>
                <w:kern w:val="0"/>
                <w:szCs w:val="24"/>
              </w:rPr>
              <w:t>承諾書如附錄1-1</w:t>
            </w:r>
          </w:p>
        </w:tc>
      </w:tr>
      <w:tr w:rsidR="00262DC3" w:rsidRPr="00A909FD" w14:paraId="7BC4550F" w14:textId="77777777" w:rsidTr="002D552E">
        <w:trPr>
          <w:trHeight w:val="567"/>
        </w:trPr>
        <w:tc>
          <w:tcPr>
            <w:tcW w:w="568" w:type="dxa"/>
          </w:tcPr>
          <w:p w14:paraId="70E5EAD9" w14:textId="77777777" w:rsidR="00262DC3" w:rsidRPr="00A909FD" w:rsidRDefault="00262DC3" w:rsidP="00262DC3">
            <w:pPr>
              <w:widowControl/>
              <w:rPr>
                <w:rFonts w:ascii="標楷體" w:eastAsia="標楷體" w:hAnsi="標楷體" w:cs="Arial"/>
                <w:color w:val="000000"/>
                <w:kern w:val="0"/>
                <w:szCs w:val="24"/>
              </w:rPr>
            </w:pPr>
            <w:r w:rsidRPr="00A909FD">
              <w:rPr>
                <w:rFonts w:ascii="標楷體" w:eastAsia="標楷體" w:hAnsi="標楷體" w:cs="Arial" w:hint="eastAsia"/>
                <w:color w:val="000000"/>
                <w:kern w:val="0"/>
                <w:szCs w:val="24"/>
              </w:rPr>
              <w:t>24</w:t>
            </w:r>
          </w:p>
        </w:tc>
        <w:tc>
          <w:tcPr>
            <w:tcW w:w="850" w:type="dxa"/>
            <w:shd w:val="clear" w:color="auto" w:fill="auto"/>
            <w:noWrap/>
          </w:tcPr>
          <w:p w14:paraId="3F6F7B6C" w14:textId="6347922C" w:rsidR="00262DC3" w:rsidRPr="00A909FD" w:rsidRDefault="00262DC3" w:rsidP="00262DC3">
            <w:pPr>
              <w:widowControl/>
              <w:rPr>
                <w:rFonts w:ascii="標楷體" w:eastAsia="標楷體" w:hAnsi="標楷體" w:cs="Arial"/>
                <w:color w:val="000000"/>
                <w:kern w:val="0"/>
                <w:szCs w:val="24"/>
              </w:rPr>
            </w:pPr>
            <w:r w:rsidRPr="00A909FD">
              <w:rPr>
                <w:rFonts w:ascii="標楷體" w:eastAsia="標楷體" w:hAnsi="標楷體" w:cs="Arial" w:hint="eastAsia"/>
                <w:color w:val="000000"/>
                <w:kern w:val="0"/>
                <w:szCs w:val="24"/>
              </w:rPr>
              <w:t>RCR46</w:t>
            </w:r>
          </w:p>
        </w:tc>
        <w:tc>
          <w:tcPr>
            <w:tcW w:w="3544" w:type="dxa"/>
            <w:shd w:val="clear" w:color="auto" w:fill="auto"/>
          </w:tcPr>
          <w:p w14:paraId="6E105758" w14:textId="36802673" w:rsidR="00262DC3" w:rsidRPr="00A909FD" w:rsidRDefault="00262DC3" w:rsidP="00262DC3">
            <w:pPr>
              <w:widowControl/>
              <w:rPr>
                <w:rFonts w:ascii="標楷體" w:eastAsia="標楷體" w:hAnsi="標楷體" w:cs="Arial"/>
                <w:color w:val="000000"/>
                <w:kern w:val="0"/>
                <w:szCs w:val="24"/>
              </w:rPr>
            </w:pPr>
            <w:r w:rsidRPr="00A909FD">
              <w:rPr>
                <w:rFonts w:ascii="標楷體" w:eastAsia="標楷體" w:hAnsi="標楷體" w:cs="Arial" w:hint="eastAsia"/>
                <w:color w:val="000000"/>
                <w:kern w:val="0"/>
                <w:szCs w:val="24"/>
              </w:rPr>
              <w:t>臺電</w:t>
            </w:r>
            <w:r w:rsidRPr="00A909FD">
              <w:rPr>
                <w:rFonts w:ascii="標楷體" w:eastAsia="標楷體" w:hAnsi="標楷體" w:cs="Arial"/>
                <w:color w:val="000000"/>
                <w:kern w:val="0"/>
                <w:szCs w:val="24"/>
              </w:rPr>
              <w:t>（第一核能發電廠）</w:t>
            </w:r>
          </w:p>
        </w:tc>
        <w:tc>
          <w:tcPr>
            <w:tcW w:w="2551" w:type="dxa"/>
            <w:shd w:val="clear" w:color="auto" w:fill="auto"/>
          </w:tcPr>
          <w:p w14:paraId="5C57D79C" w14:textId="2241199B" w:rsidR="00262DC3" w:rsidRPr="00A909FD" w:rsidRDefault="00262DC3" w:rsidP="00262DC3">
            <w:pPr>
              <w:widowControl/>
              <w:rPr>
                <w:rFonts w:ascii="標楷體" w:eastAsia="標楷體" w:hAnsi="標楷體" w:cs="Arial"/>
                <w:color w:val="000000"/>
                <w:kern w:val="0"/>
                <w:szCs w:val="24"/>
              </w:rPr>
            </w:pPr>
            <w:r w:rsidRPr="00A909FD">
              <w:rPr>
                <w:rFonts w:ascii="標楷體" w:eastAsia="標楷體" w:hAnsi="標楷體" w:cs="Arial" w:hint="eastAsia"/>
                <w:color w:val="000000"/>
                <w:kern w:val="0"/>
                <w:szCs w:val="24"/>
              </w:rPr>
              <w:t>02-26383501 # 3015</w:t>
            </w:r>
          </w:p>
        </w:tc>
        <w:tc>
          <w:tcPr>
            <w:tcW w:w="1701" w:type="dxa"/>
            <w:shd w:val="clear" w:color="auto" w:fill="auto"/>
          </w:tcPr>
          <w:p w14:paraId="498B302F" w14:textId="5DD5562D" w:rsidR="00262DC3" w:rsidRPr="00A909FD" w:rsidRDefault="00262DC3" w:rsidP="00262DC3">
            <w:pPr>
              <w:widowControl/>
              <w:rPr>
                <w:rFonts w:ascii="標楷體" w:eastAsia="標楷體" w:hAnsi="標楷體" w:cs="Arial"/>
                <w:color w:val="000000"/>
                <w:kern w:val="0"/>
                <w:szCs w:val="24"/>
              </w:rPr>
            </w:pPr>
            <w:r w:rsidRPr="00A909FD">
              <w:rPr>
                <w:rFonts w:ascii="標楷體" w:eastAsia="標楷體" w:hAnsi="標楷體" w:cs="Arial" w:hint="eastAsia"/>
                <w:color w:val="000000"/>
                <w:kern w:val="0"/>
                <w:szCs w:val="24"/>
              </w:rPr>
              <w:t>承諾書如附錄1-2</w:t>
            </w:r>
          </w:p>
        </w:tc>
      </w:tr>
      <w:tr w:rsidR="00262DC3" w:rsidRPr="00A909FD" w14:paraId="783D672E" w14:textId="77777777" w:rsidTr="002D552E">
        <w:trPr>
          <w:trHeight w:val="567"/>
        </w:trPr>
        <w:tc>
          <w:tcPr>
            <w:tcW w:w="568" w:type="dxa"/>
          </w:tcPr>
          <w:p w14:paraId="3600266C" w14:textId="77777777" w:rsidR="00262DC3" w:rsidRPr="00A909FD" w:rsidRDefault="00262DC3" w:rsidP="00262DC3">
            <w:pPr>
              <w:widowControl/>
              <w:rPr>
                <w:rFonts w:ascii="標楷體" w:eastAsia="標楷體" w:hAnsi="標楷體" w:cs="Arial"/>
                <w:color w:val="000000"/>
                <w:kern w:val="0"/>
                <w:szCs w:val="24"/>
              </w:rPr>
            </w:pPr>
            <w:r w:rsidRPr="00A909FD">
              <w:rPr>
                <w:rFonts w:ascii="標楷體" w:eastAsia="標楷體" w:hAnsi="標楷體" w:cs="Arial" w:hint="eastAsia"/>
                <w:color w:val="000000"/>
                <w:kern w:val="0"/>
                <w:szCs w:val="24"/>
              </w:rPr>
              <w:t>25</w:t>
            </w:r>
          </w:p>
        </w:tc>
        <w:tc>
          <w:tcPr>
            <w:tcW w:w="850" w:type="dxa"/>
            <w:shd w:val="clear" w:color="auto" w:fill="auto"/>
            <w:noWrap/>
          </w:tcPr>
          <w:p w14:paraId="3ECECE62" w14:textId="65C2E859" w:rsidR="00262DC3" w:rsidRPr="00A909FD" w:rsidRDefault="00262DC3" w:rsidP="00262DC3">
            <w:pPr>
              <w:widowControl/>
              <w:rPr>
                <w:rFonts w:ascii="標楷體" w:eastAsia="標楷體" w:hAnsi="標楷體" w:cs="Arial"/>
                <w:color w:val="000000"/>
                <w:kern w:val="0"/>
                <w:szCs w:val="24"/>
              </w:rPr>
            </w:pPr>
            <w:r w:rsidRPr="00A909FD">
              <w:rPr>
                <w:rFonts w:ascii="標楷體" w:eastAsia="標楷體" w:hAnsi="標楷體" w:cs="Arial" w:hint="eastAsia"/>
                <w:color w:val="000000"/>
                <w:kern w:val="0"/>
                <w:szCs w:val="24"/>
              </w:rPr>
              <w:t>RCR47</w:t>
            </w:r>
          </w:p>
        </w:tc>
        <w:tc>
          <w:tcPr>
            <w:tcW w:w="3544" w:type="dxa"/>
            <w:shd w:val="clear" w:color="auto" w:fill="auto"/>
          </w:tcPr>
          <w:p w14:paraId="3949767A" w14:textId="4DF2F671" w:rsidR="00262DC3" w:rsidRPr="00A909FD" w:rsidRDefault="00262DC3" w:rsidP="00262DC3">
            <w:pPr>
              <w:widowControl/>
              <w:rPr>
                <w:rFonts w:ascii="標楷體" w:eastAsia="標楷體" w:hAnsi="標楷體" w:cs="Arial"/>
                <w:color w:val="000000"/>
                <w:kern w:val="0"/>
                <w:szCs w:val="24"/>
              </w:rPr>
            </w:pPr>
            <w:r w:rsidRPr="00A909FD">
              <w:rPr>
                <w:rFonts w:ascii="標楷體" w:eastAsia="標楷體" w:hAnsi="標楷體" w:cs="Arial" w:hint="eastAsia"/>
                <w:color w:val="000000"/>
                <w:kern w:val="0"/>
                <w:szCs w:val="24"/>
              </w:rPr>
              <w:t>臺電</w:t>
            </w:r>
            <w:r w:rsidRPr="00A909FD">
              <w:rPr>
                <w:rFonts w:ascii="標楷體" w:eastAsia="標楷體" w:hAnsi="標楷體" w:cs="Arial"/>
                <w:color w:val="000000"/>
                <w:kern w:val="0"/>
                <w:szCs w:val="24"/>
              </w:rPr>
              <w:t>（第二核能發電廠）</w:t>
            </w:r>
          </w:p>
        </w:tc>
        <w:tc>
          <w:tcPr>
            <w:tcW w:w="2551" w:type="dxa"/>
            <w:shd w:val="clear" w:color="auto" w:fill="auto"/>
          </w:tcPr>
          <w:p w14:paraId="37E835DE" w14:textId="08A8C750" w:rsidR="00262DC3" w:rsidRPr="00A909FD" w:rsidRDefault="00262DC3" w:rsidP="00262DC3">
            <w:pPr>
              <w:widowControl/>
              <w:rPr>
                <w:rFonts w:ascii="標楷體" w:eastAsia="標楷體" w:hAnsi="標楷體" w:cs="Arial"/>
                <w:color w:val="000000"/>
                <w:kern w:val="0"/>
                <w:szCs w:val="24"/>
              </w:rPr>
            </w:pPr>
            <w:r w:rsidRPr="00A909FD">
              <w:rPr>
                <w:rFonts w:ascii="標楷體" w:eastAsia="標楷體" w:hAnsi="標楷體" w:cs="Arial"/>
                <w:color w:val="000000"/>
                <w:kern w:val="0"/>
                <w:szCs w:val="24"/>
              </w:rPr>
              <w:t>0</w:t>
            </w:r>
            <w:r w:rsidRPr="00A909FD">
              <w:rPr>
                <w:rFonts w:ascii="標楷體" w:eastAsia="標楷體" w:hAnsi="標楷體" w:cs="Arial" w:hint="eastAsia"/>
                <w:color w:val="000000"/>
                <w:kern w:val="0"/>
                <w:szCs w:val="24"/>
              </w:rPr>
              <w:t>2-24985990 # 2200</w:t>
            </w:r>
          </w:p>
        </w:tc>
        <w:tc>
          <w:tcPr>
            <w:tcW w:w="1701" w:type="dxa"/>
            <w:shd w:val="clear" w:color="auto" w:fill="auto"/>
          </w:tcPr>
          <w:p w14:paraId="1C5EB473" w14:textId="002F76AB" w:rsidR="00262DC3" w:rsidRPr="00A909FD" w:rsidRDefault="00262DC3" w:rsidP="00262DC3">
            <w:pPr>
              <w:widowControl/>
              <w:rPr>
                <w:rFonts w:ascii="標楷體" w:eastAsia="標楷體" w:hAnsi="標楷體" w:cs="新細明體"/>
                <w:color w:val="000000"/>
                <w:kern w:val="0"/>
                <w:szCs w:val="24"/>
              </w:rPr>
            </w:pPr>
          </w:p>
        </w:tc>
      </w:tr>
      <w:tr w:rsidR="00262DC3" w:rsidRPr="00A909FD" w14:paraId="55C9410B" w14:textId="77777777" w:rsidTr="002D552E">
        <w:trPr>
          <w:trHeight w:val="567"/>
        </w:trPr>
        <w:tc>
          <w:tcPr>
            <w:tcW w:w="568" w:type="dxa"/>
          </w:tcPr>
          <w:p w14:paraId="66AC53E2" w14:textId="77777777" w:rsidR="00262DC3" w:rsidRPr="00A909FD" w:rsidRDefault="00262DC3" w:rsidP="00262DC3">
            <w:pPr>
              <w:widowControl/>
              <w:rPr>
                <w:rFonts w:ascii="標楷體" w:eastAsia="標楷體" w:hAnsi="標楷體" w:cs="Arial"/>
                <w:color w:val="000000"/>
                <w:kern w:val="0"/>
                <w:szCs w:val="24"/>
              </w:rPr>
            </w:pPr>
            <w:r w:rsidRPr="00A909FD">
              <w:rPr>
                <w:rFonts w:ascii="標楷體" w:eastAsia="標楷體" w:hAnsi="標楷體" w:cs="Arial" w:hint="eastAsia"/>
                <w:color w:val="000000"/>
                <w:kern w:val="0"/>
                <w:szCs w:val="24"/>
              </w:rPr>
              <w:t>26</w:t>
            </w:r>
          </w:p>
        </w:tc>
        <w:tc>
          <w:tcPr>
            <w:tcW w:w="850" w:type="dxa"/>
            <w:shd w:val="clear" w:color="auto" w:fill="auto"/>
            <w:noWrap/>
          </w:tcPr>
          <w:p w14:paraId="7C1AEED2" w14:textId="49B0B1A6" w:rsidR="00262DC3" w:rsidRPr="00A909FD" w:rsidRDefault="00262DC3" w:rsidP="00262DC3">
            <w:pPr>
              <w:widowControl/>
              <w:rPr>
                <w:rFonts w:ascii="標楷體" w:eastAsia="標楷體" w:hAnsi="標楷體" w:cs="Arial"/>
                <w:color w:val="000000"/>
                <w:kern w:val="0"/>
                <w:szCs w:val="24"/>
              </w:rPr>
            </w:pPr>
            <w:r w:rsidRPr="00A909FD">
              <w:rPr>
                <w:rFonts w:ascii="標楷體" w:eastAsia="標楷體" w:hAnsi="標楷體" w:cs="Arial" w:hint="eastAsia"/>
                <w:color w:val="000000"/>
                <w:kern w:val="0"/>
                <w:szCs w:val="24"/>
              </w:rPr>
              <w:t>RCR48</w:t>
            </w:r>
          </w:p>
        </w:tc>
        <w:tc>
          <w:tcPr>
            <w:tcW w:w="3544" w:type="dxa"/>
            <w:shd w:val="clear" w:color="auto" w:fill="auto"/>
          </w:tcPr>
          <w:p w14:paraId="7AA43610" w14:textId="6ED3539B" w:rsidR="00262DC3" w:rsidRPr="00A909FD" w:rsidRDefault="00262DC3" w:rsidP="00262DC3">
            <w:pPr>
              <w:widowControl/>
              <w:rPr>
                <w:rFonts w:ascii="標楷體" w:eastAsia="標楷體" w:hAnsi="標楷體" w:cs="Arial"/>
                <w:color w:val="000000"/>
                <w:kern w:val="0"/>
                <w:szCs w:val="24"/>
              </w:rPr>
            </w:pPr>
            <w:r w:rsidRPr="00A909FD">
              <w:rPr>
                <w:rFonts w:ascii="標楷體" w:eastAsia="標楷體" w:hAnsi="標楷體" w:cs="Arial" w:hint="eastAsia"/>
                <w:color w:val="000000"/>
                <w:kern w:val="0"/>
                <w:szCs w:val="24"/>
              </w:rPr>
              <w:t>總統府侍衛室</w:t>
            </w:r>
          </w:p>
        </w:tc>
        <w:tc>
          <w:tcPr>
            <w:tcW w:w="2551" w:type="dxa"/>
            <w:shd w:val="clear" w:color="auto" w:fill="auto"/>
          </w:tcPr>
          <w:p w14:paraId="5A897FD6" w14:textId="16524FFD" w:rsidR="00262DC3" w:rsidRPr="00A909FD" w:rsidRDefault="00262DC3" w:rsidP="00262DC3">
            <w:pPr>
              <w:widowControl/>
              <w:rPr>
                <w:rFonts w:ascii="標楷體" w:eastAsia="標楷體" w:hAnsi="標楷體" w:cs="Arial"/>
                <w:color w:val="000000"/>
                <w:kern w:val="0"/>
                <w:szCs w:val="24"/>
              </w:rPr>
            </w:pPr>
            <w:r w:rsidRPr="00A909FD">
              <w:rPr>
                <w:rFonts w:ascii="標楷體" w:eastAsia="標楷體" w:hAnsi="標楷體" w:cs="Arial"/>
                <w:color w:val="000000"/>
                <w:kern w:val="0"/>
                <w:szCs w:val="24"/>
              </w:rPr>
              <w:t>02-23206851</w:t>
            </w:r>
          </w:p>
        </w:tc>
        <w:tc>
          <w:tcPr>
            <w:tcW w:w="1701" w:type="dxa"/>
            <w:shd w:val="clear" w:color="auto" w:fill="auto"/>
          </w:tcPr>
          <w:p w14:paraId="32111E6E" w14:textId="4ABD483F" w:rsidR="00262DC3" w:rsidRPr="00A909FD" w:rsidRDefault="00262DC3" w:rsidP="00262DC3">
            <w:pPr>
              <w:widowControl/>
              <w:rPr>
                <w:rFonts w:ascii="標楷體" w:eastAsia="標楷體" w:hAnsi="標楷體" w:cs="新細明體"/>
                <w:color w:val="000000"/>
                <w:kern w:val="0"/>
                <w:szCs w:val="24"/>
              </w:rPr>
            </w:pPr>
          </w:p>
        </w:tc>
      </w:tr>
      <w:tr w:rsidR="00262DC3" w:rsidRPr="00A909FD" w14:paraId="72BA2E32" w14:textId="77777777" w:rsidTr="002D552E">
        <w:trPr>
          <w:trHeight w:val="567"/>
        </w:trPr>
        <w:tc>
          <w:tcPr>
            <w:tcW w:w="568" w:type="dxa"/>
          </w:tcPr>
          <w:p w14:paraId="24D13018" w14:textId="77777777" w:rsidR="00262DC3" w:rsidRPr="00A909FD" w:rsidRDefault="00262DC3" w:rsidP="00262DC3">
            <w:pPr>
              <w:widowControl/>
              <w:rPr>
                <w:rFonts w:ascii="標楷體" w:eastAsia="標楷體" w:hAnsi="標楷體" w:cs="Arial"/>
                <w:color w:val="000000"/>
                <w:kern w:val="0"/>
                <w:szCs w:val="24"/>
              </w:rPr>
            </w:pPr>
            <w:r w:rsidRPr="00A909FD">
              <w:rPr>
                <w:rFonts w:ascii="標楷體" w:eastAsia="標楷體" w:hAnsi="標楷體" w:cs="Arial" w:hint="eastAsia"/>
                <w:color w:val="000000"/>
                <w:kern w:val="0"/>
                <w:szCs w:val="24"/>
              </w:rPr>
              <w:t>27</w:t>
            </w:r>
          </w:p>
        </w:tc>
        <w:tc>
          <w:tcPr>
            <w:tcW w:w="850" w:type="dxa"/>
            <w:shd w:val="clear" w:color="auto" w:fill="auto"/>
            <w:noWrap/>
          </w:tcPr>
          <w:p w14:paraId="082ECE2E" w14:textId="21417262" w:rsidR="00262DC3" w:rsidRPr="00A909FD" w:rsidRDefault="00262DC3" w:rsidP="00262DC3">
            <w:pPr>
              <w:widowControl/>
              <w:rPr>
                <w:rFonts w:ascii="標楷體" w:eastAsia="標楷體" w:hAnsi="標楷體" w:cs="Arial"/>
                <w:color w:val="000000"/>
                <w:kern w:val="0"/>
                <w:szCs w:val="24"/>
              </w:rPr>
            </w:pPr>
            <w:r w:rsidRPr="00A909FD">
              <w:rPr>
                <w:rFonts w:ascii="標楷體" w:eastAsia="標楷體" w:hAnsi="標楷體" w:cs="Arial" w:hint="eastAsia"/>
                <w:color w:val="000000"/>
                <w:kern w:val="0"/>
                <w:szCs w:val="24"/>
              </w:rPr>
              <w:t>RCR49</w:t>
            </w:r>
          </w:p>
        </w:tc>
        <w:tc>
          <w:tcPr>
            <w:tcW w:w="3544" w:type="dxa"/>
            <w:shd w:val="clear" w:color="auto" w:fill="auto"/>
          </w:tcPr>
          <w:p w14:paraId="08C87FE5" w14:textId="0B118F80" w:rsidR="00262DC3" w:rsidRPr="00A909FD" w:rsidRDefault="00262DC3" w:rsidP="00262DC3">
            <w:pPr>
              <w:widowControl/>
              <w:rPr>
                <w:rFonts w:ascii="標楷體" w:eastAsia="標楷體" w:hAnsi="標楷體" w:cs="Arial"/>
                <w:color w:val="000000"/>
                <w:kern w:val="0"/>
                <w:szCs w:val="24"/>
              </w:rPr>
            </w:pPr>
            <w:r w:rsidRPr="00A909FD">
              <w:rPr>
                <w:rFonts w:ascii="標楷體" w:eastAsia="標楷體" w:hAnsi="標楷體" w:cs="Arial" w:hint="eastAsia"/>
                <w:color w:val="000000"/>
                <w:kern w:val="0"/>
                <w:szCs w:val="24"/>
              </w:rPr>
              <w:t>臺電</w:t>
            </w:r>
            <w:r w:rsidRPr="00A909FD">
              <w:rPr>
                <w:rFonts w:ascii="標楷體" w:eastAsia="標楷體" w:hAnsi="標楷體" w:cs="Arial"/>
                <w:color w:val="000000"/>
                <w:kern w:val="0"/>
                <w:szCs w:val="24"/>
              </w:rPr>
              <w:t>（龍門核能發電廠）</w:t>
            </w:r>
          </w:p>
        </w:tc>
        <w:tc>
          <w:tcPr>
            <w:tcW w:w="2551" w:type="dxa"/>
            <w:shd w:val="clear" w:color="auto" w:fill="auto"/>
          </w:tcPr>
          <w:p w14:paraId="58FD616A" w14:textId="2EBFB1B7" w:rsidR="00262DC3" w:rsidRPr="00A909FD" w:rsidRDefault="00262DC3" w:rsidP="00262DC3">
            <w:pPr>
              <w:widowControl/>
              <w:rPr>
                <w:rFonts w:ascii="標楷體" w:eastAsia="標楷體" w:hAnsi="標楷體" w:cs="Arial"/>
                <w:color w:val="000000"/>
                <w:kern w:val="0"/>
                <w:szCs w:val="24"/>
              </w:rPr>
            </w:pPr>
            <w:r w:rsidRPr="00A909FD">
              <w:rPr>
                <w:rFonts w:ascii="標楷體" w:eastAsia="標楷體" w:hAnsi="標楷體" w:cs="Arial" w:hint="eastAsia"/>
                <w:color w:val="000000"/>
                <w:kern w:val="0"/>
                <w:szCs w:val="24"/>
              </w:rPr>
              <w:t>0</w:t>
            </w:r>
            <w:r w:rsidRPr="00A909FD">
              <w:rPr>
                <w:rFonts w:ascii="標楷體" w:eastAsia="標楷體" w:hAnsi="標楷體" w:cs="Arial"/>
                <w:color w:val="000000"/>
                <w:kern w:val="0"/>
                <w:szCs w:val="24"/>
              </w:rPr>
              <w:t>2-24</w:t>
            </w:r>
            <w:r w:rsidRPr="00A909FD">
              <w:rPr>
                <w:rFonts w:ascii="標楷體" w:eastAsia="標楷體" w:hAnsi="標楷體" w:cs="Arial" w:hint="eastAsia"/>
                <w:color w:val="000000"/>
                <w:kern w:val="0"/>
                <w:szCs w:val="24"/>
              </w:rPr>
              <w:t>903550 #4750</w:t>
            </w:r>
          </w:p>
        </w:tc>
        <w:tc>
          <w:tcPr>
            <w:tcW w:w="1701" w:type="dxa"/>
            <w:shd w:val="clear" w:color="auto" w:fill="auto"/>
          </w:tcPr>
          <w:p w14:paraId="3EAFA0D7" w14:textId="29B9D3C1" w:rsidR="00262DC3" w:rsidRPr="00A909FD" w:rsidRDefault="00262DC3" w:rsidP="00262DC3">
            <w:pPr>
              <w:widowControl/>
              <w:rPr>
                <w:rFonts w:ascii="標楷體" w:eastAsia="標楷體" w:hAnsi="標楷體" w:cs="新細明體"/>
                <w:color w:val="000000"/>
                <w:kern w:val="0"/>
                <w:szCs w:val="24"/>
              </w:rPr>
            </w:pPr>
            <w:r w:rsidRPr="00A909FD">
              <w:rPr>
                <w:rFonts w:ascii="標楷體" w:eastAsia="標楷體" w:hAnsi="標楷體" w:cs="Arial" w:hint="eastAsia"/>
                <w:color w:val="000000"/>
                <w:kern w:val="0"/>
                <w:szCs w:val="24"/>
              </w:rPr>
              <w:t>承諾書如附錄1-3</w:t>
            </w:r>
          </w:p>
        </w:tc>
      </w:tr>
      <w:tr w:rsidR="00262DC3" w:rsidRPr="00A909FD" w14:paraId="60ABBEB5" w14:textId="77777777" w:rsidTr="002D552E">
        <w:trPr>
          <w:trHeight w:val="567"/>
        </w:trPr>
        <w:tc>
          <w:tcPr>
            <w:tcW w:w="568" w:type="dxa"/>
          </w:tcPr>
          <w:p w14:paraId="6B8B290D" w14:textId="77777777" w:rsidR="00262DC3" w:rsidRPr="00A909FD" w:rsidRDefault="00262DC3" w:rsidP="00262DC3">
            <w:pPr>
              <w:widowControl/>
              <w:rPr>
                <w:rFonts w:ascii="標楷體" w:eastAsia="標楷體" w:hAnsi="標楷體" w:cs="Arial"/>
                <w:color w:val="000000"/>
                <w:kern w:val="0"/>
                <w:szCs w:val="24"/>
              </w:rPr>
            </w:pPr>
            <w:r w:rsidRPr="00A909FD">
              <w:rPr>
                <w:rFonts w:ascii="標楷體" w:eastAsia="標楷體" w:hAnsi="標楷體" w:cs="Arial" w:hint="eastAsia"/>
                <w:color w:val="000000"/>
                <w:kern w:val="0"/>
                <w:szCs w:val="24"/>
              </w:rPr>
              <w:t>28</w:t>
            </w:r>
          </w:p>
        </w:tc>
        <w:tc>
          <w:tcPr>
            <w:tcW w:w="850" w:type="dxa"/>
            <w:shd w:val="clear" w:color="auto" w:fill="auto"/>
            <w:noWrap/>
          </w:tcPr>
          <w:p w14:paraId="54B2BF59" w14:textId="76439C88" w:rsidR="00262DC3" w:rsidRPr="00A909FD" w:rsidRDefault="00262DC3" w:rsidP="00262DC3">
            <w:pPr>
              <w:widowControl/>
              <w:rPr>
                <w:rFonts w:ascii="標楷體" w:eastAsia="標楷體" w:hAnsi="標楷體" w:cs="Arial"/>
                <w:color w:val="000000"/>
                <w:kern w:val="0"/>
                <w:szCs w:val="24"/>
              </w:rPr>
            </w:pPr>
            <w:r w:rsidRPr="00A909FD">
              <w:rPr>
                <w:rFonts w:ascii="標楷體" w:eastAsia="標楷體" w:hAnsi="標楷體" w:cs="Arial" w:hint="eastAsia"/>
                <w:color w:val="000000"/>
                <w:kern w:val="0"/>
                <w:szCs w:val="24"/>
              </w:rPr>
              <w:t>RCR50</w:t>
            </w:r>
          </w:p>
        </w:tc>
        <w:tc>
          <w:tcPr>
            <w:tcW w:w="3544" w:type="dxa"/>
            <w:shd w:val="clear" w:color="auto" w:fill="auto"/>
          </w:tcPr>
          <w:p w14:paraId="504842B0" w14:textId="47AB1C36" w:rsidR="00262DC3" w:rsidRPr="00A909FD" w:rsidRDefault="00262DC3" w:rsidP="00262DC3">
            <w:pPr>
              <w:widowControl/>
              <w:rPr>
                <w:rFonts w:ascii="標楷體" w:eastAsia="標楷體" w:hAnsi="標楷體" w:cs="Arial"/>
                <w:color w:val="000000"/>
                <w:kern w:val="0"/>
                <w:szCs w:val="24"/>
              </w:rPr>
            </w:pPr>
            <w:r w:rsidRPr="00A909FD">
              <w:rPr>
                <w:rFonts w:ascii="標楷體" w:eastAsia="標楷體" w:hAnsi="標楷體" w:cs="Arial"/>
                <w:color w:val="000000"/>
                <w:kern w:val="0"/>
                <w:szCs w:val="24"/>
              </w:rPr>
              <w:t>空軍作戰指揮部</w:t>
            </w:r>
          </w:p>
        </w:tc>
        <w:tc>
          <w:tcPr>
            <w:tcW w:w="2551" w:type="dxa"/>
            <w:shd w:val="clear" w:color="auto" w:fill="auto"/>
          </w:tcPr>
          <w:p w14:paraId="4561544A" w14:textId="12A10E37" w:rsidR="00262DC3" w:rsidRPr="00A909FD" w:rsidRDefault="00262DC3" w:rsidP="00262DC3">
            <w:pPr>
              <w:widowControl/>
              <w:rPr>
                <w:rFonts w:ascii="標楷體" w:eastAsia="標楷體" w:hAnsi="標楷體" w:cs="Arial"/>
                <w:color w:val="000000"/>
                <w:kern w:val="0"/>
                <w:szCs w:val="24"/>
              </w:rPr>
            </w:pPr>
            <w:r w:rsidRPr="00A909FD">
              <w:rPr>
                <w:rFonts w:ascii="標楷體" w:eastAsia="標楷體" w:hAnsi="標楷體" w:cs="Arial"/>
                <w:color w:val="000000"/>
                <w:kern w:val="0"/>
                <w:szCs w:val="24"/>
              </w:rPr>
              <w:t>02-27321594</w:t>
            </w:r>
          </w:p>
        </w:tc>
        <w:tc>
          <w:tcPr>
            <w:tcW w:w="1701" w:type="dxa"/>
            <w:shd w:val="clear" w:color="auto" w:fill="auto"/>
          </w:tcPr>
          <w:p w14:paraId="51310578" w14:textId="5050C34D" w:rsidR="00262DC3" w:rsidRPr="00A909FD" w:rsidRDefault="00262DC3" w:rsidP="00262DC3">
            <w:pPr>
              <w:widowControl/>
              <w:rPr>
                <w:rFonts w:ascii="標楷體" w:eastAsia="標楷體" w:hAnsi="標楷體" w:cs="新細明體"/>
                <w:color w:val="000000"/>
                <w:kern w:val="0"/>
                <w:szCs w:val="24"/>
              </w:rPr>
            </w:pPr>
          </w:p>
        </w:tc>
      </w:tr>
      <w:tr w:rsidR="00262DC3" w:rsidRPr="00A909FD" w14:paraId="0E22C284" w14:textId="77777777" w:rsidTr="002D552E">
        <w:trPr>
          <w:trHeight w:val="567"/>
        </w:trPr>
        <w:tc>
          <w:tcPr>
            <w:tcW w:w="568" w:type="dxa"/>
          </w:tcPr>
          <w:p w14:paraId="37C01818" w14:textId="77777777" w:rsidR="00262DC3" w:rsidRPr="00A909FD" w:rsidRDefault="00262DC3" w:rsidP="00262DC3">
            <w:pPr>
              <w:widowControl/>
              <w:rPr>
                <w:rFonts w:ascii="標楷體" w:eastAsia="標楷體" w:hAnsi="標楷體" w:cs="Arial"/>
                <w:color w:val="000000"/>
                <w:kern w:val="0"/>
                <w:szCs w:val="24"/>
              </w:rPr>
            </w:pPr>
            <w:r w:rsidRPr="00A909FD">
              <w:rPr>
                <w:rFonts w:ascii="標楷體" w:eastAsia="標楷體" w:hAnsi="標楷體" w:cs="Arial" w:hint="eastAsia"/>
                <w:color w:val="000000"/>
                <w:kern w:val="0"/>
                <w:szCs w:val="24"/>
              </w:rPr>
              <w:t>29</w:t>
            </w:r>
          </w:p>
        </w:tc>
        <w:tc>
          <w:tcPr>
            <w:tcW w:w="850" w:type="dxa"/>
            <w:shd w:val="clear" w:color="auto" w:fill="auto"/>
            <w:noWrap/>
          </w:tcPr>
          <w:p w14:paraId="0380229B" w14:textId="77777777" w:rsidR="00262DC3" w:rsidRPr="00A909FD" w:rsidRDefault="00262DC3" w:rsidP="00262DC3">
            <w:pPr>
              <w:widowControl/>
              <w:rPr>
                <w:rFonts w:ascii="標楷體" w:eastAsia="標楷體" w:hAnsi="標楷體" w:cs="新細明體"/>
                <w:color w:val="000000"/>
                <w:kern w:val="0"/>
                <w:szCs w:val="24"/>
              </w:rPr>
            </w:pPr>
            <w:r w:rsidRPr="00A909FD">
              <w:rPr>
                <w:rFonts w:ascii="標楷體" w:eastAsia="標楷體" w:hAnsi="標楷體" w:cs="新細明體" w:hint="eastAsia"/>
                <w:color w:val="000000"/>
                <w:kern w:val="0"/>
                <w:szCs w:val="24"/>
              </w:rPr>
              <w:t>東沙</w:t>
            </w:r>
          </w:p>
          <w:p w14:paraId="5F693199" w14:textId="65BC404A" w:rsidR="00262DC3" w:rsidRPr="00A909FD" w:rsidRDefault="00262DC3" w:rsidP="00262DC3">
            <w:pPr>
              <w:widowControl/>
              <w:rPr>
                <w:rFonts w:ascii="標楷體" w:eastAsia="標楷體" w:hAnsi="標楷體" w:cs="Arial"/>
                <w:color w:val="000000"/>
                <w:kern w:val="0"/>
                <w:szCs w:val="24"/>
              </w:rPr>
            </w:pPr>
            <w:r w:rsidRPr="00A909FD">
              <w:rPr>
                <w:rFonts w:ascii="標楷體" w:eastAsia="標楷體" w:hAnsi="標楷體" w:cs="新細明體" w:hint="eastAsia"/>
                <w:color w:val="000000"/>
                <w:kern w:val="0"/>
                <w:szCs w:val="24"/>
              </w:rPr>
              <w:t>群島</w:t>
            </w:r>
          </w:p>
        </w:tc>
        <w:tc>
          <w:tcPr>
            <w:tcW w:w="3544" w:type="dxa"/>
            <w:shd w:val="clear" w:color="auto" w:fill="auto"/>
          </w:tcPr>
          <w:p w14:paraId="5AE106A1" w14:textId="77777777" w:rsidR="00262DC3" w:rsidRDefault="00262DC3" w:rsidP="00262DC3">
            <w:pPr>
              <w:widowControl/>
              <w:rPr>
                <w:rFonts w:ascii="標楷體" w:eastAsia="標楷體" w:hAnsi="標楷體" w:cs="新細明體"/>
                <w:color w:val="000000"/>
                <w:kern w:val="0"/>
                <w:szCs w:val="24"/>
              </w:rPr>
            </w:pPr>
            <w:r w:rsidRPr="00A909FD">
              <w:rPr>
                <w:rFonts w:ascii="標楷體" w:eastAsia="標楷體" w:hAnsi="標楷體" w:cs="新細明體" w:hint="eastAsia"/>
                <w:color w:val="000000"/>
                <w:kern w:val="0"/>
                <w:szCs w:val="24"/>
              </w:rPr>
              <w:t>海巡署東南沙分署東沙指揮部</w:t>
            </w:r>
          </w:p>
          <w:p w14:paraId="6D5E6BDF" w14:textId="05C823FC" w:rsidR="00262DC3" w:rsidRPr="00A909FD" w:rsidRDefault="00262DC3" w:rsidP="00262DC3">
            <w:pPr>
              <w:widowControl/>
              <w:rPr>
                <w:rFonts w:ascii="標楷體" w:eastAsia="標楷體" w:hAnsi="標楷體" w:cs="Arial"/>
                <w:color w:val="000000"/>
                <w:kern w:val="0"/>
                <w:szCs w:val="24"/>
              </w:rPr>
            </w:pPr>
            <w:r w:rsidRPr="00A909FD">
              <w:rPr>
                <w:rFonts w:ascii="標楷體" w:eastAsia="標楷體" w:hAnsi="標楷體" w:cs="新細明體" w:hint="eastAsia"/>
                <w:color w:val="000000"/>
                <w:kern w:val="0"/>
                <w:szCs w:val="24"/>
              </w:rPr>
              <w:t>空軍第六混合聯隊東沙勤務派遣分隊</w:t>
            </w:r>
          </w:p>
        </w:tc>
        <w:tc>
          <w:tcPr>
            <w:tcW w:w="2551" w:type="dxa"/>
            <w:shd w:val="clear" w:color="auto" w:fill="auto"/>
          </w:tcPr>
          <w:p w14:paraId="74E79A23" w14:textId="77777777" w:rsidR="00262DC3" w:rsidRPr="00A909FD" w:rsidRDefault="00262DC3" w:rsidP="00262DC3">
            <w:pPr>
              <w:widowControl/>
              <w:rPr>
                <w:rFonts w:ascii="標楷體" w:eastAsia="標楷體" w:hAnsi="標楷體" w:cs="Arial"/>
                <w:color w:val="000000"/>
                <w:kern w:val="0"/>
                <w:szCs w:val="24"/>
              </w:rPr>
            </w:pPr>
          </w:p>
        </w:tc>
        <w:tc>
          <w:tcPr>
            <w:tcW w:w="1701" w:type="dxa"/>
            <w:shd w:val="clear" w:color="auto" w:fill="auto"/>
          </w:tcPr>
          <w:p w14:paraId="3EBDB057" w14:textId="37B9FB39" w:rsidR="00262DC3" w:rsidRPr="00A909FD" w:rsidRDefault="00262DC3" w:rsidP="00262DC3">
            <w:pPr>
              <w:widowControl/>
              <w:rPr>
                <w:rFonts w:ascii="標楷體" w:eastAsia="標楷體" w:hAnsi="標楷體" w:cs="新細明體"/>
                <w:color w:val="000000"/>
                <w:kern w:val="0"/>
                <w:szCs w:val="24"/>
              </w:rPr>
            </w:pPr>
            <w:r w:rsidRPr="00A909FD">
              <w:rPr>
                <w:rFonts w:ascii="標楷體" w:eastAsia="標楷體" w:hAnsi="標楷體" w:cs="Arial"/>
                <w:color w:val="000000"/>
                <w:kern w:val="0"/>
                <w:szCs w:val="24"/>
              </w:rPr>
              <w:t>位於香港飛航情報區內</w:t>
            </w:r>
          </w:p>
        </w:tc>
      </w:tr>
      <w:tr w:rsidR="00262DC3" w:rsidRPr="00A909FD" w14:paraId="1A6A1B17" w14:textId="77777777" w:rsidTr="002D552E">
        <w:trPr>
          <w:trHeight w:val="567"/>
        </w:trPr>
        <w:tc>
          <w:tcPr>
            <w:tcW w:w="568" w:type="dxa"/>
          </w:tcPr>
          <w:p w14:paraId="75595DA3" w14:textId="12414D74" w:rsidR="00262DC3" w:rsidRPr="00A909FD" w:rsidRDefault="00262DC3" w:rsidP="00262DC3">
            <w:pPr>
              <w:widowControl/>
              <w:rPr>
                <w:rFonts w:ascii="標楷體" w:eastAsia="標楷體" w:hAnsi="標楷體" w:cs="Arial"/>
                <w:color w:val="000000"/>
                <w:kern w:val="0"/>
                <w:szCs w:val="24"/>
              </w:rPr>
            </w:pPr>
            <w:r>
              <w:rPr>
                <w:rFonts w:ascii="標楷體" w:eastAsia="標楷體" w:hAnsi="標楷體" w:cs="Arial" w:hint="eastAsia"/>
                <w:color w:val="000000"/>
                <w:kern w:val="0"/>
                <w:szCs w:val="24"/>
              </w:rPr>
              <w:t>3</w:t>
            </w:r>
            <w:r>
              <w:rPr>
                <w:rFonts w:ascii="標楷體" w:eastAsia="標楷體" w:hAnsi="標楷體" w:cs="Arial"/>
                <w:color w:val="000000"/>
                <w:kern w:val="0"/>
                <w:szCs w:val="24"/>
              </w:rPr>
              <w:t>0</w:t>
            </w:r>
          </w:p>
        </w:tc>
        <w:tc>
          <w:tcPr>
            <w:tcW w:w="850" w:type="dxa"/>
            <w:shd w:val="clear" w:color="auto" w:fill="auto"/>
            <w:noWrap/>
          </w:tcPr>
          <w:p w14:paraId="3ED8A225" w14:textId="77777777" w:rsidR="00262DC3" w:rsidRPr="00A909FD" w:rsidRDefault="00262DC3" w:rsidP="00262DC3">
            <w:pPr>
              <w:widowControl/>
              <w:rPr>
                <w:rFonts w:ascii="標楷體" w:eastAsia="標楷體" w:hAnsi="標楷體" w:cs="新細明體"/>
                <w:color w:val="000000"/>
                <w:kern w:val="0"/>
                <w:szCs w:val="24"/>
              </w:rPr>
            </w:pPr>
            <w:r w:rsidRPr="00A909FD">
              <w:rPr>
                <w:rFonts w:ascii="標楷體" w:eastAsia="標楷體" w:hAnsi="標楷體" w:cs="新細明體" w:hint="eastAsia"/>
                <w:color w:val="000000"/>
                <w:kern w:val="0"/>
                <w:szCs w:val="24"/>
              </w:rPr>
              <w:t>南沙</w:t>
            </w:r>
          </w:p>
          <w:p w14:paraId="006A2B2F" w14:textId="17D135EB" w:rsidR="00262DC3" w:rsidRPr="00A909FD" w:rsidRDefault="00262DC3" w:rsidP="00262DC3">
            <w:pPr>
              <w:widowControl/>
              <w:rPr>
                <w:rFonts w:ascii="標楷體" w:eastAsia="標楷體" w:hAnsi="標楷體" w:cs="新細明體"/>
                <w:color w:val="000000"/>
                <w:kern w:val="0"/>
                <w:szCs w:val="24"/>
              </w:rPr>
            </w:pPr>
            <w:r w:rsidRPr="00A909FD">
              <w:rPr>
                <w:rFonts w:ascii="標楷體" w:eastAsia="標楷體" w:hAnsi="標楷體" w:cs="新細明體" w:hint="eastAsia"/>
                <w:color w:val="000000"/>
                <w:kern w:val="0"/>
                <w:szCs w:val="24"/>
              </w:rPr>
              <w:t>群島</w:t>
            </w:r>
          </w:p>
        </w:tc>
        <w:tc>
          <w:tcPr>
            <w:tcW w:w="3544" w:type="dxa"/>
            <w:shd w:val="clear" w:color="auto" w:fill="auto"/>
          </w:tcPr>
          <w:p w14:paraId="04074C05" w14:textId="48B41BFA" w:rsidR="00262DC3" w:rsidRPr="00A909FD" w:rsidRDefault="00262DC3" w:rsidP="00262DC3">
            <w:pPr>
              <w:widowControl/>
              <w:rPr>
                <w:rFonts w:ascii="標楷體" w:eastAsia="標楷體" w:hAnsi="標楷體" w:cs="新細明體"/>
                <w:color w:val="000000"/>
                <w:kern w:val="0"/>
                <w:szCs w:val="24"/>
              </w:rPr>
            </w:pPr>
            <w:r w:rsidRPr="00A909FD">
              <w:rPr>
                <w:rFonts w:ascii="標楷體" w:eastAsia="標楷體" w:hAnsi="標楷體" w:cs="新細明體" w:hint="eastAsia"/>
                <w:color w:val="000000"/>
                <w:kern w:val="0"/>
                <w:szCs w:val="24"/>
              </w:rPr>
              <w:t>海巡署東南沙分署南沙指揮部空軍第六混合聯隊</w:t>
            </w:r>
            <w:r w:rsidRPr="00A909FD">
              <w:rPr>
                <w:rFonts w:ascii="標楷體" w:eastAsia="標楷體" w:hAnsi="標楷體" w:cs="新細明體"/>
                <w:color w:val="000000"/>
                <w:kern w:val="0"/>
                <w:szCs w:val="24"/>
              </w:rPr>
              <w:t>太平勤務分隊</w:t>
            </w:r>
          </w:p>
        </w:tc>
        <w:tc>
          <w:tcPr>
            <w:tcW w:w="2551" w:type="dxa"/>
            <w:shd w:val="clear" w:color="auto" w:fill="auto"/>
          </w:tcPr>
          <w:p w14:paraId="55BE3D73" w14:textId="77777777" w:rsidR="00262DC3" w:rsidRPr="00A909FD" w:rsidRDefault="00262DC3" w:rsidP="00262DC3">
            <w:pPr>
              <w:widowControl/>
              <w:rPr>
                <w:rFonts w:ascii="標楷體" w:eastAsia="標楷體" w:hAnsi="標楷體" w:cs="新細明體"/>
                <w:color w:val="000000"/>
                <w:kern w:val="0"/>
                <w:szCs w:val="24"/>
              </w:rPr>
            </w:pPr>
          </w:p>
        </w:tc>
        <w:tc>
          <w:tcPr>
            <w:tcW w:w="1701" w:type="dxa"/>
            <w:shd w:val="clear" w:color="auto" w:fill="auto"/>
          </w:tcPr>
          <w:p w14:paraId="6096F60C" w14:textId="554867AD" w:rsidR="00262DC3" w:rsidRPr="00A909FD" w:rsidRDefault="00262DC3" w:rsidP="00262DC3">
            <w:pPr>
              <w:widowControl/>
              <w:rPr>
                <w:rFonts w:ascii="標楷體" w:eastAsia="標楷體" w:hAnsi="標楷體" w:cs="Arial"/>
                <w:color w:val="000000"/>
                <w:kern w:val="0"/>
                <w:szCs w:val="24"/>
              </w:rPr>
            </w:pPr>
            <w:r w:rsidRPr="00A909FD">
              <w:rPr>
                <w:rFonts w:ascii="標楷體" w:eastAsia="標楷體" w:hAnsi="標楷體" w:cs="Arial"/>
                <w:color w:val="000000"/>
                <w:kern w:val="0"/>
                <w:szCs w:val="24"/>
              </w:rPr>
              <w:t>位於馬尼拉飛航情報區內</w:t>
            </w:r>
          </w:p>
        </w:tc>
      </w:tr>
    </w:tbl>
    <w:p w14:paraId="077196BC" w14:textId="77777777" w:rsidR="009D4C5F" w:rsidRPr="00A909FD" w:rsidRDefault="009D4C5F" w:rsidP="00961658">
      <w:pPr>
        <w:spacing w:afterLines="50" w:after="180" w:line="500" w:lineRule="exact"/>
        <w:rPr>
          <w:rFonts w:ascii="標楷體" w:eastAsia="標楷體" w:hAnsi="標楷體"/>
          <w:color w:val="000000"/>
          <w:szCs w:val="24"/>
        </w:rPr>
      </w:pPr>
    </w:p>
    <w:p w14:paraId="2BB0559B" w14:textId="77777777" w:rsidR="00360D1E" w:rsidRPr="00A909FD" w:rsidRDefault="009D4C5F" w:rsidP="009D4C5F">
      <w:pPr>
        <w:spacing w:afterLines="50" w:after="180" w:line="500" w:lineRule="exact"/>
        <w:rPr>
          <w:rFonts w:ascii="標楷體" w:eastAsia="標楷體" w:hAnsi="標楷體"/>
          <w:color w:val="000000"/>
          <w:szCs w:val="24"/>
        </w:rPr>
      </w:pPr>
      <w:r w:rsidRPr="00A909FD">
        <w:rPr>
          <w:rFonts w:ascii="標楷體" w:eastAsia="標楷體" w:hAnsi="標楷體"/>
          <w:color w:val="000000"/>
          <w:szCs w:val="24"/>
        </w:rPr>
        <w:br w:type="page"/>
      </w:r>
      <w:r w:rsidRPr="00A909FD">
        <w:rPr>
          <w:rFonts w:ascii="標楷體" w:eastAsia="標楷體" w:hAnsi="標楷體" w:hint="eastAsia"/>
          <w:color w:val="000000"/>
          <w:szCs w:val="24"/>
        </w:rPr>
        <w:lastRenderedPageBreak/>
        <w:t>附錄</w:t>
      </w:r>
      <w:r w:rsidR="00360D1E" w:rsidRPr="00A909FD">
        <w:rPr>
          <w:rFonts w:ascii="標楷體" w:eastAsia="標楷體" w:hAnsi="標楷體" w:hint="eastAsia"/>
          <w:color w:val="000000"/>
          <w:szCs w:val="24"/>
        </w:rPr>
        <w:t>1-1</w:t>
      </w:r>
      <w:r w:rsidR="00F46E48" w:rsidRPr="00A909FD">
        <w:rPr>
          <w:rFonts w:ascii="標楷體" w:eastAsia="標楷體" w:hAnsi="標楷體" w:hint="eastAsia"/>
          <w:color w:val="000000"/>
          <w:szCs w:val="24"/>
        </w:rPr>
        <w:t xml:space="preserve"> 核三廠</w:t>
      </w:r>
    </w:p>
    <w:p w14:paraId="75B27E70" w14:textId="77777777" w:rsidR="001C2F9C" w:rsidRPr="001C2F9C" w:rsidRDefault="001C2F9C" w:rsidP="001C2F9C">
      <w:pPr>
        <w:spacing w:afterLines="50" w:after="180"/>
        <w:jc w:val="center"/>
        <w:rPr>
          <w:rFonts w:ascii="標楷體" w:eastAsia="標楷體" w:hAnsi="標楷體"/>
          <w:b/>
          <w:szCs w:val="24"/>
        </w:rPr>
      </w:pPr>
      <w:r w:rsidRPr="001C2F9C">
        <w:rPr>
          <w:rFonts w:ascii="標楷體" w:eastAsia="標楷體" w:hAnsi="標楷體" w:hint="eastAsia"/>
          <w:b/>
          <w:szCs w:val="24"/>
        </w:rPr>
        <w:t>核三廠申請航空器、無人機等作業、拍攝承諾書</w:t>
      </w:r>
    </w:p>
    <w:p w14:paraId="5BA9915C" w14:textId="77777777" w:rsidR="001C2F9C" w:rsidRPr="001C2F9C" w:rsidRDefault="001C2F9C" w:rsidP="001C2F9C">
      <w:pPr>
        <w:spacing w:line="520" w:lineRule="exact"/>
        <w:rPr>
          <w:rFonts w:ascii="標楷體" w:eastAsia="標楷體" w:hAnsi="標楷體"/>
          <w:szCs w:val="24"/>
        </w:rPr>
      </w:pPr>
      <w:r w:rsidRPr="001C2F9C">
        <w:rPr>
          <w:rFonts w:ascii="標楷體" w:eastAsia="標楷體" w:hAnsi="標楷體" w:hint="eastAsia"/>
          <w:szCs w:val="24"/>
          <w:u w:val="single"/>
        </w:rPr>
        <w:t xml:space="preserve"> </w:t>
      </w:r>
      <w:r w:rsidRPr="001C2F9C">
        <w:rPr>
          <w:rFonts w:ascii="標楷體" w:eastAsia="標楷體" w:hAnsi="標楷體"/>
          <w:szCs w:val="24"/>
          <w:u w:val="single"/>
        </w:rPr>
        <w:t xml:space="preserve">                                     </w:t>
      </w:r>
      <w:r w:rsidRPr="001C2F9C">
        <w:rPr>
          <w:rFonts w:ascii="標楷體" w:eastAsia="標楷體" w:hAnsi="標楷體" w:hint="eastAsia"/>
          <w:szCs w:val="24"/>
        </w:rPr>
        <w:t>(</w:t>
      </w:r>
      <w:r w:rsidRPr="001C2F9C">
        <w:rPr>
          <w:rFonts w:ascii="標楷體" w:eastAsia="標楷體" w:hAnsi="標楷體"/>
          <w:szCs w:val="24"/>
        </w:rPr>
        <w:t>*</w:t>
      </w:r>
      <w:r w:rsidRPr="001C2F9C">
        <w:rPr>
          <w:rFonts w:ascii="標楷體" w:eastAsia="標楷體" w:hAnsi="標楷體" w:hint="eastAsia"/>
          <w:szCs w:val="24"/>
        </w:rPr>
        <w:t>請填</w:t>
      </w:r>
      <w:r w:rsidRPr="001C2F9C">
        <w:rPr>
          <w:rFonts w:ascii="標楷體" w:eastAsia="標楷體" w:hAnsi="標楷體"/>
          <w:szCs w:val="24"/>
        </w:rPr>
        <w:t>單位全銜</w:t>
      </w:r>
      <w:r w:rsidRPr="001C2F9C">
        <w:rPr>
          <w:rFonts w:ascii="標楷體" w:eastAsia="標楷體" w:hAnsi="標楷體" w:hint="eastAsia"/>
          <w:szCs w:val="24"/>
        </w:rPr>
        <w:t>，以下簡稱</w:t>
      </w:r>
      <w:r w:rsidRPr="001C2F9C">
        <w:rPr>
          <w:rFonts w:ascii="標楷體" w:eastAsia="標楷體" w:hAnsi="標楷體" w:hint="eastAsia"/>
          <w:szCs w:val="24"/>
          <w:u w:val="single"/>
        </w:rPr>
        <w:t>甲方</w:t>
      </w:r>
      <w:r w:rsidRPr="001C2F9C">
        <w:rPr>
          <w:rFonts w:ascii="標楷體" w:eastAsia="標楷體" w:hAnsi="標楷體" w:hint="eastAsia"/>
          <w:szCs w:val="24"/>
        </w:rPr>
        <w:t>)因</w:t>
      </w:r>
    </w:p>
    <w:p w14:paraId="133A6E3C" w14:textId="77777777" w:rsidR="001C2F9C" w:rsidRPr="001C2F9C" w:rsidRDefault="001C2F9C" w:rsidP="001C2F9C">
      <w:pPr>
        <w:spacing w:line="520" w:lineRule="exact"/>
        <w:rPr>
          <w:rFonts w:ascii="標楷體" w:eastAsia="標楷體" w:hAnsi="標楷體"/>
          <w:szCs w:val="24"/>
        </w:rPr>
      </w:pPr>
      <w:r w:rsidRPr="001C2F9C">
        <w:rPr>
          <w:rFonts w:ascii="標楷體" w:eastAsia="標楷體" w:hAnsi="標楷體" w:hint="eastAsia"/>
          <w:szCs w:val="24"/>
          <w:u w:val="single"/>
        </w:rPr>
        <w:t xml:space="preserve"> </w:t>
      </w:r>
      <w:r w:rsidRPr="001C2F9C">
        <w:rPr>
          <w:rFonts w:ascii="標楷體" w:eastAsia="標楷體" w:hAnsi="標楷體"/>
          <w:szCs w:val="24"/>
          <w:u w:val="single"/>
        </w:rPr>
        <w:t xml:space="preserve">                                     </w:t>
      </w:r>
      <w:r w:rsidRPr="001C2F9C">
        <w:rPr>
          <w:rFonts w:ascii="標楷體" w:eastAsia="標楷體" w:hAnsi="標楷體" w:hint="eastAsia"/>
          <w:szCs w:val="24"/>
        </w:rPr>
        <w:t>(</w:t>
      </w:r>
      <w:r w:rsidRPr="001C2F9C">
        <w:rPr>
          <w:rFonts w:ascii="標楷體" w:eastAsia="標楷體" w:hAnsi="標楷體"/>
          <w:szCs w:val="24"/>
        </w:rPr>
        <w:t>*</w:t>
      </w:r>
      <w:r w:rsidRPr="001C2F9C">
        <w:rPr>
          <w:rFonts w:ascii="標楷體" w:eastAsia="標楷體" w:hAnsi="標楷體" w:hint="eastAsia"/>
          <w:szCs w:val="24"/>
        </w:rPr>
        <w:t>請填事由，若空間不足請簡述並以另頁說明)，須於民航局劃定位於台電公司</w:t>
      </w:r>
      <w:r w:rsidRPr="001C2F9C">
        <w:rPr>
          <w:rFonts w:ascii="標楷體" w:eastAsia="標楷體" w:hAnsi="標楷體"/>
          <w:szCs w:val="24"/>
          <w:u w:val="single"/>
        </w:rPr>
        <w:t>第三核能發</w:t>
      </w:r>
      <w:r w:rsidRPr="001C2F9C">
        <w:rPr>
          <w:rFonts w:ascii="標楷體" w:eastAsia="標楷體" w:hAnsi="標楷體" w:hint="eastAsia"/>
          <w:szCs w:val="24"/>
          <w:u w:val="single"/>
        </w:rPr>
        <w:t>電廠</w:t>
      </w:r>
      <w:r w:rsidRPr="001C2F9C">
        <w:rPr>
          <w:rFonts w:ascii="標楷體" w:eastAsia="標楷體" w:hAnsi="標楷體" w:hint="eastAsia"/>
          <w:szCs w:val="24"/>
        </w:rPr>
        <w:t>(以下簡稱</w:t>
      </w:r>
      <w:r w:rsidRPr="001C2F9C">
        <w:rPr>
          <w:rFonts w:ascii="標楷體" w:eastAsia="標楷體" w:hAnsi="標楷體" w:hint="eastAsia"/>
          <w:szCs w:val="24"/>
          <w:u w:val="single"/>
        </w:rPr>
        <w:t>乙方</w:t>
      </w:r>
      <w:r w:rsidRPr="001C2F9C">
        <w:rPr>
          <w:rFonts w:ascii="標楷體" w:eastAsia="標楷體" w:hAnsi="標楷體" w:hint="eastAsia"/>
          <w:szCs w:val="24"/>
        </w:rPr>
        <w:t>)周邊之</w:t>
      </w:r>
      <w:r w:rsidRPr="001C2F9C">
        <w:rPr>
          <w:rFonts w:ascii="標楷體" w:eastAsia="標楷體" w:hAnsi="標楷體" w:hint="eastAsia"/>
          <w:szCs w:val="24"/>
          <w:u w:val="single"/>
        </w:rPr>
        <w:t>RCR</w:t>
      </w:r>
      <w:r w:rsidRPr="001C2F9C">
        <w:rPr>
          <w:rFonts w:ascii="標楷體" w:eastAsia="標楷體" w:hAnsi="標楷體"/>
          <w:szCs w:val="24"/>
          <w:u w:val="single"/>
        </w:rPr>
        <w:t xml:space="preserve"> </w:t>
      </w:r>
      <w:r w:rsidRPr="001C2F9C">
        <w:rPr>
          <w:rFonts w:ascii="標楷體" w:eastAsia="標楷體" w:hAnsi="標楷體" w:hint="eastAsia"/>
          <w:szCs w:val="24"/>
          <w:u w:val="single"/>
        </w:rPr>
        <w:t>45</w:t>
      </w:r>
      <w:r w:rsidRPr="001C2F9C">
        <w:rPr>
          <w:rFonts w:ascii="標楷體" w:eastAsia="標楷體" w:hAnsi="標楷體" w:hint="eastAsia"/>
          <w:szCs w:val="24"/>
        </w:rPr>
        <w:t>限航區使用航空器、無人機等作業或拍攝。為避免影響</w:t>
      </w:r>
      <w:r w:rsidRPr="001C2F9C">
        <w:rPr>
          <w:rFonts w:ascii="標楷體" w:eastAsia="標楷體" w:hAnsi="標楷體" w:hint="eastAsia"/>
          <w:szCs w:val="24"/>
          <w:u w:val="single"/>
        </w:rPr>
        <w:t>乙方</w:t>
      </w:r>
      <w:r w:rsidRPr="001C2F9C">
        <w:rPr>
          <w:rFonts w:ascii="標楷體" w:eastAsia="標楷體" w:hAnsi="標楷體" w:hint="eastAsia"/>
          <w:szCs w:val="24"/>
        </w:rPr>
        <w:t>廠區安全及侵犯營業秘密，特簽署本承諾書同意依下列規定辦理：</w:t>
      </w:r>
    </w:p>
    <w:p w14:paraId="43A3B848" w14:textId="77777777" w:rsidR="001C2F9C" w:rsidRPr="001C2F9C" w:rsidRDefault="001C2F9C" w:rsidP="001C2F9C">
      <w:pPr>
        <w:pStyle w:val="a4"/>
        <w:numPr>
          <w:ilvl w:val="0"/>
          <w:numId w:val="16"/>
        </w:numPr>
        <w:spacing w:line="520" w:lineRule="exact"/>
        <w:ind w:leftChars="0" w:left="567" w:hanging="567"/>
        <w:rPr>
          <w:rFonts w:ascii="標楷體" w:eastAsia="標楷體" w:hAnsi="標楷體"/>
          <w:szCs w:val="24"/>
        </w:rPr>
      </w:pPr>
      <w:r w:rsidRPr="001C2F9C">
        <w:rPr>
          <w:rFonts w:ascii="標楷體" w:eastAsia="標楷體" w:hAnsi="標楷體" w:hint="eastAsia"/>
          <w:szCs w:val="24"/>
        </w:rPr>
        <w:t>所使用之航空器、無人機等絕不進入</w:t>
      </w:r>
      <w:r w:rsidRPr="001C2F9C">
        <w:rPr>
          <w:rFonts w:ascii="標楷體" w:eastAsia="標楷體" w:hAnsi="標楷體" w:hint="eastAsia"/>
          <w:szCs w:val="24"/>
          <w:u w:val="single"/>
        </w:rPr>
        <w:t>乙方</w:t>
      </w:r>
      <w:r w:rsidRPr="001C2F9C">
        <w:rPr>
          <w:rFonts w:ascii="標楷體" w:eastAsia="標楷體" w:hAnsi="標楷體" w:hint="eastAsia"/>
          <w:szCs w:val="24"/>
        </w:rPr>
        <w:t>廠界圍籬範圍內。</w:t>
      </w:r>
    </w:p>
    <w:p w14:paraId="7AE17CBE" w14:textId="77777777" w:rsidR="001C2F9C" w:rsidRPr="001C2F9C" w:rsidRDefault="001C2F9C" w:rsidP="001C2F9C">
      <w:pPr>
        <w:pStyle w:val="a4"/>
        <w:numPr>
          <w:ilvl w:val="0"/>
          <w:numId w:val="16"/>
        </w:numPr>
        <w:spacing w:line="520" w:lineRule="exact"/>
        <w:ind w:leftChars="0" w:left="567" w:hanging="567"/>
        <w:rPr>
          <w:rFonts w:ascii="標楷體" w:eastAsia="標楷體" w:hAnsi="標楷體"/>
          <w:szCs w:val="24"/>
        </w:rPr>
      </w:pPr>
      <w:r w:rsidRPr="001C2F9C">
        <w:rPr>
          <w:rFonts w:ascii="標楷體" w:eastAsia="標楷體" w:hAnsi="標楷體" w:hint="eastAsia"/>
          <w:szCs w:val="24"/>
        </w:rPr>
        <w:t>航空器作業、拍攝期間(</w:t>
      </w:r>
      <w:r w:rsidRPr="001C2F9C">
        <w:rPr>
          <w:rFonts w:ascii="標楷體" w:eastAsia="標楷體" w:hAnsi="標楷體"/>
          <w:szCs w:val="24"/>
          <w:u w:val="single"/>
        </w:rPr>
        <w:t xml:space="preserve">    </w:t>
      </w:r>
      <w:r w:rsidRPr="001C2F9C">
        <w:rPr>
          <w:rFonts w:ascii="標楷體" w:eastAsia="標楷體" w:hAnsi="標楷體" w:hint="eastAsia"/>
          <w:szCs w:val="24"/>
        </w:rPr>
        <w:t>年</w:t>
      </w:r>
      <w:r w:rsidRPr="001C2F9C">
        <w:rPr>
          <w:rFonts w:ascii="標楷體" w:eastAsia="標楷體" w:hAnsi="標楷體"/>
          <w:szCs w:val="24"/>
          <w:u w:val="single"/>
        </w:rPr>
        <w:t xml:space="preserve">   </w:t>
      </w:r>
      <w:r w:rsidRPr="001C2F9C">
        <w:rPr>
          <w:rFonts w:ascii="標楷體" w:eastAsia="標楷體" w:hAnsi="標楷體" w:hint="eastAsia"/>
          <w:szCs w:val="24"/>
        </w:rPr>
        <w:t>月</w:t>
      </w:r>
      <w:r w:rsidRPr="001C2F9C">
        <w:rPr>
          <w:rFonts w:ascii="標楷體" w:eastAsia="標楷體" w:hAnsi="標楷體"/>
          <w:szCs w:val="24"/>
          <w:u w:val="single"/>
        </w:rPr>
        <w:t xml:space="preserve">   </w:t>
      </w:r>
      <w:r w:rsidRPr="001C2F9C">
        <w:rPr>
          <w:rFonts w:ascii="標楷體" w:eastAsia="標楷體" w:hAnsi="標楷體" w:hint="eastAsia"/>
          <w:szCs w:val="24"/>
        </w:rPr>
        <w:t>日至</w:t>
      </w:r>
      <w:r w:rsidRPr="001C2F9C">
        <w:rPr>
          <w:rFonts w:ascii="標楷體" w:eastAsia="標楷體" w:hAnsi="標楷體"/>
          <w:szCs w:val="24"/>
          <w:u w:val="single"/>
        </w:rPr>
        <w:t xml:space="preserve">    </w:t>
      </w:r>
      <w:r w:rsidRPr="001C2F9C">
        <w:rPr>
          <w:rFonts w:ascii="標楷體" w:eastAsia="標楷體" w:hAnsi="標楷體" w:hint="eastAsia"/>
          <w:szCs w:val="24"/>
        </w:rPr>
        <w:t>年</w:t>
      </w:r>
      <w:r w:rsidRPr="001C2F9C">
        <w:rPr>
          <w:rFonts w:ascii="標楷體" w:eastAsia="標楷體" w:hAnsi="標楷體"/>
          <w:szCs w:val="24"/>
          <w:u w:val="single"/>
        </w:rPr>
        <w:t xml:space="preserve">   </w:t>
      </w:r>
      <w:r w:rsidRPr="001C2F9C">
        <w:rPr>
          <w:rFonts w:ascii="標楷體" w:eastAsia="標楷體" w:hAnsi="標楷體" w:hint="eastAsia"/>
          <w:szCs w:val="24"/>
        </w:rPr>
        <w:t>月</w:t>
      </w:r>
      <w:r w:rsidRPr="001C2F9C">
        <w:rPr>
          <w:rFonts w:ascii="標楷體" w:eastAsia="標楷體" w:hAnsi="標楷體"/>
          <w:szCs w:val="24"/>
          <w:u w:val="single"/>
        </w:rPr>
        <w:t xml:space="preserve">   </w:t>
      </w:r>
      <w:r w:rsidRPr="001C2F9C">
        <w:rPr>
          <w:rFonts w:ascii="標楷體" w:eastAsia="標楷體" w:hAnsi="標楷體" w:hint="eastAsia"/>
          <w:szCs w:val="24"/>
        </w:rPr>
        <w:t>日)，每日航空器作業、無人機拍攝前，先以電話告知</w:t>
      </w:r>
      <w:r w:rsidRPr="001C2F9C">
        <w:rPr>
          <w:rFonts w:ascii="標楷體" w:eastAsia="標楷體" w:hAnsi="標楷體" w:hint="eastAsia"/>
          <w:szCs w:val="24"/>
          <w:u w:val="single"/>
        </w:rPr>
        <w:t>乙方</w:t>
      </w:r>
      <w:r w:rsidRPr="001C2F9C">
        <w:rPr>
          <w:rFonts w:ascii="標楷體" w:eastAsia="標楷體" w:hAnsi="標楷體" w:hint="eastAsia"/>
          <w:szCs w:val="24"/>
        </w:rPr>
        <w:t>保安小組起飛及結束時間。</w:t>
      </w:r>
    </w:p>
    <w:p w14:paraId="377B7604" w14:textId="77777777" w:rsidR="001C2F9C" w:rsidRPr="001C2F9C" w:rsidRDefault="001C2F9C" w:rsidP="001C2F9C">
      <w:pPr>
        <w:pStyle w:val="a4"/>
        <w:spacing w:line="51" w:lineRule="atLeast"/>
        <w:rPr>
          <w:rFonts w:ascii="標楷體" w:eastAsia="標楷體" w:hAnsi="標楷體"/>
          <w:szCs w:val="24"/>
        </w:rPr>
      </w:pPr>
      <w:r w:rsidRPr="001C2F9C">
        <w:rPr>
          <w:rFonts w:ascii="標楷體" w:eastAsia="標楷體" w:hAnsi="標楷體" w:hint="eastAsia"/>
          <w:szCs w:val="24"/>
        </w:rPr>
        <w:t>核三廠保安監控中心電話</w:t>
      </w:r>
      <w:r w:rsidRPr="001C2F9C">
        <w:rPr>
          <w:rFonts w:ascii="標楷體" w:eastAsia="標楷體" w:hAnsi="標楷體"/>
          <w:szCs w:val="24"/>
        </w:rPr>
        <w:t>：</w:t>
      </w:r>
      <w:r w:rsidRPr="001C2F9C">
        <w:rPr>
          <w:rFonts w:ascii="標楷體" w:eastAsia="標楷體" w:hAnsi="標楷體" w:hint="eastAsia"/>
          <w:szCs w:val="24"/>
        </w:rPr>
        <w:t>(08)8881685  (08)8893470#3184</w:t>
      </w:r>
    </w:p>
    <w:p w14:paraId="166B4E00" w14:textId="77777777" w:rsidR="001C2F9C" w:rsidRPr="001C2F9C" w:rsidRDefault="001C2F9C" w:rsidP="001C2F9C">
      <w:pPr>
        <w:pStyle w:val="a4"/>
        <w:numPr>
          <w:ilvl w:val="0"/>
          <w:numId w:val="16"/>
        </w:numPr>
        <w:spacing w:line="520" w:lineRule="exact"/>
        <w:ind w:leftChars="0" w:left="567" w:hanging="567"/>
        <w:rPr>
          <w:rFonts w:ascii="標楷體" w:eastAsia="標楷體" w:hAnsi="標楷體"/>
          <w:szCs w:val="24"/>
        </w:rPr>
      </w:pPr>
      <w:r w:rsidRPr="001C2F9C">
        <w:rPr>
          <w:rFonts w:ascii="標楷體" w:eastAsia="標楷體" w:hAnsi="標楷體" w:hint="eastAsia"/>
          <w:szCs w:val="24"/>
        </w:rPr>
        <w:t>絕不拍攝</w:t>
      </w:r>
      <w:r w:rsidRPr="001C2F9C">
        <w:rPr>
          <w:rFonts w:ascii="標楷體" w:eastAsia="標楷體" w:hAnsi="標楷體" w:hint="eastAsia"/>
          <w:szCs w:val="24"/>
          <w:u w:val="single"/>
        </w:rPr>
        <w:t>乙方</w:t>
      </w:r>
      <w:r w:rsidRPr="001C2F9C">
        <w:rPr>
          <w:rFonts w:ascii="標楷體" w:eastAsia="標楷體" w:hAnsi="標楷體" w:hint="eastAsia"/>
          <w:szCs w:val="24"/>
        </w:rPr>
        <w:t>廠區鳥瞰畫面、保安設施或作業(如圍籬、警員、崗哨、巡邏等)畫面。</w:t>
      </w:r>
      <w:r w:rsidRPr="001C2F9C">
        <w:rPr>
          <w:rFonts w:ascii="標楷體" w:eastAsia="標楷體" w:hAnsi="標楷體" w:hint="eastAsia"/>
          <w:szCs w:val="24"/>
          <w:u w:val="single"/>
        </w:rPr>
        <w:t>乙方</w:t>
      </w:r>
      <w:r w:rsidRPr="001C2F9C">
        <w:rPr>
          <w:rFonts w:ascii="標楷體" w:eastAsia="標楷體" w:hAnsi="標楷體" w:hint="eastAsia"/>
          <w:szCs w:val="24"/>
        </w:rPr>
        <w:t>得要求檢視</w:t>
      </w:r>
      <w:r w:rsidRPr="001C2F9C">
        <w:rPr>
          <w:rFonts w:ascii="標楷體" w:eastAsia="標楷體" w:hAnsi="標楷體" w:hint="eastAsia"/>
          <w:szCs w:val="24"/>
          <w:u w:val="single"/>
        </w:rPr>
        <w:t>甲方</w:t>
      </w:r>
      <w:r w:rsidRPr="001C2F9C">
        <w:rPr>
          <w:rFonts w:ascii="標楷體" w:eastAsia="標楷體" w:hAnsi="標楷體" w:hint="eastAsia"/>
          <w:szCs w:val="24"/>
        </w:rPr>
        <w:t>拍攝內容，</w:t>
      </w:r>
      <w:r w:rsidRPr="001C2F9C">
        <w:rPr>
          <w:rFonts w:ascii="標楷體" w:eastAsia="標楷體" w:hAnsi="標楷體" w:hint="eastAsia"/>
          <w:szCs w:val="24"/>
          <w:u w:val="single"/>
        </w:rPr>
        <w:t>甲方</w:t>
      </w:r>
      <w:r w:rsidRPr="001C2F9C">
        <w:rPr>
          <w:rFonts w:ascii="標楷體" w:eastAsia="標楷體" w:hAnsi="標楷體" w:hint="eastAsia"/>
          <w:szCs w:val="24"/>
        </w:rPr>
        <w:t>不得拒絕，如有發現違反前述規定之畫面，</w:t>
      </w:r>
      <w:r w:rsidRPr="001C2F9C">
        <w:rPr>
          <w:rFonts w:ascii="標楷體" w:eastAsia="標楷體" w:hAnsi="標楷體" w:hint="eastAsia"/>
          <w:szCs w:val="24"/>
          <w:u w:val="single"/>
        </w:rPr>
        <w:t>乙方</w:t>
      </w:r>
      <w:r w:rsidRPr="001C2F9C">
        <w:rPr>
          <w:rFonts w:ascii="標楷體" w:eastAsia="標楷體" w:hAnsi="標楷體" w:hint="eastAsia"/>
          <w:szCs w:val="24"/>
        </w:rPr>
        <w:t>可立即刪除，絕無異議。</w:t>
      </w:r>
    </w:p>
    <w:p w14:paraId="2D9C019C" w14:textId="77777777" w:rsidR="001C2F9C" w:rsidRPr="001C2F9C" w:rsidRDefault="001C2F9C" w:rsidP="001C2F9C">
      <w:pPr>
        <w:pStyle w:val="a4"/>
        <w:numPr>
          <w:ilvl w:val="0"/>
          <w:numId w:val="16"/>
        </w:numPr>
        <w:spacing w:line="520" w:lineRule="exact"/>
        <w:ind w:leftChars="0" w:left="567" w:hanging="567"/>
        <w:rPr>
          <w:rFonts w:ascii="標楷體" w:eastAsia="標楷體" w:hAnsi="標楷體"/>
          <w:szCs w:val="24"/>
        </w:rPr>
      </w:pPr>
      <w:r w:rsidRPr="001C2F9C">
        <w:rPr>
          <w:rFonts w:ascii="標楷體" w:eastAsia="標楷體" w:hAnsi="標楷體" w:hint="eastAsia"/>
          <w:szCs w:val="24"/>
        </w:rPr>
        <w:t>如未遵守上述規定，</w:t>
      </w:r>
      <w:r w:rsidRPr="001C2F9C">
        <w:rPr>
          <w:rFonts w:ascii="標楷體" w:eastAsia="標楷體" w:hAnsi="標楷體" w:hint="eastAsia"/>
          <w:szCs w:val="24"/>
          <w:u w:val="single"/>
        </w:rPr>
        <w:t>乙方</w:t>
      </w:r>
      <w:r w:rsidRPr="001C2F9C">
        <w:rPr>
          <w:rFonts w:ascii="標楷體" w:eastAsia="標楷體" w:hAnsi="標楷體" w:hint="eastAsia"/>
          <w:szCs w:val="24"/>
        </w:rPr>
        <w:t>可立即通報民航局取消</w:t>
      </w:r>
      <w:r w:rsidRPr="001C2F9C">
        <w:rPr>
          <w:rFonts w:ascii="標楷體" w:eastAsia="標楷體" w:hAnsi="標楷體" w:hint="eastAsia"/>
          <w:szCs w:val="24"/>
          <w:u w:val="single"/>
        </w:rPr>
        <w:t>甲方</w:t>
      </w:r>
      <w:r w:rsidRPr="001C2F9C">
        <w:rPr>
          <w:rFonts w:ascii="標楷體" w:eastAsia="標楷體" w:hAnsi="標楷體" w:hint="eastAsia"/>
          <w:szCs w:val="24"/>
        </w:rPr>
        <w:t>於限航區</w:t>
      </w:r>
      <w:r w:rsidRPr="001C2F9C">
        <w:rPr>
          <w:rFonts w:ascii="標楷體" w:eastAsia="標楷體" w:hAnsi="標楷體" w:hint="eastAsia"/>
          <w:szCs w:val="24"/>
          <w:u w:val="single"/>
        </w:rPr>
        <w:t>RCR 45</w:t>
      </w:r>
      <w:r w:rsidRPr="001C2F9C">
        <w:rPr>
          <w:rFonts w:ascii="標楷體" w:eastAsia="標楷體" w:hAnsi="標楷體" w:hint="eastAsia"/>
          <w:szCs w:val="24"/>
        </w:rPr>
        <w:t>內航空器作業、無人機拍攝之申請，</w:t>
      </w:r>
      <w:r w:rsidRPr="001C2F9C">
        <w:rPr>
          <w:rFonts w:ascii="標楷體" w:eastAsia="標楷體" w:hAnsi="標楷體" w:hint="eastAsia"/>
          <w:szCs w:val="24"/>
          <w:u w:val="single"/>
        </w:rPr>
        <w:t>甲方</w:t>
      </w:r>
      <w:r w:rsidRPr="001C2F9C">
        <w:rPr>
          <w:rFonts w:ascii="標楷體" w:eastAsia="標楷體" w:hAnsi="標楷體" w:hint="eastAsia"/>
          <w:szCs w:val="24"/>
        </w:rPr>
        <w:t>絕無異議。</w:t>
      </w:r>
    </w:p>
    <w:p w14:paraId="54F68C92" w14:textId="77777777" w:rsidR="001C2F9C" w:rsidRPr="001C2F9C" w:rsidRDefault="001C2F9C" w:rsidP="001C2F9C">
      <w:pPr>
        <w:pStyle w:val="a4"/>
        <w:numPr>
          <w:ilvl w:val="0"/>
          <w:numId w:val="16"/>
        </w:numPr>
        <w:spacing w:line="520" w:lineRule="exact"/>
        <w:ind w:leftChars="0" w:left="567" w:hanging="567"/>
        <w:rPr>
          <w:rFonts w:ascii="標楷體" w:eastAsia="標楷體" w:hAnsi="標楷體"/>
          <w:szCs w:val="24"/>
        </w:rPr>
      </w:pPr>
      <w:r w:rsidRPr="001C2F9C">
        <w:rPr>
          <w:rFonts w:ascii="標楷體" w:eastAsia="標楷體" w:hAnsi="標楷體" w:hint="eastAsia"/>
          <w:szCs w:val="24"/>
        </w:rPr>
        <w:t>拍攝內容之對外公開，必須遵守不侵犯</w:t>
      </w:r>
      <w:r w:rsidRPr="001C2F9C">
        <w:rPr>
          <w:rFonts w:ascii="標楷體" w:eastAsia="標楷體" w:hAnsi="標楷體" w:hint="eastAsia"/>
          <w:szCs w:val="24"/>
          <w:u w:val="single"/>
        </w:rPr>
        <w:t>乙方</w:t>
      </w:r>
      <w:r w:rsidRPr="001C2F9C">
        <w:rPr>
          <w:rFonts w:ascii="標楷體" w:eastAsia="標楷體" w:hAnsi="標楷體" w:hint="eastAsia"/>
          <w:szCs w:val="24"/>
        </w:rPr>
        <w:t>營業秘密、個人資料保護法、智慧財產權及其他相關法令之規定；如有侵害</w:t>
      </w:r>
      <w:r w:rsidRPr="001C2F9C">
        <w:rPr>
          <w:rFonts w:ascii="標楷體" w:eastAsia="標楷體" w:hAnsi="標楷體" w:hint="eastAsia"/>
          <w:szCs w:val="24"/>
          <w:u w:val="single"/>
        </w:rPr>
        <w:t>乙方</w:t>
      </w:r>
      <w:r w:rsidRPr="001C2F9C">
        <w:rPr>
          <w:rFonts w:ascii="標楷體" w:eastAsia="標楷體" w:hAnsi="標楷體" w:hint="eastAsia"/>
          <w:szCs w:val="24"/>
        </w:rPr>
        <w:t>或第三人合法權益時，應由對外公開者負責處理並承擔一切法律責任及費用。</w:t>
      </w:r>
    </w:p>
    <w:p w14:paraId="117BA125" w14:textId="77777777" w:rsidR="001C2F9C" w:rsidRPr="001C2F9C" w:rsidRDefault="001C2F9C" w:rsidP="001C2F9C">
      <w:pPr>
        <w:pStyle w:val="a4"/>
        <w:numPr>
          <w:ilvl w:val="0"/>
          <w:numId w:val="16"/>
        </w:numPr>
        <w:spacing w:line="520" w:lineRule="exact"/>
        <w:ind w:leftChars="0" w:left="567" w:hanging="567"/>
        <w:rPr>
          <w:rFonts w:ascii="標楷體" w:eastAsia="標楷體" w:hAnsi="標楷體"/>
          <w:szCs w:val="24"/>
        </w:rPr>
      </w:pPr>
      <w:r w:rsidRPr="001C2F9C">
        <w:rPr>
          <w:rFonts w:ascii="標楷體" w:eastAsia="標楷體" w:hAnsi="標楷體" w:hint="eastAsia"/>
          <w:szCs w:val="24"/>
        </w:rPr>
        <w:t>本承諾書一式二份，由立書人(</w:t>
      </w:r>
      <w:r w:rsidRPr="001C2F9C">
        <w:rPr>
          <w:rFonts w:ascii="標楷體" w:eastAsia="標楷體" w:hAnsi="標楷體" w:hint="eastAsia"/>
          <w:szCs w:val="24"/>
          <w:u w:val="single"/>
        </w:rPr>
        <w:t>甲方</w:t>
      </w:r>
      <w:r w:rsidRPr="001C2F9C">
        <w:rPr>
          <w:rFonts w:ascii="標楷體" w:eastAsia="標楷體" w:hAnsi="標楷體" w:hint="eastAsia"/>
          <w:szCs w:val="24"/>
        </w:rPr>
        <w:t>)與台電公司(</w:t>
      </w:r>
      <w:r w:rsidRPr="001C2F9C">
        <w:rPr>
          <w:rFonts w:ascii="標楷體" w:eastAsia="標楷體" w:hAnsi="標楷體" w:hint="eastAsia"/>
          <w:szCs w:val="24"/>
          <w:u w:val="single"/>
        </w:rPr>
        <w:t>乙方</w:t>
      </w:r>
      <w:r w:rsidRPr="001C2F9C">
        <w:rPr>
          <w:rFonts w:ascii="標楷體" w:eastAsia="標楷體" w:hAnsi="標楷體" w:hint="eastAsia"/>
          <w:szCs w:val="24"/>
        </w:rPr>
        <w:t>)各收執一份為憑。</w:t>
      </w:r>
    </w:p>
    <w:p w14:paraId="4EE1D5B1" w14:textId="77777777" w:rsidR="001C2F9C" w:rsidRPr="001C2F9C" w:rsidRDefault="001C2F9C" w:rsidP="001C2F9C">
      <w:pPr>
        <w:rPr>
          <w:rFonts w:ascii="標楷體" w:eastAsia="標楷體" w:hAnsi="標楷體"/>
          <w:szCs w:val="24"/>
        </w:rPr>
      </w:pPr>
    </w:p>
    <w:p w14:paraId="48CFCB8E" w14:textId="77777777" w:rsidR="001C2F9C" w:rsidRPr="001C2F9C" w:rsidRDefault="001C2F9C" w:rsidP="001C2F9C">
      <w:pPr>
        <w:spacing w:beforeLines="100" w:before="360" w:afterLines="100" w:after="360" w:line="400" w:lineRule="exact"/>
        <w:rPr>
          <w:rFonts w:ascii="標楷體" w:eastAsia="標楷體" w:hAnsi="標楷體"/>
          <w:szCs w:val="24"/>
          <w:u w:val="single"/>
        </w:rPr>
      </w:pPr>
      <w:r w:rsidRPr="001C2F9C">
        <w:rPr>
          <w:rFonts w:ascii="標楷體" w:eastAsia="標楷體" w:hAnsi="標楷體" w:hint="eastAsia"/>
          <w:szCs w:val="24"/>
        </w:rPr>
        <w:t>立書人(</w:t>
      </w:r>
      <w:r w:rsidRPr="001C2F9C">
        <w:rPr>
          <w:rFonts w:ascii="標楷體" w:eastAsia="標楷體" w:hAnsi="標楷體" w:hint="eastAsia"/>
          <w:szCs w:val="24"/>
          <w:u w:val="single"/>
        </w:rPr>
        <w:t>甲方</w:t>
      </w:r>
      <w:r w:rsidRPr="001C2F9C">
        <w:rPr>
          <w:rFonts w:ascii="標楷體" w:eastAsia="標楷體" w:hAnsi="標楷體" w:hint="eastAsia"/>
          <w:szCs w:val="24"/>
        </w:rPr>
        <w:t>)：</w:t>
      </w:r>
      <w:r w:rsidRPr="001C2F9C">
        <w:rPr>
          <w:rFonts w:ascii="標楷體" w:eastAsia="標楷體" w:hAnsi="標楷體" w:hint="eastAsia"/>
          <w:szCs w:val="24"/>
          <w:u w:val="single"/>
        </w:rPr>
        <w:t xml:space="preserve"> </w:t>
      </w:r>
      <w:r w:rsidRPr="001C2F9C">
        <w:rPr>
          <w:rFonts w:ascii="標楷體" w:eastAsia="標楷體" w:hAnsi="標楷體"/>
          <w:szCs w:val="24"/>
          <w:u w:val="single"/>
        </w:rPr>
        <w:t xml:space="preserve">                                          </w:t>
      </w:r>
      <w:r w:rsidRPr="001C2F9C">
        <w:rPr>
          <w:rFonts w:ascii="標楷體" w:eastAsia="標楷體" w:hAnsi="標楷體" w:hint="eastAsia"/>
          <w:szCs w:val="24"/>
        </w:rPr>
        <w:t>代表</w:t>
      </w:r>
    </w:p>
    <w:p w14:paraId="66C0E1C6" w14:textId="77777777" w:rsidR="001C2F9C" w:rsidRPr="001C2F9C" w:rsidRDefault="001C2F9C" w:rsidP="001C2F9C">
      <w:pPr>
        <w:spacing w:line="440" w:lineRule="exact"/>
        <w:rPr>
          <w:rFonts w:ascii="標楷體" w:eastAsia="標楷體" w:hAnsi="標楷體"/>
          <w:color w:val="FF0000"/>
          <w:szCs w:val="24"/>
          <w:u w:val="single"/>
        </w:rPr>
      </w:pPr>
      <w:r w:rsidRPr="001C2F9C">
        <w:rPr>
          <w:rFonts w:ascii="標楷體" w:eastAsia="標楷體" w:hAnsi="標楷體" w:hint="eastAsia"/>
          <w:szCs w:val="24"/>
        </w:rPr>
        <w:t xml:space="preserve">        </w:t>
      </w:r>
      <w:r w:rsidRPr="001C2F9C">
        <w:rPr>
          <w:rFonts w:ascii="標楷體" w:eastAsia="標楷體" w:hAnsi="標楷體" w:hint="eastAsia"/>
          <w:szCs w:val="24"/>
          <w:u w:val="single"/>
        </w:rPr>
        <w:t xml:space="preserve">                  </w:t>
      </w:r>
      <w:r w:rsidRPr="001C2F9C">
        <w:rPr>
          <w:rFonts w:ascii="標楷體" w:eastAsia="標楷體" w:hAnsi="標楷體" w:hint="eastAsia"/>
          <w:szCs w:val="24"/>
        </w:rPr>
        <w:t xml:space="preserve">  </w:t>
      </w:r>
      <w:r w:rsidRPr="001C2F9C">
        <w:rPr>
          <w:rFonts w:ascii="標楷體" w:eastAsia="標楷體" w:hAnsi="標楷體" w:hint="eastAsia"/>
          <w:szCs w:val="24"/>
          <w:u w:val="single"/>
        </w:rPr>
        <w:t xml:space="preserve">              </w:t>
      </w:r>
      <w:r w:rsidRPr="001C2F9C">
        <w:rPr>
          <w:rFonts w:ascii="標楷體" w:eastAsia="標楷體" w:hAnsi="標楷體" w:hint="eastAsia"/>
          <w:szCs w:val="24"/>
        </w:rPr>
        <w:t xml:space="preserve">  </w:t>
      </w:r>
      <w:r w:rsidRPr="001C2F9C">
        <w:rPr>
          <w:rFonts w:ascii="標楷體" w:eastAsia="標楷體" w:hAnsi="標楷體" w:hint="eastAsia"/>
          <w:szCs w:val="24"/>
          <w:u w:val="single"/>
        </w:rPr>
        <w:t xml:space="preserve">               </w:t>
      </w:r>
    </w:p>
    <w:p w14:paraId="10A244F2" w14:textId="77777777" w:rsidR="001C2F9C" w:rsidRPr="001C2F9C" w:rsidRDefault="001C2F9C" w:rsidP="001C2F9C">
      <w:pPr>
        <w:spacing w:afterLines="50" w:after="180" w:line="320" w:lineRule="exact"/>
        <w:rPr>
          <w:rFonts w:ascii="標楷體" w:eastAsia="標楷體" w:hAnsi="標楷體"/>
          <w:szCs w:val="24"/>
        </w:rPr>
      </w:pPr>
      <w:r w:rsidRPr="001C2F9C">
        <w:rPr>
          <w:rFonts w:ascii="標楷體" w:eastAsia="標楷體" w:hAnsi="標楷體" w:hint="eastAsia"/>
          <w:szCs w:val="24"/>
        </w:rPr>
        <w:t xml:space="preserve">             (職稱)             (姓名)          (電話)</w:t>
      </w:r>
    </w:p>
    <w:p w14:paraId="3C3BAD7D" w14:textId="77777777" w:rsidR="001C2F9C" w:rsidRPr="001C2F9C" w:rsidRDefault="001C2F9C" w:rsidP="001C2F9C">
      <w:pPr>
        <w:rPr>
          <w:rFonts w:ascii="標楷體" w:eastAsia="標楷體" w:hAnsi="標楷體"/>
          <w:szCs w:val="24"/>
          <w:u w:val="single"/>
        </w:rPr>
      </w:pPr>
      <w:r w:rsidRPr="001C2F9C">
        <w:rPr>
          <w:rFonts w:ascii="標楷體" w:eastAsia="標楷體" w:hAnsi="標楷體"/>
          <w:szCs w:val="24"/>
          <w:u w:val="single"/>
        </w:rPr>
        <w:t>第三核能發</w:t>
      </w:r>
      <w:r w:rsidRPr="001C2F9C">
        <w:rPr>
          <w:rFonts w:ascii="標楷體" w:eastAsia="標楷體" w:hAnsi="標楷體" w:hint="eastAsia"/>
          <w:szCs w:val="24"/>
          <w:u w:val="single"/>
        </w:rPr>
        <w:t>電廠</w:t>
      </w:r>
      <w:r w:rsidRPr="001C2F9C">
        <w:rPr>
          <w:rFonts w:ascii="標楷體" w:eastAsia="標楷體" w:hAnsi="標楷體" w:hint="eastAsia"/>
          <w:szCs w:val="24"/>
        </w:rPr>
        <w:t>(</w:t>
      </w:r>
      <w:r w:rsidRPr="001C2F9C">
        <w:rPr>
          <w:rFonts w:ascii="標楷體" w:eastAsia="標楷體" w:hAnsi="標楷體" w:hint="eastAsia"/>
          <w:szCs w:val="24"/>
          <w:u w:val="single"/>
        </w:rPr>
        <w:t>乙方</w:t>
      </w:r>
      <w:r w:rsidRPr="001C2F9C">
        <w:rPr>
          <w:rFonts w:ascii="標楷體" w:eastAsia="標楷體" w:hAnsi="標楷體" w:hint="eastAsia"/>
          <w:szCs w:val="24"/>
        </w:rPr>
        <w:t>)：保安小組</w:t>
      </w:r>
      <w:r w:rsidRPr="001C2F9C">
        <w:rPr>
          <w:rFonts w:ascii="標楷體" w:eastAsia="標楷體" w:hAnsi="標楷體" w:hint="eastAsia"/>
          <w:szCs w:val="24"/>
          <w:u w:val="single"/>
        </w:rPr>
        <w:t xml:space="preserve">                           </w:t>
      </w:r>
      <w:r w:rsidRPr="001C2F9C">
        <w:rPr>
          <w:rFonts w:ascii="標楷體" w:eastAsia="標楷體" w:hAnsi="標楷體" w:hint="eastAsia"/>
          <w:szCs w:val="24"/>
        </w:rPr>
        <w:t>代表</w:t>
      </w:r>
    </w:p>
    <w:p w14:paraId="587B6961" w14:textId="77777777" w:rsidR="001C2F9C" w:rsidRPr="001C2F9C" w:rsidRDefault="001C2F9C" w:rsidP="001C2F9C">
      <w:pPr>
        <w:jc w:val="distribute"/>
        <w:rPr>
          <w:rFonts w:ascii="標楷體" w:eastAsia="標楷體" w:hAnsi="標楷體"/>
          <w:szCs w:val="24"/>
        </w:rPr>
      </w:pPr>
      <w:r w:rsidRPr="001C2F9C">
        <w:rPr>
          <w:rFonts w:ascii="標楷體" w:eastAsia="標楷體" w:hAnsi="標楷體" w:hint="eastAsia"/>
          <w:szCs w:val="24"/>
        </w:rPr>
        <w:t>中華民國</w:t>
      </w:r>
      <w:r w:rsidRPr="001C2F9C">
        <w:rPr>
          <w:rFonts w:ascii="標楷體" w:eastAsia="標楷體" w:hAnsi="標楷體" w:hint="eastAsia"/>
          <w:szCs w:val="24"/>
          <w:u w:val="single"/>
        </w:rPr>
        <w:t xml:space="preserve">  </w:t>
      </w:r>
      <w:r w:rsidRPr="001C2F9C">
        <w:rPr>
          <w:rFonts w:ascii="標楷體" w:eastAsia="標楷體" w:hAnsi="標楷體" w:hint="eastAsia"/>
          <w:szCs w:val="24"/>
        </w:rPr>
        <w:t>年</w:t>
      </w:r>
      <w:r w:rsidRPr="001C2F9C">
        <w:rPr>
          <w:rFonts w:ascii="標楷體" w:eastAsia="標楷體" w:hAnsi="標楷體"/>
          <w:szCs w:val="24"/>
          <w:u w:val="single"/>
        </w:rPr>
        <w:t xml:space="preserve">  </w:t>
      </w:r>
      <w:r w:rsidRPr="001C2F9C">
        <w:rPr>
          <w:rFonts w:ascii="標楷體" w:eastAsia="標楷體" w:hAnsi="標楷體" w:hint="eastAsia"/>
          <w:szCs w:val="24"/>
        </w:rPr>
        <w:t>月</w:t>
      </w:r>
      <w:r w:rsidRPr="001C2F9C">
        <w:rPr>
          <w:rFonts w:ascii="標楷體" w:eastAsia="標楷體" w:hAnsi="標楷體"/>
          <w:szCs w:val="24"/>
          <w:u w:val="single"/>
        </w:rPr>
        <w:t xml:space="preserve">  </w:t>
      </w:r>
      <w:r w:rsidRPr="001C2F9C">
        <w:rPr>
          <w:rFonts w:ascii="標楷體" w:eastAsia="標楷體" w:hAnsi="標楷體" w:hint="eastAsia"/>
          <w:szCs w:val="24"/>
        </w:rPr>
        <w:t>日</w:t>
      </w:r>
    </w:p>
    <w:p w14:paraId="7D8A6AF0" w14:textId="5A3D1DF1" w:rsidR="00360D1E" w:rsidRPr="00A909FD" w:rsidRDefault="00360D1E" w:rsidP="006577D5">
      <w:pPr>
        <w:snapToGrid w:val="0"/>
        <w:rPr>
          <w:rFonts w:ascii="標楷體" w:eastAsia="標楷體" w:hAnsi="標楷體"/>
          <w:color w:val="000000"/>
          <w:szCs w:val="24"/>
        </w:rPr>
      </w:pPr>
    </w:p>
    <w:p w14:paraId="42357EEF" w14:textId="77777777" w:rsidR="00360D1E" w:rsidRPr="00A909FD" w:rsidRDefault="00360D1E" w:rsidP="00360D1E">
      <w:pPr>
        <w:spacing w:afterLines="50" w:after="180" w:line="500" w:lineRule="exact"/>
        <w:rPr>
          <w:rFonts w:ascii="標楷體" w:eastAsia="標楷體" w:hAnsi="標楷體"/>
          <w:color w:val="000000"/>
          <w:szCs w:val="24"/>
        </w:rPr>
      </w:pPr>
      <w:r w:rsidRPr="00A909FD">
        <w:rPr>
          <w:rFonts w:ascii="標楷體" w:eastAsia="標楷體" w:hAnsi="標楷體"/>
          <w:color w:val="000000"/>
          <w:szCs w:val="24"/>
        </w:rPr>
        <w:br w:type="page"/>
      </w:r>
      <w:r w:rsidRPr="00A909FD">
        <w:rPr>
          <w:rFonts w:ascii="標楷體" w:eastAsia="標楷體" w:hAnsi="標楷體" w:hint="eastAsia"/>
          <w:color w:val="000000"/>
          <w:szCs w:val="24"/>
        </w:rPr>
        <w:lastRenderedPageBreak/>
        <w:t>附錄1-2</w:t>
      </w:r>
      <w:r w:rsidR="00F46E48" w:rsidRPr="00A909FD">
        <w:rPr>
          <w:rFonts w:ascii="標楷體" w:eastAsia="標楷體" w:hAnsi="標楷體" w:hint="eastAsia"/>
          <w:color w:val="000000"/>
          <w:szCs w:val="24"/>
        </w:rPr>
        <w:t xml:space="preserve"> 核一廠</w:t>
      </w:r>
    </w:p>
    <w:p w14:paraId="19537982" w14:textId="47EA245E" w:rsidR="00360D1E" w:rsidRPr="00A909FD" w:rsidRDefault="00EE51BB" w:rsidP="006577D5">
      <w:pPr>
        <w:snapToGrid w:val="0"/>
        <w:rPr>
          <w:rFonts w:ascii="標楷體" w:eastAsia="標楷體" w:hAnsi="標楷體"/>
          <w:color w:val="000000"/>
          <w:szCs w:val="24"/>
        </w:rPr>
      </w:pPr>
      <w:bookmarkStart w:id="1" w:name="_GoBack"/>
      <w:r>
        <w:rPr>
          <w:rFonts w:ascii="標楷體" w:eastAsia="標楷體" w:hAnsi="標楷體"/>
          <w:noProof/>
          <w:color w:val="000000"/>
          <w:szCs w:val="24"/>
        </w:rPr>
        <w:drawing>
          <wp:inline distT="0" distB="0" distL="0" distR="0" wp14:anchorId="685B1D50" wp14:editId="1F7E35FE">
            <wp:extent cx="5151120" cy="7208520"/>
            <wp:effectExtent l="0" t="0" r="0" b="0"/>
            <wp:docPr id="1"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151120" cy="7208520"/>
                    </a:xfrm>
                    <a:prstGeom prst="rect">
                      <a:avLst/>
                    </a:prstGeom>
                    <a:noFill/>
                    <a:ln>
                      <a:noFill/>
                    </a:ln>
                  </pic:spPr>
                </pic:pic>
              </a:graphicData>
            </a:graphic>
          </wp:inline>
        </w:drawing>
      </w:r>
      <w:bookmarkEnd w:id="1"/>
    </w:p>
    <w:p w14:paraId="32692C2C" w14:textId="77777777" w:rsidR="00360D1E" w:rsidRPr="00A909FD" w:rsidRDefault="00360D1E" w:rsidP="00360D1E">
      <w:pPr>
        <w:spacing w:afterLines="50" w:after="180" w:line="500" w:lineRule="exact"/>
        <w:rPr>
          <w:rFonts w:ascii="標楷體" w:eastAsia="標楷體" w:hAnsi="標楷體"/>
          <w:color w:val="000000"/>
          <w:szCs w:val="24"/>
        </w:rPr>
      </w:pPr>
      <w:r w:rsidRPr="00A909FD">
        <w:rPr>
          <w:rFonts w:ascii="標楷體" w:eastAsia="標楷體" w:hAnsi="標楷體"/>
          <w:color w:val="000000"/>
          <w:szCs w:val="24"/>
        </w:rPr>
        <w:br w:type="page"/>
      </w:r>
      <w:r w:rsidRPr="00A909FD">
        <w:rPr>
          <w:rFonts w:ascii="標楷體" w:eastAsia="標楷體" w:hAnsi="標楷體" w:hint="eastAsia"/>
          <w:color w:val="000000"/>
          <w:szCs w:val="24"/>
        </w:rPr>
        <w:lastRenderedPageBreak/>
        <w:t>附錄1-3</w:t>
      </w:r>
      <w:r w:rsidR="00F46E48" w:rsidRPr="00A909FD">
        <w:rPr>
          <w:rFonts w:ascii="標楷體" w:eastAsia="標楷體" w:hAnsi="標楷體" w:hint="eastAsia"/>
          <w:color w:val="000000"/>
          <w:szCs w:val="24"/>
        </w:rPr>
        <w:t xml:space="preserve"> 龍門核電廠</w:t>
      </w:r>
    </w:p>
    <w:p w14:paraId="07D05374" w14:textId="77777777" w:rsidR="00360D1E" w:rsidRPr="00A909FD" w:rsidRDefault="00360D1E" w:rsidP="006577D5">
      <w:pPr>
        <w:snapToGrid w:val="0"/>
        <w:rPr>
          <w:rFonts w:ascii="標楷體" w:eastAsia="標楷體" w:hAnsi="標楷體"/>
          <w:color w:val="000000"/>
          <w:szCs w:val="24"/>
        </w:rPr>
      </w:pPr>
    </w:p>
    <w:p w14:paraId="5E1E36D8" w14:textId="5DC51DEB" w:rsidR="00360D1E" w:rsidRPr="00A909FD" w:rsidRDefault="00EE51BB" w:rsidP="006577D5">
      <w:pPr>
        <w:snapToGrid w:val="0"/>
        <w:rPr>
          <w:rFonts w:ascii="標楷體" w:eastAsia="標楷體" w:hAnsi="標楷體"/>
          <w:color w:val="000000"/>
          <w:szCs w:val="24"/>
        </w:rPr>
      </w:pPr>
      <w:r>
        <w:rPr>
          <w:rFonts w:ascii="標楷體" w:eastAsia="標楷體" w:hAnsi="標楷體"/>
          <w:noProof/>
          <w:color w:val="000000"/>
          <w:szCs w:val="24"/>
        </w:rPr>
        <w:drawing>
          <wp:inline distT="0" distB="0" distL="0" distR="0" wp14:anchorId="0A8087EB" wp14:editId="5D5695FE">
            <wp:extent cx="5250180" cy="7162800"/>
            <wp:effectExtent l="0" t="0" r="7620" b="0"/>
            <wp:docPr id="2" name="圖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250180" cy="7162800"/>
                    </a:xfrm>
                    <a:prstGeom prst="rect">
                      <a:avLst/>
                    </a:prstGeom>
                    <a:noFill/>
                    <a:ln>
                      <a:noFill/>
                    </a:ln>
                  </pic:spPr>
                </pic:pic>
              </a:graphicData>
            </a:graphic>
          </wp:inline>
        </w:drawing>
      </w:r>
    </w:p>
    <w:p w14:paraId="5D1D5CE5" w14:textId="333B8A61" w:rsidR="002D552E" w:rsidRPr="00262DC3" w:rsidRDefault="009D4C5F" w:rsidP="002D552E">
      <w:pPr>
        <w:spacing w:afterLines="50" w:after="180" w:line="500" w:lineRule="exact"/>
        <w:rPr>
          <w:rFonts w:ascii="標楷體" w:eastAsia="標楷體" w:hAnsi="標楷體"/>
          <w:b/>
          <w:color w:val="000000" w:themeColor="text1"/>
          <w:szCs w:val="24"/>
          <w:u w:val="single"/>
        </w:rPr>
      </w:pPr>
      <w:r w:rsidRPr="00A909FD">
        <w:rPr>
          <w:rFonts w:ascii="標楷體" w:eastAsia="標楷體" w:hAnsi="標楷體"/>
          <w:color w:val="000000"/>
          <w:szCs w:val="24"/>
        </w:rPr>
        <w:br w:type="page"/>
      </w:r>
      <w:bookmarkStart w:id="2" w:name="附錄2"/>
      <w:bookmarkEnd w:id="2"/>
      <w:r w:rsidRPr="00262DC3">
        <w:rPr>
          <w:rFonts w:ascii="標楷體" w:eastAsia="標楷體" w:hAnsi="標楷體" w:hint="eastAsia"/>
          <w:b/>
          <w:color w:val="000000" w:themeColor="text1"/>
          <w:szCs w:val="24"/>
          <w:u w:val="single"/>
        </w:rPr>
        <w:lastRenderedPageBreak/>
        <w:t>附錄</w:t>
      </w:r>
      <w:r w:rsidR="00AB50F1" w:rsidRPr="00262DC3">
        <w:rPr>
          <w:rFonts w:ascii="標楷體" w:eastAsia="標楷體" w:hAnsi="標楷體" w:hint="eastAsia"/>
          <w:b/>
          <w:color w:val="000000" w:themeColor="text1"/>
          <w:szCs w:val="24"/>
          <w:u w:val="single"/>
        </w:rPr>
        <w:t>2</w:t>
      </w:r>
    </w:p>
    <w:tbl>
      <w:tblPr>
        <w:tblW w:w="10349" w:type="dxa"/>
        <w:tblInd w:w="-965" w:type="dxa"/>
        <w:tblCellMar>
          <w:left w:w="28" w:type="dxa"/>
          <w:right w:w="28" w:type="dxa"/>
        </w:tblCellMar>
        <w:tblLook w:val="04A0" w:firstRow="1" w:lastRow="0" w:firstColumn="1" w:lastColumn="0" w:noHBand="0" w:noVBand="1"/>
      </w:tblPr>
      <w:tblGrid>
        <w:gridCol w:w="567"/>
        <w:gridCol w:w="1702"/>
        <w:gridCol w:w="1985"/>
        <w:gridCol w:w="1701"/>
        <w:gridCol w:w="2409"/>
        <w:gridCol w:w="1985"/>
      </w:tblGrid>
      <w:tr w:rsidR="002D552E" w:rsidRPr="00A909FD" w14:paraId="68DFBC33" w14:textId="77777777" w:rsidTr="002D552E">
        <w:trPr>
          <w:trHeight w:val="567"/>
          <w:tblHeader/>
        </w:trPr>
        <w:tc>
          <w:tcPr>
            <w:tcW w:w="10349" w:type="dxa"/>
            <w:gridSpan w:val="6"/>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4A819442" w14:textId="77777777" w:rsidR="002D552E" w:rsidRPr="00A909FD" w:rsidRDefault="002D552E" w:rsidP="00D030F2">
            <w:pPr>
              <w:widowControl/>
              <w:spacing w:line="0" w:lineRule="atLeast"/>
              <w:jc w:val="center"/>
              <w:rPr>
                <w:rFonts w:ascii="標楷體" w:eastAsia="標楷體" w:hAnsi="標楷體" w:cs="新細明體"/>
                <w:color w:val="000000"/>
                <w:kern w:val="0"/>
                <w:szCs w:val="24"/>
              </w:rPr>
            </w:pPr>
            <w:r w:rsidRPr="00A909FD">
              <w:rPr>
                <w:rFonts w:ascii="標楷體" w:eastAsia="標楷體" w:hAnsi="標楷體" w:cs="新細明體" w:hint="eastAsia"/>
                <w:color w:val="000000"/>
                <w:kern w:val="0"/>
                <w:szCs w:val="24"/>
              </w:rPr>
              <w:t>提供遙控無人機申請者之航空站名冊</w:t>
            </w:r>
          </w:p>
          <w:p w14:paraId="6821845C" w14:textId="77777777" w:rsidR="002D552E" w:rsidRPr="00A909FD" w:rsidRDefault="002D552E" w:rsidP="00D030F2">
            <w:pPr>
              <w:pStyle w:val="3"/>
              <w:shd w:val="clear" w:color="auto" w:fill="FFFFFF"/>
              <w:spacing w:line="0" w:lineRule="atLeast"/>
              <w:jc w:val="center"/>
              <w:rPr>
                <w:rFonts w:ascii="標楷體" w:eastAsia="標楷體" w:hAnsi="標楷體"/>
                <w:b w:val="0"/>
                <w:color w:val="000000"/>
                <w:sz w:val="24"/>
                <w:szCs w:val="24"/>
              </w:rPr>
            </w:pPr>
            <w:r w:rsidRPr="00A909FD">
              <w:rPr>
                <w:rFonts w:ascii="標楷體" w:eastAsia="標楷體" w:hAnsi="標楷體" w:hint="eastAsia"/>
                <w:b w:val="0"/>
                <w:color w:val="000000"/>
                <w:sz w:val="24"/>
                <w:szCs w:val="24"/>
              </w:rPr>
              <w:t>請參閱</w:t>
            </w:r>
            <w:r w:rsidRPr="00A909FD">
              <w:rPr>
                <w:rFonts w:ascii="標楷體" w:eastAsia="標楷體" w:hAnsi="標楷體"/>
                <w:b w:val="0"/>
                <w:color w:val="000000"/>
                <w:sz w:val="24"/>
                <w:szCs w:val="24"/>
              </w:rPr>
              <w:t>電子式飛航指南（eAIP）網站</w:t>
            </w:r>
            <w:r w:rsidRPr="00A909FD">
              <w:rPr>
                <w:rFonts w:ascii="標楷體" w:eastAsia="標楷體" w:hAnsi="標楷體" w:hint="eastAsia"/>
                <w:b w:val="0"/>
                <w:color w:val="000000"/>
                <w:sz w:val="24"/>
                <w:szCs w:val="24"/>
              </w:rPr>
              <w:t xml:space="preserve"> 第三部 機場</w:t>
            </w:r>
            <w:r w:rsidRPr="00A909FD">
              <w:rPr>
                <w:rFonts w:ascii="標楷體" w:eastAsia="標楷體" w:hAnsi="標楷體"/>
                <w:b w:val="0"/>
                <w:color w:val="000000"/>
                <w:sz w:val="24"/>
                <w:szCs w:val="24"/>
              </w:rPr>
              <w:t xml:space="preserve"> </w:t>
            </w:r>
            <w:hyperlink r:id="rId12" w:history="1">
              <w:r w:rsidRPr="00A909FD">
                <w:rPr>
                  <w:rStyle w:val="a6"/>
                  <w:rFonts w:ascii="標楷體" w:eastAsia="標楷體" w:hAnsi="標楷體"/>
                  <w:b w:val="0"/>
                  <w:color w:val="000000"/>
                  <w:sz w:val="24"/>
                  <w:szCs w:val="24"/>
                </w:rPr>
                <w:t>http://eaip.caa.gov.tw/</w:t>
              </w:r>
            </w:hyperlink>
            <w:r w:rsidRPr="00A909FD">
              <w:rPr>
                <w:rFonts w:ascii="標楷體" w:eastAsia="標楷體" w:hAnsi="標楷體" w:hint="eastAsia"/>
                <w:b w:val="0"/>
                <w:color w:val="000000"/>
                <w:sz w:val="24"/>
                <w:szCs w:val="24"/>
              </w:rPr>
              <w:t xml:space="preserve"> </w:t>
            </w:r>
          </w:p>
        </w:tc>
      </w:tr>
      <w:tr w:rsidR="002D552E" w:rsidRPr="00A909FD" w14:paraId="287AF7E4" w14:textId="77777777" w:rsidTr="002D552E">
        <w:trPr>
          <w:trHeight w:val="567"/>
          <w:tblHeader/>
        </w:trPr>
        <w:tc>
          <w:tcPr>
            <w:tcW w:w="567" w:type="dxa"/>
            <w:tcBorders>
              <w:top w:val="single" w:sz="8" w:space="0" w:color="auto"/>
              <w:left w:val="single" w:sz="8" w:space="0" w:color="auto"/>
              <w:bottom w:val="single" w:sz="8" w:space="0" w:color="auto"/>
              <w:right w:val="single" w:sz="8" w:space="0" w:color="auto"/>
            </w:tcBorders>
            <w:shd w:val="clear" w:color="auto" w:fill="auto"/>
            <w:noWrap/>
            <w:vAlign w:val="center"/>
          </w:tcPr>
          <w:p w14:paraId="6A43D740" w14:textId="01BC123C" w:rsidR="002D552E" w:rsidRPr="00A909FD" w:rsidRDefault="00A17F58" w:rsidP="00D030F2">
            <w:pPr>
              <w:widowControl/>
              <w:spacing w:line="0" w:lineRule="atLeast"/>
              <w:jc w:val="center"/>
              <w:rPr>
                <w:rFonts w:ascii="標楷體" w:eastAsia="標楷體" w:hAnsi="標楷體" w:cs="新細明體"/>
                <w:color w:val="000000"/>
                <w:kern w:val="0"/>
                <w:szCs w:val="24"/>
              </w:rPr>
            </w:pPr>
            <w:r w:rsidRPr="00A17F58">
              <w:rPr>
                <w:rFonts w:ascii="標楷體" w:eastAsia="標楷體" w:hAnsi="標楷體" w:cs="新細明體" w:hint="eastAsia"/>
                <w:b/>
                <w:color w:val="000000"/>
                <w:kern w:val="0"/>
                <w:szCs w:val="24"/>
              </w:rPr>
              <w:t>項次</w:t>
            </w:r>
          </w:p>
        </w:tc>
        <w:tc>
          <w:tcPr>
            <w:tcW w:w="1702" w:type="dxa"/>
            <w:tcBorders>
              <w:top w:val="single" w:sz="8" w:space="0" w:color="auto"/>
              <w:left w:val="nil"/>
              <w:bottom w:val="single" w:sz="8" w:space="0" w:color="auto"/>
              <w:right w:val="single" w:sz="8" w:space="0" w:color="auto"/>
            </w:tcBorders>
            <w:shd w:val="clear" w:color="auto" w:fill="auto"/>
            <w:noWrap/>
            <w:vAlign w:val="center"/>
          </w:tcPr>
          <w:p w14:paraId="47A5B393" w14:textId="77777777" w:rsidR="002D552E" w:rsidRPr="00A909FD" w:rsidRDefault="002D552E" w:rsidP="00D030F2">
            <w:pPr>
              <w:widowControl/>
              <w:spacing w:line="0" w:lineRule="atLeast"/>
              <w:rPr>
                <w:rFonts w:ascii="標楷體" w:eastAsia="標楷體" w:hAnsi="標楷體" w:cs="新細明體"/>
                <w:b/>
                <w:color w:val="000000"/>
                <w:kern w:val="0"/>
                <w:szCs w:val="24"/>
              </w:rPr>
            </w:pPr>
            <w:r w:rsidRPr="00A909FD">
              <w:rPr>
                <w:rFonts w:ascii="標楷體" w:eastAsia="標楷體" w:hAnsi="標楷體" w:cs="新細明體" w:hint="eastAsia"/>
                <w:b/>
                <w:color w:val="000000"/>
                <w:kern w:val="0"/>
                <w:szCs w:val="24"/>
              </w:rPr>
              <w:t>名稱</w:t>
            </w:r>
          </w:p>
        </w:tc>
        <w:tc>
          <w:tcPr>
            <w:tcW w:w="1985" w:type="dxa"/>
            <w:tcBorders>
              <w:top w:val="single" w:sz="8" w:space="0" w:color="auto"/>
              <w:left w:val="nil"/>
              <w:bottom w:val="single" w:sz="8" w:space="0" w:color="auto"/>
              <w:right w:val="single" w:sz="4" w:space="0" w:color="auto"/>
            </w:tcBorders>
            <w:shd w:val="clear" w:color="auto" w:fill="auto"/>
            <w:noWrap/>
            <w:vAlign w:val="center"/>
          </w:tcPr>
          <w:p w14:paraId="3AE6FBE0" w14:textId="77777777" w:rsidR="002D552E" w:rsidRPr="00A909FD" w:rsidRDefault="002D552E" w:rsidP="00D030F2">
            <w:pPr>
              <w:widowControl/>
              <w:spacing w:line="0" w:lineRule="atLeast"/>
              <w:rPr>
                <w:rFonts w:ascii="標楷體" w:eastAsia="標楷體" w:hAnsi="標楷體" w:cs="新細明體"/>
                <w:b/>
                <w:color w:val="000000"/>
                <w:kern w:val="0"/>
                <w:szCs w:val="24"/>
              </w:rPr>
            </w:pPr>
            <w:r w:rsidRPr="00A909FD">
              <w:rPr>
                <w:rFonts w:ascii="標楷體" w:eastAsia="標楷體" w:hAnsi="標楷體" w:cs="新細明體" w:hint="eastAsia"/>
                <w:b/>
                <w:color w:val="000000"/>
                <w:kern w:val="0"/>
                <w:szCs w:val="24"/>
              </w:rPr>
              <w:t>管理單位</w:t>
            </w:r>
          </w:p>
          <w:p w14:paraId="4A598250" w14:textId="77777777" w:rsidR="002D552E" w:rsidRPr="00A909FD" w:rsidRDefault="002D552E" w:rsidP="00D030F2">
            <w:pPr>
              <w:widowControl/>
              <w:spacing w:line="0" w:lineRule="atLeast"/>
              <w:rPr>
                <w:rFonts w:ascii="標楷體" w:eastAsia="標楷體" w:hAnsi="標楷體" w:cs="新細明體"/>
                <w:b/>
                <w:color w:val="000000"/>
                <w:kern w:val="0"/>
                <w:szCs w:val="24"/>
              </w:rPr>
            </w:pPr>
            <w:r w:rsidRPr="00A909FD">
              <w:rPr>
                <w:rFonts w:ascii="標楷體" w:eastAsia="標楷體" w:hAnsi="標楷體" w:cs="新細明體" w:hint="eastAsia"/>
                <w:b/>
                <w:color w:val="000000"/>
                <w:kern w:val="0"/>
                <w:szCs w:val="24"/>
              </w:rPr>
              <w:t>電話</w:t>
            </w:r>
          </w:p>
        </w:tc>
        <w:tc>
          <w:tcPr>
            <w:tcW w:w="1701" w:type="dxa"/>
            <w:tcBorders>
              <w:top w:val="single" w:sz="8" w:space="0" w:color="auto"/>
              <w:left w:val="single" w:sz="4" w:space="0" w:color="auto"/>
              <w:bottom w:val="single" w:sz="8" w:space="0" w:color="auto"/>
              <w:right w:val="single" w:sz="8" w:space="0" w:color="auto"/>
            </w:tcBorders>
            <w:shd w:val="clear" w:color="auto" w:fill="auto"/>
            <w:vAlign w:val="center"/>
          </w:tcPr>
          <w:p w14:paraId="66E90AE8" w14:textId="77777777" w:rsidR="002D552E" w:rsidRPr="00A909FD" w:rsidRDefault="002D552E" w:rsidP="00D030F2">
            <w:pPr>
              <w:widowControl/>
              <w:spacing w:line="0" w:lineRule="atLeast"/>
              <w:rPr>
                <w:rFonts w:ascii="標楷體" w:eastAsia="標楷體" w:hAnsi="標楷體" w:cs="新細明體"/>
                <w:b/>
                <w:color w:val="000000"/>
                <w:kern w:val="0"/>
                <w:szCs w:val="24"/>
              </w:rPr>
            </w:pPr>
            <w:r w:rsidRPr="00A909FD">
              <w:rPr>
                <w:rFonts w:ascii="標楷體" w:eastAsia="標楷體" w:hAnsi="標楷體" w:cs="新細明體" w:hint="eastAsia"/>
                <w:b/>
                <w:color w:val="000000"/>
                <w:kern w:val="0"/>
                <w:szCs w:val="24"/>
              </w:rPr>
              <w:t>航空站界圍內應取得同意</w:t>
            </w:r>
          </w:p>
        </w:tc>
        <w:tc>
          <w:tcPr>
            <w:tcW w:w="2409" w:type="dxa"/>
            <w:tcBorders>
              <w:top w:val="single" w:sz="8" w:space="0" w:color="auto"/>
              <w:left w:val="single" w:sz="4" w:space="0" w:color="auto"/>
              <w:bottom w:val="single" w:sz="8" w:space="0" w:color="auto"/>
              <w:right w:val="single" w:sz="4" w:space="0" w:color="auto"/>
            </w:tcBorders>
          </w:tcPr>
          <w:p w14:paraId="155449F0" w14:textId="77777777" w:rsidR="002D552E" w:rsidRPr="00A909FD" w:rsidRDefault="002D552E" w:rsidP="00D030F2">
            <w:pPr>
              <w:widowControl/>
              <w:spacing w:line="0" w:lineRule="atLeast"/>
              <w:rPr>
                <w:rFonts w:ascii="標楷體" w:eastAsia="標楷體" w:hAnsi="標楷體" w:cs="新細明體"/>
                <w:b/>
                <w:color w:val="000000"/>
                <w:kern w:val="0"/>
                <w:szCs w:val="24"/>
              </w:rPr>
            </w:pPr>
            <w:r w:rsidRPr="00A909FD">
              <w:rPr>
                <w:rFonts w:ascii="標楷體" w:eastAsia="標楷體" w:hAnsi="標楷體" w:cs="新細明體" w:hint="eastAsia"/>
                <w:b/>
                <w:color w:val="000000"/>
                <w:kern w:val="0"/>
                <w:szCs w:val="24"/>
              </w:rPr>
              <w:t>民航局公告航空站範圍內(未進入航空站界圍)應取得同意</w:t>
            </w:r>
          </w:p>
        </w:tc>
        <w:tc>
          <w:tcPr>
            <w:tcW w:w="1985" w:type="dxa"/>
            <w:tcBorders>
              <w:top w:val="single" w:sz="8" w:space="0" w:color="auto"/>
              <w:left w:val="single" w:sz="4" w:space="0" w:color="auto"/>
              <w:bottom w:val="single" w:sz="8" w:space="0" w:color="auto"/>
              <w:right w:val="single" w:sz="8" w:space="0" w:color="auto"/>
            </w:tcBorders>
          </w:tcPr>
          <w:p w14:paraId="5DA545FE" w14:textId="77777777" w:rsidR="002D552E" w:rsidRPr="00A909FD" w:rsidRDefault="002D552E" w:rsidP="00D030F2">
            <w:pPr>
              <w:widowControl/>
              <w:spacing w:line="0" w:lineRule="atLeast"/>
              <w:rPr>
                <w:rFonts w:ascii="標楷體" w:eastAsia="標楷體" w:hAnsi="標楷體" w:cs="新細明體"/>
                <w:b/>
                <w:color w:val="000000"/>
                <w:kern w:val="0"/>
                <w:szCs w:val="24"/>
              </w:rPr>
            </w:pPr>
            <w:r w:rsidRPr="00A909FD">
              <w:rPr>
                <w:rFonts w:ascii="標楷體" w:eastAsia="標楷體" w:hAnsi="標楷體" w:cs="新細明體" w:hint="eastAsia"/>
                <w:b/>
                <w:color w:val="000000"/>
                <w:kern w:val="0"/>
                <w:szCs w:val="24"/>
              </w:rPr>
              <w:t>民航局公告範圍內，作業前、後應通知管理單位</w:t>
            </w:r>
          </w:p>
        </w:tc>
      </w:tr>
      <w:tr w:rsidR="002D552E" w:rsidRPr="00A909FD" w14:paraId="5FBD906E" w14:textId="77777777" w:rsidTr="002D552E">
        <w:trPr>
          <w:trHeight w:val="567"/>
        </w:trPr>
        <w:tc>
          <w:tcPr>
            <w:tcW w:w="567"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1084BEC5" w14:textId="77777777" w:rsidR="002D552E" w:rsidRPr="00A909FD" w:rsidRDefault="002D552E" w:rsidP="00D030F2">
            <w:pPr>
              <w:widowControl/>
              <w:spacing w:line="0" w:lineRule="atLeast"/>
              <w:jc w:val="center"/>
              <w:rPr>
                <w:rFonts w:ascii="標楷體" w:eastAsia="標楷體" w:hAnsi="標楷體" w:cs="新細明體"/>
                <w:color w:val="000000"/>
                <w:kern w:val="0"/>
                <w:szCs w:val="24"/>
              </w:rPr>
            </w:pPr>
            <w:r w:rsidRPr="00A909FD">
              <w:rPr>
                <w:rFonts w:ascii="標楷體" w:eastAsia="標楷體" w:hAnsi="標楷體" w:cs="新細明體" w:hint="eastAsia"/>
                <w:color w:val="000000"/>
                <w:kern w:val="0"/>
                <w:szCs w:val="24"/>
              </w:rPr>
              <w:t>1</w:t>
            </w:r>
          </w:p>
        </w:tc>
        <w:tc>
          <w:tcPr>
            <w:tcW w:w="1702" w:type="dxa"/>
            <w:tcBorders>
              <w:top w:val="single" w:sz="8" w:space="0" w:color="auto"/>
              <w:left w:val="nil"/>
              <w:bottom w:val="single" w:sz="8" w:space="0" w:color="auto"/>
              <w:right w:val="single" w:sz="8" w:space="0" w:color="auto"/>
            </w:tcBorders>
            <w:shd w:val="clear" w:color="auto" w:fill="auto"/>
            <w:noWrap/>
            <w:vAlign w:val="center"/>
            <w:hideMark/>
          </w:tcPr>
          <w:p w14:paraId="4F975658" w14:textId="77777777" w:rsidR="002D552E" w:rsidRPr="00A909FD" w:rsidRDefault="002D552E" w:rsidP="00D030F2">
            <w:pPr>
              <w:widowControl/>
              <w:spacing w:line="0" w:lineRule="atLeast"/>
              <w:rPr>
                <w:rFonts w:ascii="標楷體" w:eastAsia="標楷體" w:hAnsi="標楷體" w:cs="新細明體"/>
                <w:color w:val="000000"/>
                <w:kern w:val="0"/>
                <w:szCs w:val="24"/>
              </w:rPr>
            </w:pPr>
            <w:r w:rsidRPr="00A909FD">
              <w:rPr>
                <w:rFonts w:ascii="標楷體" w:eastAsia="標楷體" w:hAnsi="標楷體" w:cs="新細明體" w:hint="eastAsia"/>
                <w:color w:val="000000"/>
                <w:kern w:val="0"/>
                <w:szCs w:val="24"/>
              </w:rPr>
              <w:t>臺北松山機場</w:t>
            </w:r>
          </w:p>
        </w:tc>
        <w:tc>
          <w:tcPr>
            <w:tcW w:w="1985" w:type="dxa"/>
            <w:tcBorders>
              <w:top w:val="single" w:sz="8" w:space="0" w:color="auto"/>
              <w:left w:val="nil"/>
              <w:bottom w:val="single" w:sz="8" w:space="0" w:color="auto"/>
              <w:right w:val="single" w:sz="4" w:space="0" w:color="auto"/>
            </w:tcBorders>
            <w:shd w:val="clear" w:color="auto" w:fill="auto"/>
            <w:noWrap/>
            <w:vAlign w:val="center"/>
            <w:hideMark/>
          </w:tcPr>
          <w:p w14:paraId="7BD85272" w14:textId="77777777" w:rsidR="002D552E" w:rsidRPr="00A909FD" w:rsidRDefault="002D552E" w:rsidP="00D030F2">
            <w:pPr>
              <w:widowControl/>
              <w:spacing w:line="0" w:lineRule="atLeast"/>
              <w:rPr>
                <w:rFonts w:ascii="標楷體" w:eastAsia="標楷體" w:hAnsi="標楷體" w:cs="新細明體"/>
                <w:color w:val="000000"/>
                <w:kern w:val="0"/>
                <w:szCs w:val="24"/>
              </w:rPr>
            </w:pPr>
            <w:r w:rsidRPr="00A909FD">
              <w:rPr>
                <w:rFonts w:ascii="標楷體" w:eastAsia="標楷體" w:hAnsi="標楷體" w:cs="新細明體"/>
                <w:color w:val="000000"/>
                <w:kern w:val="0"/>
                <w:szCs w:val="24"/>
              </w:rPr>
              <w:t>臺北國際航空站</w:t>
            </w:r>
          </w:p>
          <w:p w14:paraId="34DFCF82" w14:textId="77777777" w:rsidR="002D552E" w:rsidRPr="00A909FD" w:rsidRDefault="002D552E" w:rsidP="00D030F2">
            <w:pPr>
              <w:widowControl/>
              <w:spacing w:line="0" w:lineRule="atLeast"/>
              <w:rPr>
                <w:rFonts w:ascii="標楷體" w:eastAsia="標楷體" w:hAnsi="標楷體" w:cs="新細明體"/>
                <w:color w:val="000000"/>
                <w:kern w:val="0"/>
                <w:szCs w:val="24"/>
              </w:rPr>
            </w:pPr>
            <w:r w:rsidRPr="00A909FD">
              <w:rPr>
                <w:rFonts w:ascii="標楷體" w:eastAsia="標楷體" w:hAnsi="標楷體" w:cs="新細明體" w:hint="eastAsia"/>
                <w:color w:val="000000"/>
                <w:kern w:val="0"/>
                <w:szCs w:val="24"/>
              </w:rPr>
              <w:t>02-87703442</w:t>
            </w:r>
          </w:p>
        </w:tc>
        <w:tc>
          <w:tcPr>
            <w:tcW w:w="1701" w:type="dxa"/>
            <w:tcBorders>
              <w:top w:val="single" w:sz="8" w:space="0" w:color="auto"/>
              <w:left w:val="single" w:sz="4" w:space="0" w:color="auto"/>
              <w:bottom w:val="single" w:sz="8" w:space="0" w:color="auto"/>
              <w:right w:val="single" w:sz="8" w:space="0" w:color="auto"/>
            </w:tcBorders>
            <w:shd w:val="clear" w:color="auto" w:fill="auto"/>
            <w:vAlign w:val="center"/>
          </w:tcPr>
          <w:p w14:paraId="09287DE1" w14:textId="77777777" w:rsidR="002D552E" w:rsidRPr="00BA58C1" w:rsidRDefault="002D552E" w:rsidP="00D030F2">
            <w:pPr>
              <w:spacing w:line="0" w:lineRule="atLeast"/>
              <w:jc w:val="center"/>
              <w:rPr>
                <w:b/>
                <w:bCs/>
                <w:color w:val="000000"/>
                <w:szCs w:val="24"/>
              </w:rPr>
            </w:pPr>
            <w:r w:rsidRPr="00BA58C1">
              <w:rPr>
                <w:rFonts w:ascii="新細明體" w:hAnsi="新細明體" w:hint="eastAsia"/>
                <w:b/>
                <w:bCs/>
                <w:color w:val="000000"/>
                <w:szCs w:val="24"/>
              </w:rPr>
              <w:t>○</w:t>
            </w:r>
          </w:p>
        </w:tc>
        <w:tc>
          <w:tcPr>
            <w:tcW w:w="2409" w:type="dxa"/>
            <w:tcBorders>
              <w:top w:val="single" w:sz="8" w:space="0" w:color="auto"/>
              <w:left w:val="single" w:sz="4" w:space="0" w:color="auto"/>
              <w:bottom w:val="single" w:sz="8" w:space="0" w:color="auto"/>
              <w:right w:val="single" w:sz="4" w:space="0" w:color="auto"/>
            </w:tcBorders>
            <w:vAlign w:val="center"/>
          </w:tcPr>
          <w:p w14:paraId="7171D76F" w14:textId="77777777" w:rsidR="002D552E" w:rsidRPr="00BA58C1" w:rsidRDefault="002D552E" w:rsidP="00D030F2">
            <w:pPr>
              <w:spacing w:line="0" w:lineRule="atLeast"/>
              <w:jc w:val="center"/>
              <w:rPr>
                <w:b/>
                <w:bCs/>
                <w:color w:val="000000"/>
                <w:szCs w:val="24"/>
              </w:rPr>
            </w:pPr>
            <w:r w:rsidRPr="00BA58C1">
              <w:rPr>
                <w:rFonts w:ascii="新細明體" w:hAnsi="新細明體" w:hint="eastAsia"/>
                <w:b/>
                <w:bCs/>
                <w:color w:val="000000"/>
                <w:szCs w:val="24"/>
              </w:rPr>
              <w:t>╳</w:t>
            </w:r>
          </w:p>
        </w:tc>
        <w:tc>
          <w:tcPr>
            <w:tcW w:w="1985" w:type="dxa"/>
            <w:tcBorders>
              <w:top w:val="single" w:sz="8" w:space="0" w:color="auto"/>
              <w:left w:val="single" w:sz="4" w:space="0" w:color="auto"/>
              <w:bottom w:val="single" w:sz="8" w:space="0" w:color="auto"/>
              <w:right w:val="single" w:sz="8" w:space="0" w:color="auto"/>
            </w:tcBorders>
            <w:vAlign w:val="center"/>
          </w:tcPr>
          <w:p w14:paraId="3762AE18" w14:textId="77777777" w:rsidR="002D552E" w:rsidRPr="00BA58C1" w:rsidRDefault="002D552E" w:rsidP="00D030F2">
            <w:pPr>
              <w:spacing w:line="0" w:lineRule="atLeast"/>
              <w:jc w:val="center"/>
              <w:rPr>
                <w:b/>
                <w:bCs/>
                <w:color w:val="000000"/>
                <w:szCs w:val="24"/>
              </w:rPr>
            </w:pPr>
            <w:r w:rsidRPr="00BA58C1">
              <w:rPr>
                <w:rFonts w:ascii="新細明體" w:hAnsi="新細明體" w:hint="eastAsia"/>
                <w:b/>
                <w:bCs/>
                <w:color w:val="000000"/>
                <w:szCs w:val="24"/>
              </w:rPr>
              <w:t>○</w:t>
            </w:r>
          </w:p>
        </w:tc>
      </w:tr>
      <w:tr w:rsidR="002D552E" w:rsidRPr="00A909FD" w14:paraId="70686374" w14:textId="77777777" w:rsidTr="002D552E">
        <w:trPr>
          <w:trHeight w:val="567"/>
        </w:trPr>
        <w:tc>
          <w:tcPr>
            <w:tcW w:w="567"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065AB145" w14:textId="77777777" w:rsidR="002D552E" w:rsidRPr="00A909FD" w:rsidRDefault="002D552E" w:rsidP="00D030F2">
            <w:pPr>
              <w:widowControl/>
              <w:spacing w:line="0" w:lineRule="atLeast"/>
              <w:jc w:val="center"/>
              <w:rPr>
                <w:rFonts w:ascii="標楷體" w:eastAsia="標楷體" w:hAnsi="標楷體" w:cs="新細明體"/>
                <w:color w:val="000000"/>
                <w:kern w:val="0"/>
                <w:szCs w:val="24"/>
              </w:rPr>
            </w:pPr>
            <w:r w:rsidRPr="00A909FD">
              <w:rPr>
                <w:rFonts w:ascii="標楷體" w:eastAsia="標楷體" w:hAnsi="標楷體" w:cs="新細明體" w:hint="eastAsia"/>
                <w:color w:val="000000"/>
                <w:kern w:val="0"/>
                <w:szCs w:val="24"/>
              </w:rPr>
              <w:t>2</w:t>
            </w:r>
          </w:p>
        </w:tc>
        <w:tc>
          <w:tcPr>
            <w:tcW w:w="1702" w:type="dxa"/>
            <w:tcBorders>
              <w:top w:val="single" w:sz="8" w:space="0" w:color="auto"/>
              <w:left w:val="nil"/>
              <w:bottom w:val="single" w:sz="8" w:space="0" w:color="auto"/>
              <w:right w:val="single" w:sz="8" w:space="0" w:color="auto"/>
            </w:tcBorders>
            <w:shd w:val="clear" w:color="auto" w:fill="auto"/>
            <w:noWrap/>
            <w:vAlign w:val="center"/>
            <w:hideMark/>
          </w:tcPr>
          <w:p w14:paraId="604F475B" w14:textId="77777777" w:rsidR="002D552E" w:rsidRPr="00A909FD" w:rsidRDefault="002D552E" w:rsidP="00D030F2">
            <w:pPr>
              <w:widowControl/>
              <w:spacing w:line="0" w:lineRule="atLeast"/>
              <w:rPr>
                <w:rFonts w:ascii="標楷體" w:eastAsia="標楷體" w:hAnsi="標楷體" w:cs="新細明體"/>
                <w:color w:val="000000"/>
                <w:kern w:val="0"/>
                <w:szCs w:val="24"/>
              </w:rPr>
            </w:pPr>
            <w:r w:rsidRPr="00A909FD">
              <w:rPr>
                <w:rFonts w:ascii="標楷體" w:eastAsia="標楷體" w:hAnsi="標楷體" w:cs="新細明體" w:hint="eastAsia"/>
                <w:color w:val="000000"/>
                <w:kern w:val="0"/>
                <w:szCs w:val="24"/>
              </w:rPr>
              <w:t>臺灣桃園國際機場</w:t>
            </w:r>
          </w:p>
        </w:tc>
        <w:tc>
          <w:tcPr>
            <w:tcW w:w="1985" w:type="dxa"/>
            <w:tcBorders>
              <w:top w:val="single" w:sz="8" w:space="0" w:color="auto"/>
              <w:left w:val="nil"/>
              <w:bottom w:val="single" w:sz="8" w:space="0" w:color="auto"/>
              <w:right w:val="single" w:sz="4" w:space="0" w:color="auto"/>
            </w:tcBorders>
            <w:shd w:val="clear" w:color="auto" w:fill="auto"/>
            <w:noWrap/>
            <w:vAlign w:val="center"/>
            <w:hideMark/>
          </w:tcPr>
          <w:p w14:paraId="5C715D1A" w14:textId="77777777" w:rsidR="002D552E" w:rsidRPr="00A909FD" w:rsidRDefault="002D552E" w:rsidP="00D030F2">
            <w:pPr>
              <w:widowControl/>
              <w:spacing w:line="0" w:lineRule="atLeast"/>
              <w:rPr>
                <w:rFonts w:ascii="標楷體" w:eastAsia="標楷體" w:hAnsi="標楷體" w:cs="新細明體"/>
                <w:color w:val="000000"/>
                <w:kern w:val="0"/>
                <w:szCs w:val="24"/>
              </w:rPr>
            </w:pPr>
            <w:r w:rsidRPr="00A909FD">
              <w:rPr>
                <w:rFonts w:ascii="標楷體" w:eastAsia="標楷體" w:hAnsi="標楷體" w:cs="新細明體"/>
                <w:color w:val="000000"/>
                <w:kern w:val="0"/>
                <w:szCs w:val="24"/>
              </w:rPr>
              <w:t>桃園國際機場</w:t>
            </w:r>
          </w:p>
          <w:p w14:paraId="040D8FA2" w14:textId="77777777" w:rsidR="002D552E" w:rsidRPr="00A909FD" w:rsidRDefault="002D552E" w:rsidP="00D030F2">
            <w:pPr>
              <w:widowControl/>
              <w:spacing w:line="0" w:lineRule="atLeast"/>
              <w:rPr>
                <w:rFonts w:ascii="標楷體" w:eastAsia="標楷體" w:hAnsi="標楷體" w:cs="新細明體"/>
                <w:color w:val="000000"/>
                <w:kern w:val="0"/>
                <w:szCs w:val="24"/>
              </w:rPr>
            </w:pPr>
            <w:r w:rsidRPr="00A909FD">
              <w:rPr>
                <w:rFonts w:ascii="標楷體" w:eastAsia="標楷體" w:hAnsi="標楷體" w:cs="新細明體"/>
                <w:color w:val="000000"/>
                <w:kern w:val="0"/>
                <w:szCs w:val="24"/>
              </w:rPr>
              <w:t>股份有限公司</w:t>
            </w:r>
            <w:r w:rsidRPr="00A909FD">
              <w:rPr>
                <w:rFonts w:ascii="標楷體" w:eastAsia="標楷體" w:hAnsi="標楷體" w:cs="新細明體" w:hint="eastAsia"/>
                <w:color w:val="000000"/>
                <w:kern w:val="0"/>
                <w:szCs w:val="24"/>
              </w:rPr>
              <w:t>03-2732043</w:t>
            </w:r>
          </w:p>
        </w:tc>
        <w:tc>
          <w:tcPr>
            <w:tcW w:w="1701" w:type="dxa"/>
            <w:tcBorders>
              <w:top w:val="single" w:sz="8" w:space="0" w:color="auto"/>
              <w:left w:val="single" w:sz="4" w:space="0" w:color="auto"/>
              <w:bottom w:val="single" w:sz="8" w:space="0" w:color="auto"/>
              <w:right w:val="single" w:sz="8" w:space="0" w:color="auto"/>
            </w:tcBorders>
            <w:shd w:val="clear" w:color="auto" w:fill="auto"/>
            <w:vAlign w:val="center"/>
          </w:tcPr>
          <w:p w14:paraId="174BDD85" w14:textId="77777777" w:rsidR="002D552E" w:rsidRPr="00BA58C1" w:rsidRDefault="002D552E" w:rsidP="00D030F2">
            <w:pPr>
              <w:spacing w:line="0" w:lineRule="atLeast"/>
              <w:jc w:val="center"/>
              <w:rPr>
                <w:b/>
                <w:bCs/>
                <w:color w:val="000000"/>
                <w:szCs w:val="24"/>
              </w:rPr>
            </w:pPr>
            <w:r w:rsidRPr="00BA58C1">
              <w:rPr>
                <w:rFonts w:ascii="新細明體" w:hAnsi="新細明體" w:hint="eastAsia"/>
                <w:b/>
                <w:bCs/>
                <w:color w:val="000000"/>
                <w:szCs w:val="24"/>
              </w:rPr>
              <w:t>○</w:t>
            </w:r>
          </w:p>
        </w:tc>
        <w:tc>
          <w:tcPr>
            <w:tcW w:w="2409" w:type="dxa"/>
            <w:tcBorders>
              <w:top w:val="single" w:sz="8" w:space="0" w:color="auto"/>
              <w:left w:val="single" w:sz="4" w:space="0" w:color="auto"/>
              <w:bottom w:val="single" w:sz="8" w:space="0" w:color="auto"/>
              <w:right w:val="single" w:sz="4" w:space="0" w:color="auto"/>
            </w:tcBorders>
            <w:vAlign w:val="center"/>
          </w:tcPr>
          <w:p w14:paraId="547DFC79" w14:textId="77777777" w:rsidR="002D552E" w:rsidRPr="00BA58C1" w:rsidRDefault="002D552E" w:rsidP="00D030F2">
            <w:pPr>
              <w:spacing w:line="0" w:lineRule="atLeast"/>
              <w:jc w:val="center"/>
              <w:rPr>
                <w:b/>
                <w:bCs/>
                <w:color w:val="000000"/>
                <w:szCs w:val="24"/>
              </w:rPr>
            </w:pPr>
            <w:r w:rsidRPr="00BA58C1">
              <w:rPr>
                <w:rFonts w:ascii="新細明體" w:hAnsi="新細明體" w:hint="eastAsia"/>
                <w:b/>
                <w:bCs/>
                <w:color w:val="000000"/>
                <w:szCs w:val="24"/>
              </w:rPr>
              <w:t>╳</w:t>
            </w:r>
          </w:p>
        </w:tc>
        <w:tc>
          <w:tcPr>
            <w:tcW w:w="1985" w:type="dxa"/>
            <w:tcBorders>
              <w:top w:val="single" w:sz="8" w:space="0" w:color="auto"/>
              <w:left w:val="single" w:sz="4" w:space="0" w:color="auto"/>
              <w:bottom w:val="single" w:sz="8" w:space="0" w:color="auto"/>
              <w:right w:val="single" w:sz="8" w:space="0" w:color="auto"/>
            </w:tcBorders>
            <w:vAlign w:val="center"/>
          </w:tcPr>
          <w:p w14:paraId="004BA0E7" w14:textId="77777777" w:rsidR="002D552E" w:rsidRPr="00BA58C1" w:rsidRDefault="002D552E" w:rsidP="00D030F2">
            <w:pPr>
              <w:spacing w:line="0" w:lineRule="atLeast"/>
              <w:jc w:val="center"/>
              <w:rPr>
                <w:b/>
                <w:bCs/>
                <w:color w:val="000000"/>
                <w:szCs w:val="24"/>
              </w:rPr>
            </w:pPr>
            <w:r w:rsidRPr="00BA58C1">
              <w:rPr>
                <w:rFonts w:ascii="新細明體" w:hAnsi="新細明體" w:hint="eastAsia"/>
                <w:b/>
                <w:bCs/>
                <w:color w:val="000000"/>
                <w:szCs w:val="24"/>
              </w:rPr>
              <w:t>○</w:t>
            </w:r>
          </w:p>
        </w:tc>
      </w:tr>
      <w:tr w:rsidR="002D552E" w:rsidRPr="00A909FD" w14:paraId="42F11A91" w14:textId="77777777" w:rsidTr="002D552E">
        <w:trPr>
          <w:trHeight w:val="619"/>
        </w:trPr>
        <w:tc>
          <w:tcPr>
            <w:tcW w:w="567" w:type="dxa"/>
            <w:vMerge w:val="restart"/>
            <w:tcBorders>
              <w:top w:val="single" w:sz="8" w:space="0" w:color="auto"/>
              <w:left w:val="single" w:sz="8" w:space="0" w:color="auto"/>
              <w:right w:val="single" w:sz="8" w:space="0" w:color="auto"/>
            </w:tcBorders>
            <w:shd w:val="clear" w:color="auto" w:fill="auto"/>
            <w:noWrap/>
            <w:vAlign w:val="center"/>
            <w:hideMark/>
          </w:tcPr>
          <w:p w14:paraId="6FBC596B" w14:textId="77777777" w:rsidR="002D552E" w:rsidRPr="00A909FD" w:rsidRDefault="002D552E" w:rsidP="00D030F2">
            <w:pPr>
              <w:widowControl/>
              <w:spacing w:line="0" w:lineRule="atLeast"/>
              <w:jc w:val="center"/>
              <w:rPr>
                <w:rFonts w:ascii="標楷體" w:eastAsia="標楷體" w:hAnsi="標楷體" w:cs="新細明體"/>
                <w:color w:val="000000"/>
                <w:kern w:val="0"/>
                <w:szCs w:val="24"/>
              </w:rPr>
            </w:pPr>
            <w:r w:rsidRPr="00A909FD">
              <w:rPr>
                <w:rFonts w:ascii="標楷體" w:eastAsia="標楷體" w:hAnsi="標楷體" w:cs="新細明體" w:hint="eastAsia"/>
                <w:color w:val="000000"/>
                <w:kern w:val="0"/>
                <w:szCs w:val="24"/>
              </w:rPr>
              <w:t>3</w:t>
            </w:r>
          </w:p>
        </w:tc>
        <w:tc>
          <w:tcPr>
            <w:tcW w:w="1702" w:type="dxa"/>
            <w:vMerge w:val="restart"/>
            <w:tcBorders>
              <w:top w:val="single" w:sz="8" w:space="0" w:color="auto"/>
              <w:left w:val="nil"/>
              <w:right w:val="single" w:sz="8" w:space="0" w:color="auto"/>
            </w:tcBorders>
            <w:shd w:val="clear" w:color="auto" w:fill="auto"/>
            <w:noWrap/>
            <w:vAlign w:val="center"/>
            <w:hideMark/>
          </w:tcPr>
          <w:p w14:paraId="27BF44E6" w14:textId="77777777" w:rsidR="002D552E" w:rsidRPr="00A909FD" w:rsidRDefault="002D552E" w:rsidP="00D030F2">
            <w:pPr>
              <w:widowControl/>
              <w:spacing w:line="0" w:lineRule="atLeast"/>
              <w:rPr>
                <w:rFonts w:ascii="標楷體" w:eastAsia="標楷體" w:hAnsi="標楷體" w:cs="新細明體"/>
                <w:color w:val="000000"/>
                <w:kern w:val="0"/>
                <w:szCs w:val="24"/>
              </w:rPr>
            </w:pPr>
            <w:r w:rsidRPr="00A909FD">
              <w:rPr>
                <w:rFonts w:ascii="標楷體" w:eastAsia="標楷體" w:hAnsi="標楷體" w:cs="新細明體" w:hint="eastAsia"/>
                <w:color w:val="000000"/>
                <w:kern w:val="0"/>
                <w:szCs w:val="24"/>
              </w:rPr>
              <w:t>臺中清泉崗</w:t>
            </w:r>
          </w:p>
          <w:p w14:paraId="6FC2FC1A" w14:textId="77777777" w:rsidR="002D552E" w:rsidRPr="00A909FD" w:rsidRDefault="002D552E" w:rsidP="00D030F2">
            <w:pPr>
              <w:widowControl/>
              <w:spacing w:line="0" w:lineRule="atLeast"/>
              <w:rPr>
                <w:rFonts w:ascii="標楷體" w:eastAsia="標楷體" w:hAnsi="標楷體" w:cs="新細明體"/>
                <w:color w:val="000000"/>
                <w:kern w:val="0"/>
                <w:szCs w:val="24"/>
              </w:rPr>
            </w:pPr>
            <w:r w:rsidRPr="00A909FD">
              <w:rPr>
                <w:rFonts w:ascii="標楷體" w:eastAsia="標楷體" w:hAnsi="標楷體" w:cs="新細明體" w:hint="eastAsia"/>
                <w:color w:val="000000"/>
                <w:kern w:val="0"/>
                <w:szCs w:val="24"/>
              </w:rPr>
              <w:t>機場</w:t>
            </w:r>
          </w:p>
          <w:p w14:paraId="264E5567" w14:textId="77777777" w:rsidR="002D552E" w:rsidRPr="00A909FD" w:rsidRDefault="002D552E" w:rsidP="00D030F2">
            <w:pPr>
              <w:widowControl/>
              <w:spacing w:line="0" w:lineRule="atLeast"/>
              <w:rPr>
                <w:rFonts w:ascii="標楷體" w:eastAsia="標楷體" w:hAnsi="標楷體" w:cs="新細明體"/>
                <w:color w:val="000000"/>
                <w:kern w:val="0"/>
                <w:szCs w:val="24"/>
              </w:rPr>
            </w:pPr>
          </w:p>
        </w:tc>
        <w:tc>
          <w:tcPr>
            <w:tcW w:w="1985" w:type="dxa"/>
            <w:tcBorders>
              <w:top w:val="single" w:sz="8" w:space="0" w:color="auto"/>
              <w:left w:val="nil"/>
              <w:bottom w:val="single" w:sz="4" w:space="0" w:color="auto"/>
              <w:right w:val="single" w:sz="4" w:space="0" w:color="auto"/>
            </w:tcBorders>
            <w:shd w:val="clear" w:color="auto" w:fill="auto"/>
            <w:noWrap/>
            <w:vAlign w:val="center"/>
            <w:hideMark/>
          </w:tcPr>
          <w:p w14:paraId="262F0FE2" w14:textId="77777777" w:rsidR="002D552E" w:rsidRPr="00A909FD" w:rsidRDefault="002D552E" w:rsidP="00D030F2">
            <w:pPr>
              <w:spacing w:line="0" w:lineRule="atLeast"/>
              <w:rPr>
                <w:rFonts w:ascii="標楷體" w:eastAsia="標楷體" w:hAnsi="標楷體" w:cs="新細明體"/>
                <w:color w:val="000000"/>
                <w:kern w:val="0"/>
                <w:szCs w:val="24"/>
              </w:rPr>
            </w:pPr>
            <w:r w:rsidRPr="00A909FD">
              <w:rPr>
                <w:rFonts w:ascii="標楷體" w:eastAsia="標楷體" w:hAnsi="標楷體" w:cs="新細明體" w:hint="eastAsia"/>
                <w:color w:val="000000"/>
                <w:kern w:val="0"/>
                <w:szCs w:val="24"/>
              </w:rPr>
              <w:t>臺中航空站</w:t>
            </w:r>
            <w:r w:rsidRPr="00A909FD">
              <w:rPr>
                <w:rFonts w:ascii="標楷體" w:eastAsia="標楷體" w:hAnsi="標楷體" w:cs="新細明體"/>
                <w:color w:val="000000"/>
                <w:kern w:val="0"/>
                <w:szCs w:val="24"/>
              </w:rPr>
              <w:t>04-26155222</w:t>
            </w:r>
          </w:p>
        </w:tc>
        <w:tc>
          <w:tcPr>
            <w:tcW w:w="1701" w:type="dxa"/>
            <w:tcBorders>
              <w:top w:val="single" w:sz="8" w:space="0" w:color="auto"/>
              <w:left w:val="single" w:sz="4" w:space="0" w:color="auto"/>
              <w:bottom w:val="single" w:sz="4" w:space="0" w:color="auto"/>
              <w:right w:val="single" w:sz="8" w:space="0" w:color="auto"/>
            </w:tcBorders>
            <w:shd w:val="clear" w:color="auto" w:fill="auto"/>
            <w:vAlign w:val="center"/>
          </w:tcPr>
          <w:p w14:paraId="7681252B" w14:textId="77777777" w:rsidR="002D552E" w:rsidRPr="00BA58C1" w:rsidRDefault="002D552E" w:rsidP="00D030F2">
            <w:pPr>
              <w:spacing w:line="0" w:lineRule="atLeast"/>
              <w:jc w:val="center"/>
              <w:rPr>
                <w:b/>
                <w:bCs/>
                <w:color w:val="000000"/>
                <w:szCs w:val="24"/>
              </w:rPr>
            </w:pPr>
            <w:r w:rsidRPr="00BA58C1">
              <w:rPr>
                <w:rFonts w:ascii="新細明體" w:hAnsi="新細明體" w:hint="eastAsia"/>
                <w:b/>
                <w:bCs/>
                <w:color w:val="000000"/>
                <w:szCs w:val="24"/>
              </w:rPr>
              <w:t>○</w:t>
            </w:r>
          </w:p>
        </w:tc>
        <w:tc>
          <w:tcPr>
            <w:tcW w:w="2409" w:type="dxa"/>
            <w:tcBorders>
              <w:top w:val="single" w:sz="8" w:space="0" w:color="auto"/>
              <w:left w:val="single" w:sz="4" w:space="0" w:color="auto"/>
              <w:bottom w:val="single" w:sz="4" w:space="0" w:color="auto"/>
              <w:right w:val="single" w:sz="4" w:space="0" w:color="auto"/>
            </w:tcBorders>
            <w:vAlign w:val="center"/>
          </w:tcPr>
          <w:p w14:paraId="537BDB2E" w14:textId="77777777" w:rsidR="002D552E" w:rsidRPr="00BA58C1" w:rsidRDefault="002D552E" w:rsidP="00D030F2">
            <w:pPr>
              <w:spacing w:line="0" w:lineRule="atLeast"/>
              <w:jc w:val="center"/>
              <w:rPr>
                <w:b/>
                <w:bCs/>
                <w:color w:val="000000"/>
                <w:szCs w:val="24"/>
              </w:rPr>
            </w:pPr>
            <w:r w:rsidRPr="00BA58C1">
              <w:rPr>
                <w:rFonts w:ascii="新細明體" w:hAnsi="新細明體" w:hint="eastAsia"/>
                <w:b/>
                <w:bCs/>
                <w:color w:val="000000"/>
                <w:szCs w:val="24"/>
              </w:rPr>
              <w:t>╳</w:t>
            </w:r>
          </w:p>
        </w:tc>
        <w:tc>
          <w:tcPr>
            <w:tcW w:w="1985" w:type="dxa"/>
            <w:tcBorders>
              <w:top w:val="single" w:sz="8" w:space="0" w:color="auto"/>
              <w:left w:val="single" w:sz="4" w:space="0" w:color="auto"/>
              <w:bottom w:val="single" w:sz="4" w:space="0" w:color="auto"/>
              <w:right w:val="single" w:sz="8" w:space="0" w:color="auto"/>
            </w:tcBorders>
            <w:vAlign w:val="center"/>
          </w:tcPr>
          <w:p w14:paraId="51945797" w14:textId="77777777" w:rsidR="002D552E" w:rsidRPr="00BA58C1" w:rsidRDefault="002D552E" w:rsidP="00D030F2">
            <w:pPr>
              <w:spacing w:line="0" w:lineRule="atLeast"/>
              <w:jc w:val="center"/>
              <w:rPr>
                <w:b/>
                <w:bCs/>
                <w:color w:val="000000"/>
                <w:szCs w:val="24"/>
              </w:rPr>
            </w:pPr>
            <w:r w:rsidRPr="00BA58C1">
              <w:rPr>
                <w:rFonts w:ascii="新細明體" w:hAnsi="新細明體" w:hint="eastAsia"/>
                <w:b/>
                <w:bCs/>
                <w:color w:val="000000"/>
                <w:szCs w:val="24"/>
              </w:rPr>
              <w:t>○</w:t>
            </w:r>
          </w:p>
        </w:tc>
      </w:tr>
      <w:tr w:rsidR="002D552E" w:rsidRPr="00A909FD" w14:paraId="73AF675C" w14:textId="77777777" w:rsidTr="002D552E">
        <w:trPr>
          <w:trHeight w:val="1239"/>
        </w:trPr>
        <w:tc>
          <w:tcPr>
            <w:tcW w:w="567" w:type="dxa"/>
            <w:vMerge/>
            <w:tcBorders>
              <w:left w:val="single" w:sz="8" w:space="0" w:color="auto"/>
              <w:bottom w:val="single" w:sz="8" w:space="0" w:color="auto"/>
              <w:right w:val="single" w:sz="8" w:space="0" w:color="auto"/>
            </w:tcBorders>
            <w:shd w:val="clear" w:color="auto" w:fill="auto"/>
            <w:noWrap/>
            <w:vAlign w:val="center"/>
          </w:tcPr>
          <w:p w14:paraId="3694F6EE" w14:textId="77777777" w:rsidR="002D552E" w:rsidRPr="00A909FD" w:rsidRDefault="002D552E" w:rsidP="00D030F2">
            <w:pPr>
              <w:widowControl/>
              <w:spacing w:line="0" w:lineRule="atLeast"/>
              <w:jc w:val="center"/>
              <w:rPr>
                <w:rFonts w:ascii="標楷體" w:eastAsia="標楷體" w:hAnsi="標楷體" w:cs="新細明體"/>
                <w:color w:val="000000"/>
                <w:kern w:val="0"/>
                <w:szCs w:val="24"/>
              </w:rPr>
            </w:pPr>
          </w:p>
        </w:tc>
        <w:tc>
          <w:tcPr>
            <w:tcW w:w="1702" w:type="dxa"/>
            <w:vMerge/>
            <w:tcBorders>
              <w:left w:val="nil"/>
              <w:bottom w:val="single" w:sz="8" w:space="0" w:color="auto"/>
              <w:right w:val="single" w:sz="8" w:space="0" w:color="auto"/>
            </w:tcBorders>
            <w:shd w:val="clear" w:color="auto" w:fill="auto"/>
            <w:noWrap/>
            <w:vAlign w:val="center"/>
          </w:tcPr>
          <w:p w14:paraId="0BD1E287" w14:textId="77777777" w:rsidR="002D552E" w:rsidRPr="00A909FD" w:rsidRDefault="002D552E" w:rsidP="00D030F2">
            <w:pPr>
              <w:widowControl/>
              <w:spacing w:line="0" w:lineRule="atLeast"/>
              <w:rPr>
                <w:rFonts w:ascii="標楷體" w:eastAsia="標楷體" w:hAnsi="標楷體" w:cs="新細明體"/>
                <w:color w:val="000000"/>
                <w:kern w:val="0"/>
                <w:szCs w:val="24"/>
              </w:rPr>
            </w:pPr>
          </w:p>
        </w:tc>
        <w:tc>
          <w:tcPr>
            <w:tcW w:w="1985" w:type="dxa"/>
            <w:tcBorders>
              <w:top w:val="single" w:sz="4" w:space="0" w:color="auto"/>
              <w:left w:val="nil"/>
              <w:bottom w:val="single" w:sz="8" w:space="0" w:color="auto"/>
              <w:right w:val="single" w:sz="4" w:space="0" w:color="auto"/>
            </w:tcBorders>
            <w:shd w:val="clear" w:color="auto" w:fill="auto"/>
            <w:noWrap/>
            <w:vAlign w:val="center"/>
          </w:tcPr>
          <w:p w14:paraId="0DEC1543" w14:textId="77777777" w:rsidR="002D552E" w:rsidRPr="00A909FD" w:rsidRDefault="002D552E" w:rsidP="00D030F2">
            <w:pPr>
              <w:widowControl/>
              <w:spacing w:line="0" w:lineRule="atLeast"/>
              <w:rPr>
                <w:rFonts w:ascii="標楷體" w:eastAsia="標楷體" w:hAnsi="標楷體" w:cs="新細明體"/>
                <w:color w:val="000000"/>
                <w:kern w:val="0"/>
                <w:szCs w:val="24"/>
              </w:rPr>
            </w:pPr>
            <w:r w:rsidRPr="00A909FD">
              <w:rPr>
                <w:rFonts w:ascii="標楷體" w:eastAsia="標楷體" w:hAnsi="標楷體" w:cs="新細明體" w:hint="eastAsia"/>
                <w:color w:val="000000"/>
                <w:kern w:val="0"/>
                <w:szCs w:val="24"/>
              </w:rPr>
              <w:t>空軍第三戰術</w:t>
            </w:r>
          </w:p>
          <w:p w14:paraId="34F85201" w14:textId="77777777" w:rsidR="002D552E" w:rsidRPr="00A909FD" w:rsidRDefault="002D552E" w:rsidP="00D030F2">
            <w:pPr>
              <w:widowControl/>
              <w:spacing w:line="0" w:lineRule="atLeast"/>
              <w:rPr>
                <w:rFonts w:ascii="標楷體" w:eastAsia="標楷體" w:hAnsi="標楷體" w:cs="新細明體"/>
                <w:color w:val="000000"/>
                <w:kern w:val="0"/>
                <w:szCs w:val="24"/>
              </w:rPr>
            </w:pPr>
            <w:r w:rsidRPr="00A909FD">
              <w:rPr>
                <w:rFonts w:ascii="標楷體" w:eastAsia="標楷體" w:hAnsi="標楷體" w:cs="新細明體" w:hint="eastAsia"/>
                <w:color w:val="000000"/>
                <w:kern w:val="0"/>
                <w:szCs w:val="24"/>
              </w:rPr>
              <w:t>戰鬥機聯隊</w:t>
            </w:r>
          </w:p>
          <w:p w14:paraId="356EBFB7" w14:textId="77777777" w:rsidR="002D552E" w:rsidRPr="00A909FD" w:rsidRDefault="002D552E" w:rsidP="00D030F2">
            <w:pPr>
              <w:spacing w:line="0" w:lineRule="atLeast"/>
              <w:rPr>
                <w:rFonts w:ascii="標楷體" w:eastAsia="標楷體" w:hAnsi="標楷體" w:cs="新細明體"/>
                <w:color w:val="000000"/>
                <w:kern w:val="0"/>
                <w:szCs w:val="24"/>
              </w:rPr>
            </w:pPr>
            <w:r w:rsidRPr="00A909FD">
              <w:rPr>
                <w:rFonts w:ascii="標楷體" w:eastAsia="標楷體" w:hAnsi="標楷體" w:cs="新細明體" w:hint="eastAsia"/>
                <w:color w:val="000000"/>
                <w:kern w:val="0"/>
                <w:szCs w:val="24"/>
              </w:rPr>
              <w:t>04-25623411轉573306-9</w:t>
            </w:r>
          </w:p>
        </w:tc>
        <w:tc>
          <w:tcPr>
            <w:tcW w:w="1701" w:type="dxa"/>
            <w:tcBorders>
              <w:top w:val="single" w:sz="4" w:space="0" w:color="auto"/>
              <w:left w:val="single" w:sz="4" w:space="0" w:color="auto"/>
              <w:bottom w:val="single" w:sz="8" w:space="0" w:color="auto"/>
              <w:right w:val="single" w:sz="8" w:space="0" w:color="auto"/>
            </w:tcBorders>
            <w:shd w:val="clear" w:color="auto" w:fill="auto"/>
            <w:vAlign w:val="center"/>
          </w:tcPr>
          <w:p w14:paraId="74BD90AA" w14:textId="77777777" w:rsidR="002D552E" w:rsidRPr="00BA58C1" w:rsidRDefault="002D552E" w:rsidP="00D030F2">
            <w:pPr>
              <w:spacing w:line="0" w:lineRule="atLeast"/>
              <w:jc w:val="center"/>
              <w:rPr>
                <w:rFonts w:ascii="新細明體" w:hAnsi="新細明體"/>
                <w:b/>
                <w:bCs/>
                <w:color w:val="000000"/>
                <w:szCs w:val="24"/>
              </w:rPr>
            </w:pPr>
            <w:r w:rsidRPr="00BA58C1">
              <w:rPr>
                <w:rFonts w:ascii="新細明體" w:hAnsi="新細明體" w:hint="eastAsia"/>
                <w:b/>
                <w:bCs/>
                <w:color w:val="000000"/>
                <w:szCs w:val="24"/>
              </w:rPr>
              <w:t>○</w:t>
            </w:r>
          </w:p>
        </w:tc>
        <w:tc>
          <w:tcPr>
            <w:tcW w:w="2409" w:type="dxa"/>
            <w:tcBorders>
              <w:top w:val="single" w:sz="4" w:space="0" w:color="auto"/>
              <w:left w:val="single" w:sz="4" w:space="0" w:color="auto"/>
              <w:bottom w:val="single" w:sz="8" w:space="0" w:color="auto"/>
              <w:right w:val="single" w:sz="4" w:space="0" w:color="auto"/>
            </w:tcBorders>
            <w:vAlign w:val="center"/>
          </w:tcPr>
          <w:p w14:paraId="2763CB03" w14:textId="77777777" w:rsidR="002D552E" w:rsidRPr="00BA58C1" w:rsidRDefault="002D552E" w:rsidP="00D030F2">
            <w:pPr>
              <w:spacing w:line="0" w:lineRule="atLeast"/>
              <w:jc w:val="center"/>
              <w:rPr>
                <w:rFonts w:ascii="新細明體" w:hAnsi="新細明體"/>
                <w:b/>
                <w:bCs/>
                <w:color w:val="000000"/>
                <w:szCs w:val="24"/>
              </w:rPr>
            </w:pPr>
            <w:r w:rsidRPr="00BA58C1">
              <w:rPr>
                <w:rFonts w:ascii="新細明體" w:hAnsi="新細明體" w:hint="eastAsia"/>
                <w:b/>
                <w:bCs/>
                <w:color w:val="000000"/>
                <w:szCs w:val="24"/>
              </w:rPr>
              <w:t>○</w:t>
            </w:r>
          </w:p>
        </w:tc>
        <w:tc>
          <w:tcPr>
            <w:tcW w:w="1985" w:type="dxa"/>
            <w:tcBorders>
              <w:top w:val="single" w:sz="4" w:space="0" w:color="auto"/>
              <w:left w:val="single" w:sz="4" w:space="0" w:color="auto"/>
              <w:bottom w:val="single" w:sz="8" w:space="0" w:color="auto"/>
              <w:right w:val="single" w:sz="8" w:space="0" w:color="auto"/>
            </w:tcBorders>
            <w:vAlign w:val="center"/>
          </w:tcPr>
          <w:p w14:paraId="3A6FF24E" w14:textId="77777777" w:rsidR="002D552E" w:rsidRPr="00BA58C1" w:rsidRDefault="002D552E" w:rsidP="00D030F2">
            <w:pPr>
              <w:spacing w:line="0" w:lineRule="atLeast"/>
              <w:jc w:val="center"/>
              <w:rPr>
                <w:rFonts w:ascii="新細明體" w:hAnsi="新細明體"/>
                <w:b/>
                <w:bCs/>
                <w:color w:val="000000"/>
                <w:szCs w:val="24"/>
              </w:rPr>
            </w:pPr>
            <w:r w:rsidRPr="00BA58C1">
              <w:rPr>
                <w:rFonts w:ascii="新細明體" w:hAnsi="新細明體" w:hint="eastAsia"/>
                <w:b/>
                <w:bCs/>
                <w:color w:val="000000"/>
                <w:szCs w:val="24"/>
              </w:rPr>
              <w:t>○</w:t>
            </w:r>
          </w:p>
        </w:tc>
      </w:tr>
      <w:tr w:rsidR="002D552E" w:rsidRPr="00A909FD" w14:paraId="45150D73" w14:textId="77777777" w:rsidTr="002D552E">
        <w:trPr>
          <w:trHeight w:val="590"/>
        </w:trPr>
        <w:tc>
          <w:tcPr>
            <w:tcW w:w="567" w:type="dxa"/>
            <w:vMerge w:val="restart"/>
            <w:tcBorders>
              <w:top w:val="single" w:sz="8" w:space="0" w:color="auto"/>
              <w:left w:val="single" w:sz="8" w:space="0" w:color="auto"/>
              <w:right w:val="single" w:sz="8" w:space="0" w:color="auto"/>
            </w:tcBorders>
            <w:shd w:val="clear" w:color="auto" w:fill="auto"/>
            <w:noWrap/>
            <w:vAlign w:val="center"/>
            <w:hideMark/>
          </w:tcPr>
          <w:p w14:paraId="2B1D2A23" w14:textId="77777777" w:rsidR="002D552E" w:rsidRPr="00A909FD" w:rsidRDefault="002D552E" w:rsidP="00D030F2">
            <w:pPr>
              <w:widowControl/>
              <w:spacing w:line="0" w:lineRule="atLeast"/>
              <w:jc w:val="center"/>
              <w:rPr>
                <w:rFonts w:ascii="標楷體" w:eastAsia="標楷體" w:hAnsi="標楷體" w:cs="新細明體"/>
                <w:color w:val="000000"/>
                <w:kern w:val="0"/>
                <w:szCs w:val="24"/>
              </w:rPr>
            </w:pPr>
            <w:r w:rsidRPr="00A909FD">
              <w:rPr>
                <w:rFonts w:ascii="標楷體" w:eastAsia="標楷體" w:hAnsi="標楷體" w:cs="新細明體" w:hint="eastAsia"/>
                <w:color w:val="000000"/>
                <w:kern w:val="0"/>
                <w:szCs w:val="24"/>
              </w:rPr>
              <w:t>4</w:t>
            </w:r>
          </w:p>
        </w:tc>
        <w:tc>
          <w:tcPr>
            <w:tcW w:w="1702" w:type="dxa"/>
            <w:vMerge w:val="restart"/>
            <w:tcBorders>
              <w:top w:val="single" w:sz="8" w:space="0" w:color="auto"/>
              <w:left w:val="nil"/>
              <w:right w:val="single" w:sz="8" w:space="0" w:color="auto"/>
            </w:tcBorders>
            <w:shd w:val="clear" w:color="auto" w:fill="auto"/>
            <w:noWrap/>
            <w:vAlign w:val="center"/>
            <w:hideMark/>
          </w:tcPr>
          <w:p w14:paraId="18E641FB" w14:textId="77777777" w:rsidR="002D552E" w:rsidRPr="00A909FD" w:rsidRDefault="002D552E" w:rsidP="00D030F2">
            <w:pPr>
              <w:widowControl/>
              <w:spacing w:line="0" w:lineRule="atLeast"/>
              <w:rPr>
                <w:rFonts w:ascii="標楷體" w:eastAsia="標楷體" w:hAnsi="標楷體" w:cs="新細明體"/>
                <w:color w:val="000000"/>
                <w:kern w:val="0"/>
                <w:szCs w:val="24"/>
              </w:rPr>
            </w:pPr>
            <w:r w:rsidRPr="00A909FD">
              <w:rPr>
                <w:rFonts w:ascii="標楷體" w:eastAsia="標楷體" w:hAnsi="標楷體" w:cs="新細明體" w:hint="eastAsia"/>
                <w:color w:val="000000"/>
                <w:kern w:val="0"/>
                <w:szCs w:val="24"/>
              </w:rPr>
              <w:t>嘉義機場</w:t>
            </w:r>
          </w:p>
        </w:tc>
        <w:tc>
          <w:tcPr>
            <w:tcW w:w="1985" w:type="dxa"/>
            <w:tcBorders>
              <w:top w:val="single" w:sz="8" w:space="0" w:color="auto"/>
              <w:left w:val="nil"/>
              <w:bottom w:val="single" w:sz="4" w:space="0" w:color="auto"/>
              <w:right w:val="single" w:sz="4" w:space="0" w:color="auto"/>
            </w:tcBorders>
            <w:shd w:val="clear" w:color="auto" w:fill="auto"/>
            <w:noWrap/>
            <w:vAlign w:val="center"/>
            <w:hideMark/>
          </w:tcPr>
          <w:p w14:paraId="547DF5AD" w14:textId="77777777" w:rsidR="002D552E" w:rsidRPr="00A909FD" w:rsidRDefault="002D552E" w:rsidP="00D030F2">
            <w:pPr>
              <w:widowControl/>
              <w:spacing w:line="0" w:lineRule="atLeast"/>
              <w:rPr>
                <w:rFonts w:ascii="標楷體" w:eastAsia="標楷體" w:hAnsi="標楷體" w:cs="新細明體"/>
                <w:color w:val="000000"/>
                <w:kern w:val="0"/>
                <w:szCs w:val="24"/>
              </w:rPr>
            </w:pPr>
            <w:r w:rsidRPr="00A909FD">
              <w:rPr>
                <w:rFonts w:ascii="標楷體" w:eastAsia="標楷體" w:hAnsi="標楷體" w:cs="新細明體" w:hint="eastAsia"/>
                <w:color w:val="000000"/>
                <w:kern w:val="0"/>
                <w:szCs w:val="24"/>
              </w:rPr>
              <w:t>嘉義航空站</w:t>
            </w:r>
          </w:p>
          <w:p w14:paraId="7F46D03A" w14:textId="77777777" w:rsidR="002D552E" w:rsidRPr="00A909FD" w:rsidRDefault="002D552E" w:rsidP="00D030F2">
            <w:pPr>
              <w:spacing w:line="0" w:lineRule="atLeast"/>
              <w:rPr>
                <w:rFonts w:ascii="標楷體" w:eastAsia="標楷體" w:hAnsi="標楷體" w:cs="新細明體"/>
                <w:color w:val="000000"/>
                <w:kern w:val="0"/>
                <w:szCs w:val="24"/>
              </w:rPr>
            </w:pPr>
            <w:r w:rsidRPr="00A909FD">
              <w:rPr>
                <w:rFonts w:ascii="標楷體" w:eastAsia="標楷體" w:hAnsi="標楷體" w:cs="新細明體" w:hint="eastAsia"/>
                <w:color w:val="000000"/>
                <w:kern w:val="0"/>
                <w:szCs w:val="24"/>
              </w:rPr>
              <w:t>05-2864493</w:t>
            </w:r>
          </w:p>
        </w:tc>
        <w:tc>
          <w:tcPr>
            <w:tcW w:w="1701" w:type="dxa"/>
            <w:tcBorders>
              <w:top w:val="single" w:sz="8" w:space="0" w:color="auto"/>
              <w:left w:val="single" w:sz="4" w:space="0" w:color="auto"/>
              <w:bottom w:val="single" w:sz="4" w:space="0" w:color="auto"/>
              <w:right w:val="single" w:sz="8" w:space="0" w:color="auto"/>
            </w:tcBorders>
            <w:shd w:val="clear" w:color="auto" w:fill="auto"/>
            <w:vAlign w:val="center"/>
          </w:tcPr>
          <w:p w14:paraId="5AAF2DDD" w14:textId="77777777" w:rsidR="002D552E" w:rsidRPr="00BA58C1" w:rsidRDefault="002D552E" w:rsidP="00D030F2">
            <w:pPr>
              <w:spacing w:line="0" w:lineRule="atLeast"/>
              <w:jc w:val="center"/>
              <w:rPr>
                <w:b/>
                <w:bCs/>
                <w:color w:val="000000"/>
                <w:szCs w:val="24"/>
              </w:rPr>
            </w:pPr>
            <w:r w:rsidRPr="00BA58C1">
              <w:rPr>
                <w:rFonts w:ascii="新細明體" w:hAnsi="新細明體" w:hint="eastAsia"/>
                <w:b/>
                <w:bCs/>
                <w:color w:val="000000"/>
                <w:szCs w:val="24"/>
              </w:rPr>
              <w:t>○</w:t>
            </w:r>
          </w:p>
        </w:tc>
        <w:tc>
          <w:tcPr>
            <w:tcW w:w="2409" w:type="dxa"/>
            <w:tcBorders>
              <w:top w:val="single" w:sz="8" w:space="0" w:color="auto"/>
              <w:left w:val="single" w:sz="4" w:space="0" w:color="auto"/>
              <w:bottom w:val="single" w:sz="4" w:space="0" w:color="auto"/>
              <w:right w:val="single" w:sz="4" w:space="0" w:color="auto"/>
            </w:tcBorders>
            <w:vAlign w:val="center"/>
          </w:tcPr>
          <w:p w14:paraId="0D7F6D9A" w14:textId="77777777" w:rsidR="002D552E" w:rsidRPr="00BA58C1" w:rsidRDefault="002D552E" w:rsidP="00D030F2">
            <w:pPr>
              <w:spacing w:line="0" w:lineRule="atLeast"/>
              <w:jc w:val="center"/>
              <w:rPr>
                <w:b/>
                <w:bCs/>
                <w:color w:val="000000"/>
                <w:szCs w:val="24"/>
              </w:rPr>
            </w:pPr>
            <w:r w:rsidRPr="00BA58C1">
              <w:rPr>
                <w:rFonts w:ascii="新細明體" w:hAnsi="新細明體" w:hint="eastAsia"/>
                <w:b/>
                <w:bCs/>
                <w:color w:val="000000"/>
                <w:szCs w:val="24"/>
              </w:rPr>
              <w:t>╳</w:t>
            </w:r>
          </w:p>
        </w:tc>
        <w:tc>
          <w:tcPr>
            <w:tcW w:w="1985" w:type="dxa"/>
            <w:tcBorders>
              <w:top w:val="single" w:sz="8" w:space="0" w:color="auto"/>
              <w:left w:val="single" w:sz="4" w:space="0" w:color="auto"/>
              <w:bottom w:val="single" w:sz="4" w:space="0" w:color="auto"/>
              <w:right w:val="single" w:sz="8" w:space="0" w:color="auto"/>
            </w:tcBorders>
            <w:vAlign w:val="center"/>
          </w:tcPr>
          <w:p w14:paraId="6C9C5927" w14:textId="77777777" w:rsidR="002D552E" w:rsidRPr="00BA58C1" w:rsidRDefault="002D552E" w:rsidP="00D030F2">
            <w:pPr>
              <w:spacing w:line="0" w:lineRule="atLeast"/>
              <w:jc w:val="center"/>
              <w:rPr>
                <w:b/>
                <w:bCs/>
                <w:color w:val="000000"/>
                <w:szCs w:val="24"/>
              </w:rPr>
            </w:pPr>
            <w:r w:rsidRPr="00BA58C1">
              <w:rPr>
                <w:rFonts w:ascii="新細明體" w:hAnsi="新細明體" w:hint="eastAsia"/>
                <w:b/>
                <w:bCs/>
                <w:color w:val="000000"/>
                <w:szCs w:val="24"/>
              </w:rPr>
              <w:t>○</w:t>
            </w:r>
          </w:p>
        </w:tc>
      </w:tr>
      <w:tr w:rsidR="002D552E" w:rsidRPr="00A909FD" w14:paraId="0A558757" w14:textId="77777777" w:rsidTr="002D552E">
        <w:trPr>
          <w:trHeight w:val="954"/>
        </w:trPr>
        <w:tc>
          <w:tcPr>
            <w:tcW w:w="567" w:type="dxa"/>
            <w:vMerge/>
            <w:tcBorders>
              <w:left w:val="single" w:sz="8" w:space="0" w:color="auto"/>
              <w:bottom w:val="single" w:sz="8" w:space="0" w:color="auto"/>
              <w:right w:val="single" w:sz="8" w:space="0" w:color="auto"/>
            </w:tcBorders>
            <w:shd w:val="clear" w:color="auto" w:fill="auto"/>
            <w:noWrap/>
            <w:vAlign w:val="center"/>
          </w:tcPr>
          <w:p w14:paraId="53B1DE5A" w14:textId="77777777" w:rsidR="002D552E" w:rsidRPr="00A909FD" w:rsidRDefault="002D552E" w:rsidP="00D030F2">
            <w:pPr>
              <w:widowControl/>
              <w:spacing w:line="0" w:lineRule="atLeast"/>
              <w:jc w:val="center"/>
              <w:rPr>
                <w:rFonts w:ascii="標楷體" w:eastAsia="標楷體" w:hAnsi="標楷體" w:cs="新細明體"/>
                <w:color w:val="000000"/>
                <w:kern w:val="0"/>
                <w:szCs w:val="24"/>
              </w:rPr>
            </w:pPr>
          </w:p>
        </w:tc>
        <w:tc>
          <w:tcPr>
            <w:tcW w:w="1702" w:type="dxa"/>
            <w:vMerge/>
            <w:tcBorders>
              <w:left w:val="nil"/>
              <w:bottom w:val="single" w:sz="8" w:space="0" w:color="auto"/>
              <w:right w:val="single" w:sz="8" w:space="0" w:color="auto"/>
            </w:tcBorders>
            <w:shd w:val="clear" w:color="auto" w:fill="auto"/>
            <w:noWrap/>
            <w:vAlign w:val="center"/>
          </w:tcPr>
          <w:p w14:paraId="69ABF9E9" w14:textId="77777777" w:rsidR="002D552E" w:rsidRPr="00A909FD" w:rsidRDefault="002D552E" w:rsidP="00D030F2">
            <w:pPr>
              <w:widowControl/>
              <w:spacing w:line="0" w:lineRule="atLeast"/>
              <w:rPr>
                <w:rFonts w:ascii="標楷體" w:eastAsia="標楷體" w:hAnsi="標楷體" w:cs="新細明體"/>
                <w:color w:val="000000"/>
                <w:kern w:val="0"/>
                <w:szCs w:val="24"/>
              </w:rPr>
            </w:pPr>
          </w:p>
        </w:tc>
        <w:tc>
          <w:tcPr>
            <w:tcW w:w="1985" w:type="dxa"/>
            <w:tcBorders>
              <w:top w:val="single" w:sz="4" w:space="0" w:color="auto"/>
              <w:left w:val="nil"/>
              <w:bottom w:val="single" w:sz="8" w:space="0" w:color="auto"/>
              <w:right w:val="single" w:sz="4" w:space="0" w:color="auto"/>
            </w:tcBorders>
            <w:shd w:val="clear" w:color="auto" w:fill="auto"/>
            <w:noWrap/>
            <w:vAlign w:val="center"/>
          </w:tcPr>
          <w:p w14:paraId="059F49F9" w14:textId="77777777" w:rsidR="002D552E" w:rsidRPr="00A909FD" w:rsidRDefault="002D552E" w:rsidP="00D030F2">
            <w:pPr>
              <w:widowControl/>
              <w:spacing w:line="0" w:lineRule="atLeast"/>
              <w:rPr>
                <w:rFonts w:ascii="標楷體" w:eastAsia="標楷體" w:hAnsi="標楷體" w:cs="新細明體"/>
                <w:color w:val="000000"/>
                <w:kern w:val="0"/>
                <w:szCs w:val="24"/>
              </w:rPr>
            </w:pPr>
            <w:r w:rsidRPr="00A909FD">
              <w:rPr>
                <w:rFonts w:ascii="標楷體" w:eastAsia="標楷體" w:hAnsi="標楷體" w:cs="新細明體" w:hint="eastAsia"/>
                <w:color w:val="000000"/>
                <w:kern w:val="0"/>
                <w:szCs w:val="24"/>
              </w:rPr>
              <w:t>空軍第四戰術</w:t>
            </w:r>
          </w:p>
          <w:p w14:paraId="4AE57F44" w14:textId="77777777" w:rsidR="002D552E" w:rsidRPr="00A909FD" w:rsidRDefault="002D552E" w:rsidP="00D030F2">
            <w:pPr>
              <w:widowControl/>
              <w:spacing w:line="0" w:lineRule="atLeast"/>
              <w:rPr>
                <w:rFonts w:ascii="標楷體" w:eastAsia="標楷體" w:hAnsi="標楷體" w:cs="新細明體"/>
                <w:color w:val="000000"/>
                <w:kern w:val="0"/>
                <w:szCs w:val="24"/>
              </w:rPr>
            </w:pPr>
            <w:r w:rsidRPr="00A909FD">
              <w:rPr>
                <w:rFonts w:ascii="標楷體" w:eastAsia="標楷體" w:hAnsi="標楷體" w:cs="新細明體" w:hint="eastAsia"/>
                <w:color w:val="000000"/>
                <w:kern w:val="0"/>
                <w:szCs w:val="24"/>
              </w:rPr>
              <w:t>戰鬥機聯隊</w:t>
            </w:r>
          </w:p>
          <w:p w14:paraId="61503B2D" w14:textId="77777777" w:rsidR="002D552E" w:rsidRPr="00A909FD" w:rsidRDefault="002D552E" w:rsidP="00D030F2">
            <w:pPr>
              <w:spacing w:line="0" w:lineRule="atLeast"/>
              <w:rPr>
                <w:rFonts w:ascii="標楷體" w:eastAsia="標楷體" w:hAnsi="標楷體" w:cs="新細明體"/>
                <w:color w:val="000000"/>
                <w:kern w:val="0"/>
                <w:szCs w:val="24"/>
              </w:rPr>
            </w:pPr>
            <w:r w:rsidRPr="00A909FD">
              <w:rPr>
                <w:rFonts w:ascii="標楷體" w:eastAsia="標楷體" w:hAnsi="標楷體" w:cs="新細明體" w:hint="eastAsia"/>
                <w:color w:val="000000"/>
                <w:kern w:val="0"/>
                <w:szCs w:val="24"/>
              </w:rPr>
              <w:t>05-2854087</w:t>
            </w:r>
          </w:p>
        </w:tc>
        <w:tc>
          <w:tcPr>
            <w:tcW w:w="1701" w:type="dxa"/>
            <w:tcBorders>
              <w:top w:val="single" w:sz="4" w:space="0" w:color="auto"/>
              <w:left w:val="single" w:sz="4" w:space="0" w:color="auto"/>
              <w:bottom w:val="single" w:sz="8" w:space="0" w:color="auto"/>
              <w:right w:val="single" w:sz="8" w:space="0" w:color="auto"/>
            </w:tcBorders>
            <w:shd w:val="clear" w:color="auto" w:fill="auto"/>
            <w:vAlign w:val="center"/>
          </w:tcPr>
          <w:p w14:paraId="5DFB27A1" w14:textId="77777777" w:rsidR="002D552E" w:rsidRPr="00BA58C1" w:rsidRDefault="002D552E" w:rsidP="00D030F2">
            <w:pPr>
              <w:spacing w:line="0" w:lineRule="atLeast"/>
              <w:jc w:val="center"/>
              <w:rPr>
                <w:b/>
                <w:bCs/>
                <w:color w:val="000000"/>
                <w:szCs w:val="24"/>
              </w:rPr>
            </w:pPr>
            <w:r w:rsidRPr="00BA58C1">
              <w:rPr>
                <w:rFonts w:ascii="新細明體" w:hAnsi="新細明體" w:hint="eastAsia"/>
                <w:b/>
                <w:bCs/>
                <w:color w:val="000000"/>
                <w:szCs w:val="24"/>
              </w:rPr>
              <w:t>○</w:t>
            </w:r>
          </w:p>
        </w:tc>
        <w:tc>
          <w:tcPr>
            <w:tcW w:w="2409" w:type="dxa"/>
            <w:tcBorders>
              <w:top w:val="single" w:sz="4" w:space="0" w:color="auto"/>
              <w:left w:val="single" w:sz="4" w:space="0" w:color="auto"/>
              <w:bottom w:val="single" w:sz="8" w:space="0" w:color="auto"/>
              <w:right w:val="single" w:sz="4" w:space="0" w:color="auto"/>
            </w:tcBorders>
            <w:vAlign w:val="center"/>
          </w:tcPr>
          <w:p w14:paraId="072C361D" w14:textId="77777777" w:rsidR="002D552E" w:rsidRPr="00BA58C1" w:rsidRDefault="002D552E" w:rsidP="00D030F2">
            <w:pPr>
              <w:spacing w:line="0" w:lineRule="atLeast"/>
              <w:jc w:val="center"/>
              <w:rPr>
                <w:b/>
                <w:bCs/>
                <w:color w:val="000000"/>
                <w:szCs w:val="24"/>
              </w:rPr>
            </w:pPr>
            <w:r w:rsidRPr="00BA58C1">
              <w:rPr>
                <w:rFonts w:ascii="新細明體" w:hAnsi="新細明體" w:hint="eastAsia"/>
                <w:b/>
                <w:bCs/>
                <w:color w:val="000000"/>
                <w:szCs w:val="24"/>
              </w:rPr>
              <w:t>○</w:t>
            </w:r>
          </w:p>
        </w:tc>
        <w:tc>
          <w:tcPr>
            <w:tcW w:w="1985" w:type="dxa"/>
            <w:tcBorders>
              <w:top w:val="single" w:sz="4" w:space="0" w:color="auto"/>
              <w:left w:val="single" w:sz="4" w:space="0" w:color="auto"/>
              <w:bottom w:val="single" w:sz="8" w:space="0" w:color="auto"/>
              <w:right w:val="single" w:sz="8" w:space="0" w:color="auto"/>
            </w:tcBorders>
            <w:vAlign w:val="center"/>
          </w:tcPr>
          <w:p w14:paraId="4624BC38" w14:textId="77777777" w:rsidR="002D552E" w:rsidRPr="00BA58C1" w:rsidRDefault="002D552E" w:rsidP="00D030F2">
            <w:pPr>
              <w:spacing w:line="0" w:lineRule="atLeast"/>
              <w:jc w:val="center"/>
              <w:rPr>
                <w:b/>
                <w:bCs/>
                <w:color w:val="000000"/>
                <w:szCs w:val="24"/>
              </w:rPr>
            </w:pPr>
            <w:r w:rsidRPr="00BA58C1">
              <w:rPr>
                <w:rFonts w:ascii="新細明體" w:hAnsi="新細明體" w:hint="eastAsia"/>
                <w:b/>
                <w:bCs/>
                <w:color w:val="000000"/>
                <w:szCs w:val="24"/>
              </w:rPr>
              <w:t>○</w:t>
            </w:r>
          </w:p>
        </w:tc>
      </w:tr>
      <w:tr w:rsidR="002D552E" w:rsidRPr="00A909FD" w14:paraId="3B4787DE" w14:textId="77777777" w:rsidTr="002D552E">
        <w:trPr>
          <w:trHeight w:val="552"/>
        </w:trPr>
        <w:tc>
          <w:tcPr>
            <w:tcW w:w="567" w:type="dxa"/>
            <w:vMerge w:val="restart"/>
            <w:tcBorders>
              <w:top w:val="single" w:sz="8" w:space="0" w:color="auto"/>
              <w:left w:val="single" w:sz="8" w:space="0" w:color="auto"/>
              <w:right w:val="single" w:sz="8" w:space="0" w:color="auto"/>
            </w:tcBorders>
            <w:shd w:val="clear" w:color="auto" w:fill="auto"/>
            <w:noWrap/>
            <w:vAlign w:val="center"/>
            <w:hideMark/>
          </w:tcPr>
          <w:p w14:paraId="0E35C3AA" w14:textId="77777777" w:rsidR="002D552E" w:rsidRPr="00A909FD" w:rsidRDefault="002D552E" w:rsidP="00D030F2">
            <w:pPr>
              <w:widowControl/>
              <w:spacing w:line="0" w:lineRule="atLeast"/>
              <w:jc w:val="center"/>
              <w:rPr>
                <w:rFonts w:ascii="標楷體" w:eastAsia="標楷體" w:hAnsi="標楷體" w:cs="新細明體"/>
                <w:color w:val="000000"/>
                <w:kern w:val="0"/>
                <w:szCs w:val="24"/>
              </w:rPr>
            </w:pPr>
            <w:r w:rsidRPr="00A909FD">
              <w:rPr>
                <w:rFonts w:ascii="標楷體" w:eastAsia="標楷體" w:hAnsi="標楷體" w:cs="新細明體" w:hint="eastAsia"/>
                <w:color w:val="000000"/>
                <w:kern w:val="0"/>
                <w:szCs w:val="24"/>
              </w:rPr>
              <w:t>5</w:t>
            </w:r>
          </w:p>
        </w:tc>
        <w:tc>
          <w:tcPr>
            <w:tcW w:w="1702" w:type="dxa"/>
            <w:vMerge w:val="restart"/>
            <w:tcBorders>
              <w:top w:val="single" w:sz="8" w:space="0" w:color="auto"/>
              <w:left w:val="nil"/>
              <w:right w:val="single" w:sz="8" w:space="0" w:color="auto"/>
            </w:tcBorders>
            <w:shd w:val="clear" w:color="auto" w:fill="auto"/>
            <w:noWrap/>
            <w:vAlign w:val="center"/>
            <w:hideMark/>
          </w:tcPr>
          <w:p w14:paraId="3FA006EE" w14:textId="77777777" w:rsidR="002D552E" w:rsidRPr="00A909FD" w:rsidRDefault="002D552E" w:rsidP="00D030F2">
            <w:pPr>
              <w:widowControl/>
              <w:spacing w:line="0" w:lineRule="atLeast"/>
              <w:rPr>
                <w:rFonts w:ascii="標楷體" w:eastAsia="標楷體" w:hAnsi="標楷體" w:cs="新細明體"/>
                <w:color w:val="000000"/>
                <w:kern w:val="0"/>
                <w:szCs w:val="24"/>
              </w:rPr>
            </w:pPr>
            <w:r w:rsidRPr="00A909FD">
              <w:rPr>
                <w:rFonts w:ascii="標楷體" w:eastAsia="標楷體" w:hAnsi="標楷體" w:cs="新細明體" w:hint="eastAsia"/>
                <w:color w:val="000000"/>
                <w:kern w:val="0"/>
                <w:szCs w:val="24"/>
              </w:rPr>
              <w:t>臺南機場</w:t>
            </w:r>
          </w:p>
        </w:tc>
        <w:tc>
          <w:tcPr>
            <w:tcW w:w="1985" w:type="dxa"/>
            <w:tcBorders>
              <w:top w:val="single" w:sz="8" w:space="0" w:color="auto"/>
              <w:left w:val="nil"/>
              <w:bottom w:val="single" w:sz="4" w:space="0" w:color="auto"/>
              <w:right w:val="single" w:sz="4" w:space="0" w:color="auto"/>
            </w:tcBorders>
            <w:shd w:val="clear" w:color="auto" w:fill="auto"/>
            <w:noWrap/>
            <w:vAlign w:val="center"/>
            <w:hideMark/>
          </w:tcPr>
          <w:p w14:paraId="7936BECF" w14:textId="77777777" w:rsidR="002D552E" w:rsidRPr="00A909FD" w:rsidRDefault="002D552E" w:rsidP="00D030F2">
            <w:pPr>
              <w:widowControl/>
              <w:spacing w:line="0" w:lineRule="atLeast"/>
              <w:rPr>
                <w:rFonts w:ascii="標楷體" w:eastAsia="標楷體" w:hAnsi="標楷體" w:cs="新細明體"/>
                <w:color w:val="000000"/>
                <w:kern w:val="0"/>
                <w:szCs w:val="24"/>
              </w:rPr>
            </w:pPr>
            <w:r w:rsidRPr="00A909FD">
              <w:rPr>
                <w:rFonts w:ascii="標楷體" w:eastAsia="標楷體" w:hAnsi="標楷體" w:cs="新細明體" w:hint="eastAsia"/>
                <w:color w:val="000000"/>
                <w:kern w:val="0"/>
                <w:szCs w:val="24"/>
              </w:rPr>
              <w:t>臺南航空站</w:t>
            </w:r>
          </w:p>
          <w:p w14:paraId="4443100C" w14:textId="77777777" w:rsidR="002D552E" w:rsidRPr="00A909FD" w:rsidRDefault="002D552E" w:rsidP="00D030F2">
            <w:pPr>
              <w:spacing w:line="0" w:lineRule="atLeast"/>
              <w:rPr>
                <w:rFonts w:ascii="標楷體" w:eastAsia="標楷體" w:hAnsi="標楷體" w:cs="新細明體"/>
                <w:color w:val="000000"/>
                <w:kern w:val="0"/>
                <w:szCs w:val="24"/>
              </w:rPr>
            </w:pPr>
            <w:r w:rsidRPr="00A909FD">
              <w:rPr>
                <w:rFonts w:ascii="標楷體" w:eastAsia="標楷體" w:hAnsi="標楷體" w:cs="新細明體" w:hint="eastAsia"/>
                <w:color w:val="000000"/>
                <w:kern w:val="0"/>
                <w:szCs w:val="24"/>
              </w:rPr>
              <w:t>06-2601007</w:t>
            </w:r>
          </w:p>
        </w:tc>
        <w:tc>
          <w:tcPr>
            <w:tcW w:w="1701" w:type="dxa"/>
            <w:tcBorders>
              <w:top w:val="single" w:sz="8" w:space="0" w:color="auto"/>
              <w:left w:val="single" w:sz="4" w:space="0" w:color="auto"/>
              <w:bottom w:val="single" w:sz="4" w:space="0" w:color="auto"/>
              <w:right w:val="single" w:sz="8" w:space="0" w:color="auto"/>
            </w:tcBorders>
            <w:shd w:val="clear" w:color="auto" w:fill="auto"/>
            <w:vAlign w:val="center"/>
          </w:tcPr>
          <w:p w14:paraId="5BCB7825" w14:textId="77777777" w:rsidR="002D552E" w:rsidRPr="00BA58C1" w:rsidRDefault="002D552E" w:rsidP="00D030F2">
            <w:pPr>
              <w:spacing w:line="0" w:lineRule="atLeast"/>
              <w:jc w:val="center"/>
              <w:rPr>
                <w:b/>
                <w:bCs/>
                <w:color w:val="000000"/>
                <w:szCs w:val="24"/>
              </w:rPr>
            </w:pPr>
            <w:r w:rsidRPr="00BA58C1">
              <w:rPr>
                <w:rFonts w:ascii="新細明體" w:hAnsi="新細明體" w:hint="eastAsia"/>
                <w:b/>
                <w:bCs/>
                <w:color w:val="000000"/>
                <w:szCs w:val="24"/>
              </w:rPr>
              <w:t>○</w:t>
            </w:r>
          </w:p>
        </w:tc>
        <w:tc>
          <w:tcPr>
            <w:tcW w:w="2409" w:type="dxa"/>
            <w:tcBorders>
              <w:top w:val="single" w:sz="8" w:space="0" w:color="auto"/>
              <w:left w:val="single" w:sz="4" w:space="0" w:color="auto"/>
              <w:bottom w:val="single" w:sz="4" w:space="0" w:color="auto"/>
              <w:right w:val="single" w:sz="4" w:space="0" w:color="auto"/>
            </w:tcBorders>
            <w:vAlign w:val="center"/>
          </w:tcPr>
          <w:p w14:paraId="27CD10D7" w14:textId="77777777" w:rsidR="002D552E" w:rsidRPr="00BA58C1" w:rsidRDefault="002D552E" w:rsidP="00D030F2">
            <w:pPr>
              <w:spacing w:line="0" w:lineRule="atLeast"/>
              <w:jc w:val="center"/>
              <w:rPr>
                <w:b/>
                <w:bCs/>
                <w:color w:val="000000"/>
                <w:szCs w:val="24"/>
              </w:rPr>
            </w:pPr>
            <w:r w:rsidRPr="00BA58C1">
              <w:rPr>
                <w:rFonts w:ascii="新細明體" w:hAnsi="新細明體" w:hint="eastAsia"/>
                <w:b/>
                <w:bCs/>
                <w:color w:val="000000"/>
                <w:szCs w:val="24"/>
              </w:rPr>
              <w:t>╳</w:t>
            </w:r>
          </w:p>
        </w:tc>
        <w:tc>
          <w:tcPr>
            <w:tcW w:w="1985" w:type="dxa"/>
            <w:tcBorders>
              <w:top w:val="single" w:sz="8" w:space="0" w:color="auto"/>
              <w:left w:val="single" w:sz="4" w:space="0" w:color="auto"/>
              <w:bottom w:val="single" w:sz="4" w:space="0" w:color="auto"/>
              <w:right w:val="single" w:sz="8" w:space="0" w:color="auto"/>
            </w:tcBorders>
            <w:vAlign w:val="center"/>
          </w:tcPr>
          <w:p w14:paraId="010BC314" w14:textId="77777777" w:rsidR="002D552E" w:rsidRPr="00BA58C1" w:rsidRDefault="002D552E" w:rsidP="00D030F2">
            <w:pPr>
              <w:spacing w:line="0" w:lineRule="atLeast"/>
              <w:jc w:val="center"/>
              <w:rPr>
                <w:b/>
                <w:bCs/>
                <w:color w:val="000000"/>
                <w:szCs w:val="24"/>
              </w:rPr>
            </w:pPr>
            <w:r w:rsidRPr="00BA58C1">
              <w:rPr>
                <w:rFonts w:ascii="新細明體" w:hAnsi="新細明體" w:hint="eastAsia"/>
                <w:b/>
                <w:bCs/>
                <w:color w:val="000000"/>
                <w:szCs w:val="24"/>
              </w:rPr>
              <w:t>○</w:t>
            </w:r>
          </w:p>
        </w:tc>
      </w:tr>
      <w:tr w:rsidR="002D552E" w:rsidRPr="00A909FD" w14:paraId="7954C6C3" w14:textId="77777777" w:rsidTr="002D552E">
        <w:trPr>
          <w:trHeight w:val="1306"/>
        </w:trPr>
        <w:tc>
          <w:tcPr>
            <w:tcW w:w="567" w:type="dxa"/>
            <w:vMerge/>
            <w:tcBorders>
              <w:left w:val="single" w:sz="8" w:space="0" w:color="auto"/>
              <w:bottom w:val="single" w:sz="8" w:space="0" w:color="auto"/>
              <w:right w:val="single" w:sz="8" w:space="0" w:color="auto"/>
            </w:tcBorders>
            <w:shd w:val="clear" w:color="auto" w:fill="auto"/>
            <w:noWrap/>
            <w:vAlign w:val="center"/>
          </w:tcPr>
          <w:p w14:paraId="423432EE" w14:textId="77777777" w:rsidR="002D552E" w:rsidRPr="00A909FD" w:rsidRDefault="002D552E" w:rsidP="00D030F2">
            <w:pPr>
              <w:widowControl/>
              <w:spacing w:line="0" w:lineRule="atLeast"/>
              <w:jc w:val="center"/>
              <w:rPr>
                <w:rFonts w:ascii="標楷體" w:eastAsia="標楷體" w:hAnsi="標楷體" w:cs="新細明體"/>
                <w:color w:val="000000"/>
                <w:kern w:val="0"/>
                <w:szCs w:val="24"/>
              </w:rPr>
            </w:pPr>
          </w:p>
        </w:tc>
        <w:tc>
          <w:tcPr>
            <w:tcW w:w="1702" w:type="dxa"/>
            <w:vMerge/>
            <w:tcBorders>
              <w:left w:val="nil"/>
              <w:bottom w:val="single" w:sz="8" w:space="0" w:color="auto"/>
              <w:right w:val="single" w:sz="8" w:space="0" w:color="auto"/>
            </w:tcBorders>
            <w:shd w:val="clear" w:color="auto" w:fill="auto"/>
            <w:noWrap/>
            <w:vAlign w:val="center"/>
          </w:tcPr>
          <w:p w14:paraId="6792AD40" w14:textId="77777777" w:rsidR="002D552E" w:rsidRPr="00A909FD" w:rsidRDefault="002D552E" w:rsidP="00D030F2">
            <w:pPr>
              <w:widowControl/>
              <w:spacing w:line="0" w:lineRule="atLeast"/>
              <w:rPr>
                <w:rFonts w:ascii="標楷體" w:eastAsia="標楷體" w:hAnsi="標楷體" w:cs="新細明體"/>
                <w:color w:val="000000"/>
                <w:kern w:val="0"/>
                <w:szCs w:val="24"/>
              </w:rPr>
            </w:pPr>
          </w:p>
        </w:tc>
        <w:tc>
          <w:tcPr>
            <w:tcW w:w="1985" w:type="dxa"/>
            <w:tcBorders>
              <w:top w:val="single" w:sz="4" w:space="0" w:color="auto"/>
              <w:left w:val="nil"/>
              <w:bottom w:val="single" w:sz="8" w:space="0" w:color="auto"/>
              <w:right w:val="single" w:sz="4" w:space="0" w:color="auto"/>
            </w:tcBorders>
            <w:shd w:val="clear" w:color="auto" w:fill="auto"/>
            <w:noWrap/>
            <w:vAlign w:val="center"/>
          </w:tcPr>
          <w:p w14:paraId="010D5376" w14:textId="77777777" w:rsidR="002D552E" w:rsidRPr="00A909FD" w:rsidRDefault="002D552E" w:rsidP="00D030F2">
            <w:pPr>
              <w:widowControl/>
              <w:spacing w:line="0" w:lineRule="atLeast"/>
              <w:rPr>
                <w:rFonts w:ascii="標楷體" w:eastAsia="標楷體" w:hAnsi="標楷體" w:cs="新細明體"/>
                <w:color w:val="000000"/>
                <w:kern w:val="0"/>
                <w:szCs w:val="24"/>
              </w:rPr>
            </w:pPr>
            <w:r w:rsidRPr="00A909FD">
              <w:rPr>
                <w:rFonts w:ascii="標楷體" w:eastAsia="標楷體" w:hAnsi="標楷體" w:cs="新細明體" w:hint="eastAsia"/>
                <w:color w:val="000000"/>
                <w:kern w:val="0"/>
                <w:szCs w:val="24"/>
              </w:rPr>
              <w:t>空軍第一戰術</w:t>
            </w:r>
          </w:p>
          <w:p w14:paraId="774775DC" w14:textId="77777777" w:rsidR="002D552E" w:rsidRPr="00A909FD" w:rsidRDefault="002D552E" w:rsidP="00D030F2">
            <w:pPr>
              <w:widowControl/>
              <w:spacing w:line="0" w:lineRule="atLeast"/>
              <w:rPr>
                <w:rFonts w:ascii="標楷體" w:eastAsia="標楷體" w:hAnsi="標楷體" w:cs="新細明體"/>
                <w:color w:val="000000"/>
                <w:kern w:val="0"/>
                <w:szCs w:val="24"/>
              </w:rPr>
            </w:pPr>
            <w:r w:rsidRPr="00A909FD">
              <w:rPr>
                <w:rFonts w:ascii="標楷體" w:eastAsia="標楷體" w:hAnsi="標楷體" w:cs="新細明體" w:hint="eastAsia"/>
                <w:color w:val="000000"/>
                <w:kern w:val="0"/>
                <w:szCs w:val="24"/>
              </w:rPr>
              <w:t>戰鬥機聯隊</w:t>
            </w:r>
          </w:p>
          <w:p w14:paraId="0B816845" w14:textId="77777777" w:rsidR="002D552E" w:rsidRPr="00A909FD" w:rsidRDefault="002D552E" w:rsidP="00D030F2">
            <w:pPr>
              <w:spacing w:line="0" w:lineRule="atLeast"/>
              <w:rPr>
                <w:rFonts w:ascii="標楷體" w:eastAsia="標楷體" w:hAnsi="標楷體" w:cs="新細明體"/>
                <w:color w:val="000000"/>
                <w:kern w:val="0"/>
                <w:szCs w:val="24"/>
              </w:rPr>
            </w:pPr>
            <w:r w:rsidRPr="00A909FD">
              <w:rPr>
                <w:rFonts w:ascii="標楷體" w:eastAsia="標楷體" w:hAnsi="標楷體" w:cs="新細明體" w:hint="eastAsia"/>
                <w:color w:val="000000"/>
                <w:kern w:val="0"/>
                <w:szCs w:val="24"/>
              </w:rPr>
              <w:t>06-2684815轉974303</w:t>
            </w:r>
          </w:p>
        </w:tc>
        <w:tc>
          <w:tcPr>
            <w:tcW w:w="1701" w:type="dxa"/>
            <w:tcBorders>
              <w:top w:val="single" w:sz="4" w:space="0" w:color="auto"/>
              <w:left w:val="single" w:sz="4" w:space="0" w:color="auto"/>
              <w:bottom w:val="single" w:sz="8" w:space="0" w:color="auto"/>
              <w:right w:val="single" w:sz="8" w:space="0" w:color="auto"/>
            </w:tcBorders>
            <w:shd w:val="clear" w:color="auto" w:fill="auto"/>
            <w:vAlign w:val="center"/>
          </w:tcPr>
          <w:p w14:paraId="7E89DAEE" w14:textId="77777777" w:rsidR="002D552E" w:rsidRPr="00BA58C1" w:rsidRDefault="002D552E" w:rsidP="00D030F2">
            <w:pPr>
              <w:spacing w:line="0" w:lineRule="atLeast"/>
              <w:jc w:val="center"/>
              <w:rPr>
                <w:b/>
                <w:bCs/>
                <w:color w:val="000000"/>
                <w:szCs w:val="24"/>
              </w:rPr>
            </w:pPr>
            <w:r w:rsidRPr="00BA58C1">
              <w:rPr>
                <w:rFonts w:ascii="新細明體" w:hAnsi="新細明體" w:hint="eastAsia"/>
                <w:b/>
                <w:bCs/>
                <w:color w:val="000000"/>
                <w:szCs w:val="24"/>
              </w:rPr>
              <w:t>○</w:t>
            </w:r>
          </w:p>
        </w:tc>
        <w:tc>
          <w:tcPr>
            <w:tcW w:w="2409" w:type="dxa"/>
            <w:tcBorders>
              <w:top w:val="single" w:sz="4" w:space="0" w:color="auto"/>
              <w:left w:val="single" w:sz="4" w:space="0" w:color="auto"/>
              <w:bottom w:val="single" w:sz="8" w:space="0" w:color="auto"/>
              <w:right w:val="single" w:sz="4" w:space="0" w:color="auto"/>
            </w:tcBorders>
            <w:vAlign w:val="center"/>
          </w:tcPr>
          <w:p w14:paraId="09A0E1B0" w14:textId="77777777" w:rsidR="002D552E" w:rsidRPr="00BA58C1" w:rsidRDefault="002D552E" w:rsidP="00D030F2">
            <w:pPr>
              <w:spacing w:line="0" w:lineRule="atLeast"/>
              <w:jc w:val="center"/>
              <w:rPr>
                <w:b/>
                <w:bCs/>
                <w:color w:val="000000"/>
                <w:szCs w:val="24"/>
              </w:rPr>
            </w:pPr>
            <w:r w:rsidRPr="00BA58C1">
              <w:rPr>
                <w:rFonts w:ascii="新細明體" w:hAnsi="新細明體" w:hint="eastAsia"/>
                <w:b/>
                <w:bCs/>
                <w:color w:val="000000"/>
                <w:szCs w:val="24"/>
              </w:rPr>
              <w:t>○</w:t>
            </w:r>
          </w:p>
        </w:tc>
        <w:tc>
          <w:tcPr>
            <w:tcW w:w="1985" w:type="dxa"/>
            <w:tcBorders>
              <w:top w:val="single" w:sz="4" w:space="0" w:color="auto"/>
              <w:left w:val="single" w:sz="4" w:space="0" w:color="auto"/>
              <w:bottom w:val="single" w:sz="8" w:space="0" w:color="auto"/>
              <w:right w:val="single" w:sz="8" w:space="0" w:color="auto"/>
            </w:tcBorders>
            <w:vAlign w:val="center"/>
          </w:tcPr>
          <w:p w14:paraId="7BFECEE9" w14:textId="77777777" w:rsidR="002D552E" w:rsidRPr="00BA58C1" w:rsidRDefault="002D552E" w:rsidP="00D030F2">
            <w:pPr>
              <w:spacing w:line="0" w:lineRule="atLeast"/>
              <w:jc w:val="center"/>
              <w:rPr>
                <w:b/>
                <w:bCs/>
                <w:color w:val="000000"/>
                <w:szCs w:val="24"/>
              </w:rPr>
            </w:pPr>
            <w:r w:rsidRPr="00BA58C1">
              <w:rPr>
                <w:rFonts w:ascii="新細明體" w:hAnsi="新細明體" w:hint="eastAsia"/>
                <w:b/>
                <w:bCs/>
                <w:color w:val="000000"/>
                <w:szCs w:val="24"/>
              </w:rPr>
              <w:t>○</w:t>
            </w:r>
          </w:p>
        </w:tc>
      </w:tr>
      <w:tr w:rsidR="002D552E" w:rsidRPr="00A909FD" w14:paraId="2AAB9022" w14:textId="77777777" w:rsidTr="002D552E">
        <w:trPr>
          <w:trHeight w:val="567"/>
        </w:trPr>
        <w:tc>
          <w:tcPr>
            <w:tcW w:w="567"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445A2C70" w14:textId="77777777" w:rsidR="002D552E" w:rsidRPr="00A909FD" w:rsidRDefault="002D552E" w:rsidP="00D030F2">
            <w:pPr>
              <w:widowControl/>
              <w:spacing w:line="0" w:lineRule="atLeast"/>
              <w:jc w:val="center"/>
              <w:rPr>
                <w:rFonts w:ascii="標楷體" w:eastAsia="標楷體" w:hAnsi="標楷體" w:cs="新細明體"/>
                <w:color w:val="000000"/>
                <w:kern w:val="0"/>
                <w:szCs w:val="24"/>
              </w:rPr>
            </w:pPr>
            <w:r w:rsidRPr="00A909FD">
              <w:rPr>
                <w:rFonts w:ascii="標楷體" w:eastAsia="標楷體" w:hAnsi="標楷體" w:cs="新細明體" w:hint="eastAsia"/>
                <w:color w:val="000000"/>
                <w:kern w:val="0"/>
                <w:szCs w:val="24"/>
              </w:rPr>
              <w:t>6</w:t>
            </w:r>
          </w:p>
        </w:tc>
        <w:tc>
          <w:tcPr>
            <w:tcW w:w="1702" w:type="dxa"/>
            <w:tcBorders>
              <w:top w:val="single" w:sz="8" w:space="0" w:color="auto"/>
              <w:left w:val="nil"/>
              <w:bottom w:val="single" w:sz="8" w:space="0" w:color="auto"/>
              <w:right w:val="single" w:sz="8" w:space="0" w:color="auto"/>
            </w:tcBorders>
            <w:shd w:val="clear" w:color="auto" w:fill="auto"/>
            <w:noWrap/>
            <w:vAlign w:val="center"/>
            <w:hideMark/>
          </w:tcPr>
          <w:p w14:paraId="5267996E" w14:textId="77777777" w:rsidR="002D552E" w:rsidRPr="00A909FD" w:rsidRDefault="002D552E" w:rsidP="00D030F2">
            <w:pPr>
              <w:widowControl/>
              <w:spacing w:line="0" w:lineRule="atLeast"/>
              <w:rPr>
                <w:rFonts w:ascii="標楷體" w:eastAsia="標楷體" w:hAnsi="標楷體" w:cs="新細明體"/>
                <w:color w:val="000000"/>
                <w:kern w:val="0"/>
                <w:szCs w:val="24"/>
              </w:rPr>
            </w:pPr>
            <w:r w:rsidRPr="00A909FD">
              <w:rPr>
                <w:rFonts w:ascii="標楷體" w:eastAsia="標楷體" w:hAnsi="標楷體" w:cs="新細明體" w:hint="eastAsia"/>
                <w:color w:val="000000"/>
                <w:kern w:val="0"/>
                <w:szCs w:val="24"/>
              </w:rPr>
              <w:t>高雄國際機場</w:t>
            </w:r>
          </w:p>
        </w:tc>
        <w:tc>
          <w:tcPr>
            <w:tcW w:w="1985" w:type="dxa"/>
            <w:tcBorders>
              <w:top w:val="single" w:sz="8" w:space="0" w:color="auto"/>
              <w:left w:val="nil"/>
              <w:bottom w:val="single" w:sz="8" w:space="0" w:color="auto"/>
              <w:right w:val="single" w:sz="4" w:space="0" w:color="auto"/>
            </w:tcBorders>
            <w:shd w:val="clear" w:color="auto" w:fill="auto"/>
            <w:noWrap/>
            <w:vAlign w:val="center"/>
            <w:hideMark/>
          </w:tcPr>
          <w:p w14:paraId="6B75FB82" w14:textId="77777777" w:rsidR="002D552E" w:rsidRPr="00A909FD" w:rsidRDefault="002D552E" w:rsidP="00D030F2">
            <w:pPr>
              <w:widowControl/>
              <w:spacing w:line="0" w:lineRule="atLeast"/>
              <w:rPr>
                <w:rFonts w:ascii="標楷體" w:eastAsia="標楷體" w:hAnsi="標楷體" w:cs="新細明體"/>
                <w:color w:val="000000"/>
                <w:kern w:val="0"/>
                <w:szCs w:val="24"/>
              </w:rPr>
            </w:pPr>
            <w:r w:rsidRPr="00A909FD">
              <w:rPr>
                <w:rFonts w:ascii="標楷體" w:eastAsia="標楷體" w:hAnsi="標楷體" w:cs="新細明體"/>
                <w:color w:val="000000"/>
                <w:kern w:val="0"/>
                <w:szCs w:val="24"/>
              </w:rPr>
              <w:t>高雄國際航空站</w:t>
            </w:r>
          </w:p>
          <w:p w14:paraId="283E8F4E" w14:textId="77777777" w:rsidR="002D552E" w:rsidRPr="00A909FD" w:rsidRDefault="002D552E" w:rsidP="00D030F2">
            <w:pPr>
              <w:widowControl/>
              <w:spacing w:line="0" w:lineRule="atLeast"/>
              <w:rPr>
                <w:rFonts w:ascii="標楷體" w:eastAsia="標楷體" w:hAnsi="標楷體" w:cs="新細明體"/>
                <w:color w:val="000000"/>
                <w:kern w:val="0"/>
                <w:szCs w:val="24"/>
              </w:rPr>
            </w:pPr>
            <w:r w:rsidRPr="00A909FD">
              <w:rPr>
                <w:rFonts w:ascii="標楷體" w:eastAsia="標楷體" w:hAnsi="標楷體" w:cs="新細明體" w:hint="eastAsia"/>
                <w:color w:val="000000"/>
                <w:kern w:val="0"/>
                <w:szCs w:val="24"/>
              </w:rPr>
              <w:t>07-8057559</w:t>
            </w:r>
          </w:p>
        </w:tc>
        <w:tc>
          <w:tcPr>
            <w:tcW w:w="1701" w:type="dxa"/>
            <w:tcBorders>
              <w:top w:val="single" w:sz="8" w:space="0" w:color="auto"/>
              <w:left w:val="single" w:sz="4" w:space="0" w:color="auto"/>
              <w:bottom w:val="single" w:sz="8" w:space="0" w:color="auto"/>
              <w:right w:val="single" w:sz="8" w:space="0" w:color="auto"/>
            </w:tcBorders>
            <w:shd w:val="clear" w:color="auto" w:fill="auto"/>
            <w:vAlign w:val="center"/>
          </w:tcPr>
          <w:p w14:paraId="030C7E87" w14:textId="77777777" w:rsidR="002D552E" w:rsidRPr="00BA58C1" w:rsidRDefault="002D552E" w:rsidP="00D030F2">
            <w:pPr>
              <w:spacing w:line="0" w:lineRule="atLeast"/>
              <w:jc w:val="center"/>
              <w:rPr>
                <w:b/>
                <w:bCs/>
                <w:color w:val="000000"/>
                <w:szCs w:val="24"/>
              </w:rPr>
            </w:pPr>
            <w:r w:rsidRPr="00BA58C1">
              <w:rPr>
                <w:rFonts w:ascii="新細明體" w:hAnsi="新細明體" w:hint="eastAsia"/>
                <w:b/>
                <w:bCs/>
                <w:color w:val="000000"/>
                <w:szCs w:val="24"/>
              </w:rPr>
              <w:t>○</w:t>
            </w:r>
          </w:p>
        </w:tc>
        <w:tc>
          <w:tcPr>
            <w:tcW w:w="2409" w:type="dxa"/>
            <w:tcBorders>
              <w:top w:val="single" w:sz="8" w:space="0" w:color="auto"/>
              <w:left w:val="single" w:sz="4" w:space="0" w:color="auto"/>
              <w:bottom w:val="single" w:sz="8" w:space="0" w:color="auto"/>
              <w:right w:val="single" w:sz="4" w:space="0" w:color="auto"/>
            </w:tcBorders>
            <w:vAlign w:val="center"/>
          </w:tcPr>
          <w:p w14:paraId="115EB6B2" w14:textId="77777777" w:rsidR="002D552E" w:rsidRPr="00BA58C1" w:rsidRDefault="002D552E" w:rsidP="00D030F2">
            <w:pPr>
              <w:spacing w:line="0" w:lineRule="atLeast"/>
              <w:jc w:val="center"/>
              <w:rPr>
                <w:b/>
                <w:bCs/>
                <w:color w:val="000000"/>
                <w:szCs w:val="24"/>
              </w:rPr>
            </w:pPr>
            <w:r w:rsidRPr="00BA58C1">
              <w:rPr>
                <w:rFonts w:ascii="新細明體" w:hAnsi="新細明體" w:hint="eastAsia"/>
                <w:b/>
                <w:bCs/>
                <w:color w:val="000000"/>
                <w:szCs w:val="24"/>
              </w:rPr>
              <w:t>╳</w:t>
            </w:r>
          </w:p>
        </w:tc>
        <w:tc>
          <w:tcPr>
            <w:tcW w:w="1985" w:type="dxa"/>
            <w:tcBorders>
              <w:top w:val="single" w:sz="8" w:space="0" w:color="auto"/>
              <w:left w:val="single" w:sz="4" w:space="0" w:color="auto"/>
              <w:bottom w:val="single" w:sz="8" w:space="0" w:color="auto"/>
              <w:right w:val="single" w:sz="8" w:space="0" w:color="auto"/>
            </w:tcBorders>
            <w:vAlign w:val="center"/>
          </w:tcPr>
          <w:p w14:paraId="7993803D" w14:textId="77777777" w:rsidR="002D552E" w:rsidRPr="00BA58C1" w:rsidRDefault="002D552E" w:rsidP="00D030F2">
            <w:pPr>
              <w:spacing w:line="0" w:lineRule="atLeast"/>
              <w:jc w:val="center"/>
              <w:rPr>
                <w:b/>
                <w:bCs/>
                <w:color w:val="000000"/>
                <w:szCs w:val="24"/>
              </w:rPr>
            </w:pPr>
            <w:r w:rsidRPr="00BA58C1">
              <w:rPr>
                <w:rFonts w:ascii="新細明體" w:hAnsi="新細明體" w:hint="eastAsia"/>
                <w:b/>
                <w:bCs/>
                <w:color w:val="000000"/>
                <w:szCs w:val="24"/>
              </w:rPr>
              <w:t>○</w:t>
            </w:r>
          </w:p>
        </w:tc>
      </w:tr>
      <w:tr w:rsidR="002D552E" w:rsidRPr="00A909FD" w14:paraId="35CC9AD3" w14:textId="77777777" w:rsidTr="002D552E">
        <w:trPr>
          <w:trHeight w:val="567"/>
        </w:trPr>
        <w:tc>
          <w:tcPr>
            <w:tcW w:w="567"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12C53874" w14:textId="77777777" w:rsidR="002D552E" w:rsidRPr="00A909FD" w:rsidRDefault="002D552E" w:rsidP="00D030F2">
            <w:pPr>
              <w:widowControl/>
              <w:spacing w:line="0" w:lineRule="atLeast"/>
              <w:jc w:val="center"/>
              <w:rPr>
                <w:rFonts w:ascii="標楷體" w:eastAsia="標楷體" w:hAnsi="標楷體" w:cs="新細明體"/>
                <w:color w:val="000000"/>
                <w:kern w:val="0"/>
                <w:szCs w:val="24"/>
              </w:rPr>
            </w:pPr>
            <w:r w:rsidRPr="00A909FD">
              <w:rPr>
                <w:rFonts w:ascii="標楷體" w:eastAsia="標楷體" w:hAnsi="標楷體" w:cs="新細明體" w:hint="eastAsia"/>
                <w:color w:val="000000"/>
                <w:kern w:val="0"/>
                <w:szCs w:val="24"/>
              </w:rPr>
              <w:t>7</w:t>
            </w:r>
          </w:p>
        </w:tc>
        <w:tc>
          <w:tcPr>
            <w:tcW w:w="1702" w:type="dxa"/>
            <w:tcBorders>
              <w:top w:val="single" w:sz="8" w:space="0" w:color="auto"/>
              <w:left w:val="nil"/>
              <w:bottom w:val="single" w:sz="8" w:space="0" w:color="auto"/>
              <w:right w:val="single" w:sz="8" w:space="0" w:color="auto"/>
            </w:tcBorders>
            <w:shd w:val="clear" w:color="auto" w:fill="auto"/>
            <w:noWrap/>
            <w:vAlign w:val="center"/>
            <w:hideMark/>
          </w:tcPr>
          <w:p w14:paraId="33137449" w14:textId="77777777" w:rsidR="002D552E" w:rsidRPr="00A909FD" w:rsidRDefault="002D552E" w:rsidP="00D030F2">
            <w:pPr>
              <w:widowControl/>
              <w:spacing w:line="0" w:lineRule="atLeast"/>
              <w:rPr>
                <w:rFonts w:ascii="標楷體" w:eastAsia="標楷體" w:hAnsi="標楷體" w:cs="新細明體"/>
                <w:color w:val="000000"/>
                <w:kern w:val="0"/>
                <w:szCs w:val="24"/>
              </w:rPr>
            </w:pPr>
            <w:r w:rsidRPr="00A909FD">
              <w:rPr>
                <w:rFonts w:ascii="標楷體" w:eastAsia="標楷體" w:hAnsi="標楷體" w:cs="新細明體" w:hint="eastAsia"/>
                <w:color w:val="000000"/>
                <w:kern w:val="0"/>
                <w:szCs w:val="24"/>
              </w:rPr>
              <w:t>恆春機場</w:t>
            </w:r>
          </w:p>
        </w:tc>
        <w:tc>
          <w:tcPr>
            <w:tcW w:w="1985" w:type="dxa"/>
            <w:tcBorders>
              <w:top w:val="single" w:sz="8" w:space="0" w:color="auto"/>
              <w:left w:val="nil"/>
              <w:bottom w:val="single" w:sz="8" w:space="0" w:color="auto"/>
              <w:right w:val="single" w:sz="4" w:space="0" w:color="auto"/>
            </w:tcBorders>
            <w:shd w:val="clear" w:color="auto" w:fill="auto"/>
            <w:noWrap/>
            <w:vAlign w:val="center"/>
            <w:hideMark/>
          </w:tcPr>
          <w:p w14:paraId="0C60EC90" w14:textId="77777777" w:rsidR="002D552E" w:rsidRPr="00A909FD" w:rsidRDefault="002D552E" w:rsidP="00D030F2">
            <w:pPr>
              <w:widowControl/>
              <w:spacing w:line="0" w:lineRule="atLeast"/>
              <w:rPr>
                <w:rFonts w:ascii="標楷體" w:eastAsia="標楷體" w:hAnsi="標楷體" w:cs="新細明體"/>
                <w:color w:val="000000"/>
                <w:kern w:val="0"/>
                <w:szCs w:val="24"/>
              </w:rPr>
            </w:pPr>
            <w:r w:rsidRPr="00A909FD">
              <w:rPr>
                <w:rFonts w:ascii="標楷體" w:eastAsia="標楷體" w:hAnsi="標楷體" w:cs="新細明體" w:hint="eastAsia"/>
                <w:color w:val="000000"/>
                <w:kern w:val="0"/>
                <w:szCs w:val="24"/>
              </w:rPr>
              <w:t>恆春</w:t>
            </w:r>
            <w:r w:rsidRPr="00A909FD">
              <w:rPr>
                <w:rFonts w:ascii="標楷體" w:eastAsia="標楷體" w:hAnsi="標楷體" w:cs="新細明體"/>
                <w:color w:val="000000"/>
                <w:kern w:val="0"/>
                <w:szCs w:val="24"/>
              </w:rPr>
              <w:t>航空站</w:t>
            </w:r>
            <w:r w:rsidRPr="00A909FD">
              <w:rPr>
                <w:rFonts w:ascii="標楷體" w:eastAsia="標楷體" w:hAnsi="標楷體" w:cs="新細明體" w:hint="eastAsia"/>
                <w:color w:val="000000"/>
                <w:kern w:val="0"/>
                <w:szCs w:val="24"/>
              </w:rPr>
              <w:t>08-8897120</w:t>
            </w:r>
          </w:p>
        </w:tc>
        <w:tc>
          <w:tcPr>
            <w:tcW w:w="1701" w:type="dxa"/>
            <w:tcBorders>
              <w:top w:val="single" w:sz="8" w:space="0" w:color="auto"/>
              <w:left w:val="single" w:sz="4" w:space="0" w:color="auto"/>
              <w:bottom w:val="single" w:sz="8" w:space="0" w:color="auto"/>
              <w:right w:val="single" w:sz="8" w:space="0" w:color="auto"/>
            </w:tcBorders>
            <w:shd w:val="clear" w:color="auto" w:fill="auto"/>
            <w:vAlign w:val="center"/>
          </w:tcPr>
          <w:p w14:paraId="7D601432" w14:textId="77777777" w:rsidR="002D552E" w:rsidRPr="00BA58C1" w:rsidRDefault="002D552E" w:rsidP="00D030F2">
            <w:pPr>
              <w:spacing w:line="0" w:lineRule="atLeast"/>
              <w:jc w:val="center"/>
              <w:rPr>
                <w:b/>
                <w:bCs/>
                <w:color w:val="000000"/>
                <w:szCs w:val="24"/>
              </w:rPr>
            </w:pPr>
            <w:r w:rsidRPr="00BA58C1">
              <w:rPr>
                <w:rFonts w:ascii="新細明體" w:hAnsi="新細明體" w:hint="eastAsia"/>
                <w:b/>
                <w:bCs/>
                <w:color w:val="000000"/>
                <w:szCs w:val="24"/>
              </w:rPr>
              <w:t>○</w:t>
            </w:r>
          </w:p>
        </w:tc>
        <w:tc>
          <w:tcPr>
            <w:tcW w:w="2409" w:type="dxa"/>
            <w:tcBorders>
              <w:top w:val="single" w:sz="8" w:space="0" w:color="auto"/>
              <w:left w:val="single" w:sz="4" w:space="0" w:color="auto"/>
              <w:bottom w:val="single" w:sz="8" w:space="0" w:color="auto"/>
              <w:right w:val="single" w:sz="4" w:space="0" w:color="auto"/>
            </w:tcBorders>
            <w:vAlign w:val="center"/>
          </w:tcPr>
          <w:p w14:paraId="69F3B1BB" w14:textId="77777777" w:rsidR="002D552E" w:rsidRPr="00BA58C1" w:rsidRDefault="002D552E" w:rsidP="00D030F2">
            <w:pPr>
              <w:spacing w:line="0" w:lineRule="atLeast"/>
              <w:jc w:val="center"/>
              <w:rPr>
                <w:b/>
                <w:bCs/>
                <w:color w:val="000000"/>
                <w:szCs w:val="24"/>
              </w:rPr>
            </w:pPr>
            <w:r w:rsidRPr="00BA58C1">
              <w:rPr>
                <w:rFonts w:ascii="新細明體" w:hAnsi="新細明體" w:hint="eastAsia"/>
                <w:b/>
                <w:bCs/>
                <w:color w:val="000000"/>
                <w:szCs w:val="24"/>
              </w:rPr>
              <w:t>╳</w:t>
            </w:r>
          </w:p>
        </w:tc>
        <w:tc>
          <w:tcPr>
            <w:tcW w:w="1985" w:type="dxa"/>
            <w:tcBorders>
              <w:top w:val="single" w:sz="8" w:space="0" w:color="auto"/>
              <w:left w:val="single" w:sz="4" w:space="0" w:color="auto"/>
              <w:bottom w:val="single" w:sz="8" w:space="0" w:color="auto"/>
              <w:right w:val="single" w:sz="8" w:space="0" w:color="auto"/>
            </w:tcBorders>
            <w:vAlign w:val="center"/>
          </w:tcPr>
          <w:p w14:paraId="44F63E9B" w14:textId="77777777" w:rsidR="002D552E" w:rsidRPr="00BA58C1" w:rsidRDefault="002D552E" w:rsidP="00D030F2">
            <w:pPr>
              <w:spacing w:line="0" w:lineRule="atLeast"/>
              <w:jc w:val="center"/>
              <w:rPr>
                <w:b/>
                <w:bCs/>
                <w:color w:val="000000"/>
                <w:szCs w:val="24"/>
              </w:rPr>
            </w:pPr>
            <w:r w:rsidRPr="00BA58C1">
              <w:rPr>
                <w:rFonts w:ascii="新細明體" w:hAnsi="新細明體" w:hint="eastAsia"/>
                <w:b/>
                <w:bCs/>
                <w:color w:val="000000"/>
                <w:szCs w:val="24"/>
              </w:rPr>
              <w:t>○</w:t>
            </w:r>
          </w:p>
        </w:tc>
      </w:tr>
      <w:tr w:rsidR="002D552E" w:rsidRPr="00A909FD" w14:paraId="33D7B7D6" w14:textId="77777777" w:rsidTr="002D552E">
        <w:trPr>
          <w:trHeight w:val="603"/>
        </w:trPr>
        <w:tc>
          <w:tcPr>
            <w:tcW w:w="567" w:type="dxa"/>
            <w:vMerge w:val="restart"/>
            <w:tcBorders>
              <w:top w:val="single" w:sz="8" w:space="0" w:color="auto"/>
              <w:left w:val="single" w:sz="8" w:space="0" w:color="auto"/>
              <w:right w:val="single" w:sz="8" w:space="0" w:color="auto"/>
            </w:tcBorders>
            <w:shd w:val="clear" w:color="auto" w:fill="auto"/>
            <w:noWrap/>
            <w:vAlign w:val="center"/>
            <w:hideMark/>
          </w:tcPr>
          <w:p w14:paraId="055C5451" w14:textId="77777777" w:rsidR="002D552E" w:rsidRPr="00A909FD" w:rsidRDefault="002D552E" w:rsidP="00D030F2">
            <w:pPr>
              <w:widowControl/>
              <w:spacing w:line="0" w:lineRule="atLeast"/>
              <w:jc w:val="center"/>
              <w:rPr>
                <w:rFonts w:ascii="標楷體" w:eastAsia="標楷體" w:hAnsi="標楷體" w:cs="新細明體"/>
                <w:color w:val="000000"/>
                <w:kern w:val="0"/>
                <w:szCs w:val="24"/>
              </w:rPr>
            </w:pPr>
            <w:r w:rsidRPr="00A909FD">
              <w:rPr>
                <w:rFonts w:ascii="標楷體" w:eastAsia="標楷體" w:hAnsi="標楷體" w:cs="新細明體" w:hint="eastAsia"/>
                <w:color w:val="000000"/>
                <w:kern w:val="0"/>
                <w:szCs w:val="24"/>
              </w:rPr>
              <w:t>8</w:t>
            </w:r>
          </w:p>
        </w:tc>
        <w:tc>
          <w:tcPr>
            <w:tcW w:w="1702" w:type="dxa"/>
            <w:vMerge w:val="restart"/>
            <w:tcBorders>
              <w:top w:val="single" w:sz="8" w:space="0" w:color="auto"/>
              <w:left w:val="nil"/>
              <w:right w:val="single" w:sz="8" w:space="0" w:color="auto"/>
            </w:tcBorders>
            <w:shd w:val="clear" w:color="auto" w:fill="auto"/>
            <w:noWrap/>
            <w:vAlign w:val="center"/>
            <w:hideMark/>
          </w:tcPr>
          <w:p w14:paraId="421B5BBA" w14:textId="77777777" w:rsidR="002D552E" w:rsidRPr="00A909FD" w:rsidRDefault="002D552E" w:rsidP="00D030F2">
            <w:pPr>
              <w:widowControl/>
              <w:spacing w:line="0" w:lineRule="atLeast"/>
              <w:rPr>
                <w:rFonts w:ascii="標楷體" w:eastAsia="標楷體" w:hAnsi="標楷體" w:cs="新細明體"/>
                <w:color w:val="000000"/>
                <w:kern w:val="0"/>
                <w:szCs w:val="24"/>
              </w:rPr>
            </w:pPr>
            <w:r w:rsidRPr="00A909FD">
              <w:rPr>
                <w:rFonts w:ascii="標楷體" w:eastAsia="標楷體" w:hAnsi="標楷體" w:cs="新細明體" w:hint="eastAsia"/>
                <w:color w:val="000000"/>
                <w:kern w:val="0"/>
                <w:szCs w:val="24"/>
              </w:rPr>
              <w:t>花蓮機場</w:t>
            </w:r>
          </w:p>
        </w:tc>
        <w:tc>
          <w:tcPr>
            <w:tcW w:w="1985" w:type="dxa"/>
            <w:tcBorders>
              <w:top w:val="single" w:sz="8" w:space="0" w:color="auto"/>
              <w:left w:val="nil"/>
              <w:bottom w:val="single" w:sz="4" w:space="0" w:color="auto"/>
              <w:right w:val="single" w:sz="4" w:space="0" w:color="auto"/>
            </w:tcBorders>
            <w:shd w:val="clear" w:color="auto" w:fill="auto"/>
            <w:noWrap/>
            <w:vAlign w:val="center"/>
            <w:hideMark/>
          </w:tcPr>
          <w:p w14:paraId="2E9AC02B" w14:textId="77777777" w:rsidR="002D552E" w:rsidRPr="00A909FD" w:rsidRDefault="002D552E" w:rsidP="00D030F2">
            <w:pPr>
              <w:spacing w:line="0" w:lineRule="atLeast"/>
              <w:rPr>
                <w:rFonts w:ascii="標楷體" w:eastAsia="標楷體" w:hAnsi="標楷體" w:cs="新細明體"/>
                <w:color w:val="000000"/>
                <w:kern w:val="0"/>
                <w:szCs w:val="24"/>
              </w:rPr>
            </w:pPr>
            <w:r w:rsidRPr="00A909FD">
              <w:rPr>
                <w:rFonts w:ascii="標楷體" w:eastAsia="標楷體" w:hAnsi="標楷體" w:cs="新細明體" w:hint="eastAsia"/>
                <w:color w:val="000000"/>
                <w:kern w:val="0"/>
                <w:szCs w:val="24"/>
              </w:rPr>
              <w:t>花蓮航空站03-8210700</w:t>
            </w:r>
          </w:p>
        </w:tc>
        <w:tc>
          <w:tcPr>
            <w:tcW w:w="1701" w:type="dxa"/>
            <w:tcBorders>
              <w:top w:val="single" w:sz="8" w:space="0" w:color="auto"/>
              <w:left w:val="single" w:sz="4" w:space="0" w:color="auto"/>
              <w:bottom w:val="single" w:sz="4" w:space="0" w:color="auto"/>
              <w:right w:val="single" w:sz="8" w:space="0" w:color="auto"/>
            </w:tcBorders>
            <w:shd w:val="clear" w:color="auto" w:fill="auto"/>
            <w:vAlign w:val="center"/>
          </w:tcPr>
          <w:p w14:paraId="01CB040C" w14:textId="77777777" w:rsidR="002D552E" w:rsidRPr="00BA58C1" w:rsidRDefault="002D552E" w:rsidP="00D030F2">
            <w:pPr>
              <w:spacing w:line="0" w:lineRule="atLeast"/>
              <w:jc w:val="center"/>
              <w:rPr>
                <w:b/>
                <w:bCs/>
                <w:color w:val="000000"/>
                <w:szCs w:val="24"/>
              </w:rPr>
            </w:pPr>
            <w:r w:rsidRPr="00BA58C1">
              <w:rPr>
                <w:rFonts w:ascii="新細明體" w:hAnsi="新細明體" w:hint="eastAsia"/>
                <w:b/>
                <w:bCs/>
                <w:color w:val="000000"/>
                <w:szCs w:val="24"/>
              </w:rPr>
              <w:t>○</w:t>
            </w:r>
          </w:p>
        </w:tc>
        <w:tc>
          <w:tcPr>
            <w:tcW w:w="2409" w:type="dxa"/>
            <w:tcBorders>
              <w:top w:val="single" w:sz="8" w:space="0" w:color="auto"/>
              <w:left w:val="single" w:sz="4" w:space="0" w:color="auto"/>
              <w:bottom w:val="single" w:sz="4" w:space="0" w:color="auto"/>
              <w:right w:val="single" w:sz="4" w:space="0" w:color="auto"/>
            </w:tcBorders>
            <w:vAlign w:val="center"/>
          </w:tcPr>
          <w:p w14:paraId="6466EC57" w14:textId="77777777" w:rsidR="002D552E" w:rsidRPr="00BA58C1" w:rsidRDefault="002D552E" w:rsidP="00D030F2">
            <w:pPr>
              <w:spacing w:line="0" w:lineRule="atLeast"/>
              <w:jc w:val="center"/>
              <w:rPr>
                <w:b/>
                <w:bCs/>
                <w:color w:val="000000"/>
                <w:szCs w:val="24"/>
              </w:rPr>
            </w:pPr>
            <w:r w:rsidRPr="00BA58C1">
              <w:rPr>
                <w:rFonts w:ascii="新細明體" w:hAnsi="新細明體" w:hint="eastAsia"/>
                <w:b/>
                <w:bCs/>
                <w:color w:val="000000"/>
                <w:szCs w:val="24"/>
              </w:rPr>
              <w:t>╳</w:t>
            </w:r>
          </w:p>
        </w:tc>
        <w:tc>
          <w:tcPr>
            <w:tcW w:w="1985" w:type="dxa"/>
            <w:tcBorders>
              <w:top w:val="single" w:sz="8" w:space="0" w:color="auto"/>
              <w:left w:val="single" w:sz="4" w:space="0" w:color="auto"/>
              <w:bottom w:val="single" w:sz="4" w:space="0" w:color="auto"/>
              <w:right w:val="single" w:sz="8" w:space="0" w:color="auto"/>
            </w:tcBorders>
            <w:vAlign w:val="center"/>
          </w:tcPr>
          <w:p w14:paraId="5B85B759" w14:textId="77777777" w:rsidR="002D552E" w:rsidRPr="00BA58C1" w:rsidRDefault="002D552E" w:rsidP="00D030F2">
            <w:pPr>
              <w:spacing w:line="0" w:lineRule="atLeast"/>
              <w:jc w:val="center"/>
              <w:rPr>
                <w:b/>
                <w:bCs/>
                <w:color w:val="000000"/>
                <w:szCs w:val="24"/>
              </w:rPr>
            </w:pPr>
            <w:r w:rsidRPr="00BA58C1">
              <w:rPr>
                <w:rFonts w:ascii="新細明體" w:hAnsi="新細明體" w:hint="eastAsia"/>
                <w:b/>
                <w:bCs/>
                <w:color w:val="000000"/>
                <w:szCs w:val="24"/>
              </w:rPr>
              <w:t>○</w:t>
            </w:r>
          </w:p>
        </w:tc>
      </w:tr>
      <w:tr w:rsidR="002D552E" w:rsidRPr="00A909FD" w14:paraId="363685D0" w14:textId="77777777" w:rsidTr="002D552E">
        <w:trPr>
          <w:trHeight w:val="1256"/>
        </w:trPr>
        <w:tc>
          <w:tcPr>
            <w:tcW w:w="567" w:type="dxa"/>
            <w:vMerge/>
            <w:tcBorders>
              <w:left w:val="single" w:sz="8" w:space="0" w:color="auto"/>
              <w:bottom w:val="single" w:sz="8" w:space="0" w:color="auto"/>
              <w:right w:val="single" w:sz="8" w:space="0" w:color="auto"/>
            </w:tcBorders>
            <w:shd w:val="clear" w:color="auto" w:fill="auto"/>
            <w:noWrap/>
            <w:vAlign w:val="center"/>
          </w:tcPr>
          <w:p w14:paraId="75B452CC" w14:textId="77777777" w:rsidR="002D552E" w:rsidRPr="00A909FD" w:rsidRDefault="002D552E" w:rsidP="00D030F2">
            <w:pPr>
              <w:widowControl/>
              <w:spacing w:line="0" w:lineRule="atLeast"/>
              <w:jc w:val="center"/>
              <w:rPr>
                <w:rFonts w:ascii="標楷體" w:eastAsia="標楷體" w:hAnsi="標楷體" w:cs="新細明體"/>
                <w:color w:val="000000"/>
                <w:kern w:val="0"/>
                <w:szCs w:val="24"/>
              </w:rPr>
            </w:pPr>
          </w:p>
        </w:tc>
        <w:tc>
          <w:tcPr>
            <w:tcW w:w="1702" w:type="dxa"/>
            <w:vMerge/>
            <w:tcBorders>
              <w:left w:val="nil"/>
              <w:bottom w:val="single" w:sz="8" w:space="0" w:color="auto"/>
              <w:right w:val="single" w:sz="8" w:space="0" w:color="auto"/>
            </w:tcBorders>
            <w:shd w:val="clear" w:color="auto" w:fill="auto"/>
            <w:noWrap/>
            <w:vAlign w:val="center"/>
          </w:tcPr>
          <w:p w14:paraId="21D955F2" w14:textId="77777777" w:rsidR="002D552E" w:rsidRPr="00A909FD" w:rsidRDefault="002D552E" w:rsidP="00D030F2">
            <w:pPr>
              <w:widowControl/>
              <w:spacing w:line="0" w:lineRule="atLeast"/>
              <w:rPr>
                <w:rFonts w:ascii="標楷體" w:eastAsia="標楷體" w:hAnsi="標楷體" w:cs="新細明體"/>
                <w:color w:val="000000"/>
                <w:kern w:val="0"/>
                <w:szCs w:val="24"/>
              </w:rPr>
            </w:pPr>
          </w:p>
        </w:tc>
        <w:tc>
          <w:tcPr>
            <w:tcW w:w="1985" w:type="dxa"/>
            <w:tcBorders>
              <w:top w:val="single" w:sz="4" w:space="0" w:color="auto"/>
              <w:left w:val="nil"/>
              <w:bottom w:val="single" w:sz="8" w:space="0" w:color="auto"/>
              <w:right w:val="single" w:sz="4" w:space="0" w:color="auto"/>
            </w:tcBorders>
            <w:shd w:val="clear" w:color="auto" w:fill="auto"/>
            <w:noWrap/>
            <w:vAlign w:val="center"/>
          </w:tcPr>
          <w:p w14:paraId="29C2E5E1" w14:textId="77777777" w:rsidR="002D552E" w:rsidRPr="00A909FD" w:rsidRDefault="002D552E" w:rsidP="00D030F2">
            <w:pPr>
              <w:widowControl/>
              <w:spacing w:line="0" w:lineRule="atLeast"/>
              <w:rPr>
                <w:rFonts w:ascii="標楷體" w:eastAsia="標楷體" w:hAnsi="標楷體" w:cs="新細明體"/>
                <w:color w:val="000000"/>
                <w:kern w:val="0"/>
                <w:szCs w:val="24"/>
              </w:rPr>
            </w:pPr>
            <w:r w:rsidRPr="00A909FD">
              <w:rPr>
                <w:rFonts w:ascii="標楷體" w:eastAsia="標楷體" w:hAnsi="標楷體" w:cs="新細明體" w:hint="eastAsia"/>
                <w:color w:val="000000"/>
                <w:kern w:val="0"/>
                <w:szCs w:val="24"/>
              </w:rPr>
              <w:t>空軍第五戰術</w:t>
            </w:r>
          </w:p>
          <w:p w14:paraId="34F9AEB9" w14:textId="77777777" w:rsidR="002D552E" w:rsidRPr="00A909FD" w:rsidRDefault="002D552E" w:rsidP="00D030F2">
            <w:pPr>
              <w:widowControl/>
              <w:spacing w:line="0" w:lineRule="atLeast"/>
              <w:rPr>
                <w:rFonts w:ascii="標楷體" w:eastAsia="標楷體" w:hAnsi="標楷體" w:cs="新細明體"/>
                <w:color w:val="000000"/>
                <w:kern w:val="0"/>
                <w:szCs w:val="24"/>
              </w:rPr>
            </w:pPr>
            <w:r w:rsidRPr="00A909FD">
              <w:rPr>
                <w:rFonts w:ascii="標楷體" w:eastAsia="標楷體" w:hAnsi="標楷體" w:cs="新細明體" w:hint="eastAsia"/>
                <w:color w:val="000000"/>
                <w:kern w:val="0"/>
                <w:szCs w:val="24"/>
              </w:rPr>
              <w:t>戰鬥機聯隊</w:t>
            </w:r>
          </w:p>
          <w:p w14:paraId="69B0BBB5" w14:textId="77777777" w:rsidR="002D552E" w:rsidRPr="00A909FD" w:rsidRDefault="002D552E" w:rsidP="00D030F2">
            <w:pPr>
              <w:spacing w:line="0" w:lineRule="atLeast"/>
              <w:rPr>
                <w:rFonts w:ascii="標楷體" w:eastAsia="標楷體" w:hAnsi="標楷體" w:cs="新細明體"/>
                <w:color w:val="000000"/>
                <w:kern w:val="0"/>
                <w:szCs w:val="24"/>
              </w:rPr>
            </w:pPr>
            <w:r w:rsidRPr="00A909FD">
              <w:rPr>
                <w:rFonts w:ascii="標楷體" w:eastAsia="標楷體" w:hAnsi="標楷體" w:cs="新細明體" w:hint="eastAsia"/>
                <w:color w:val="000000"/>
                <w:kern w:val="0"/>
                <w:szCs w:val="24"/>
              </w:rPr>
              <w:t>038-221143-5轉</w:t>
            </w:r>
            <w:r w:rsidRPr="00A909FD">
              <w:rPr>
                <w:rFonts w:ascii="標楷體" w:eastAsia="標楷體" w:hAnsi="標楷體" w:cs="新細明體"/>
                <w:color w:val="000000"/>
                <w:kern w:val="0"/>
                <w:szCs w:val="24"/>
              </w:rPr>
              <w:t>873222</w:t>
            </w:r>
          </w:p>
        </w:tc>
        <w:tc>
          <w:tcPr>
            <w:tcW w:w="1701" w:type="dxa"/>
            <w:tcBorders>
              <w:top w:val="single" w:sz="4" w:space="0" w:color="auto"/>
              <w:left w:val="single" w:sz="4" w:space="0" w:color="auto"/>
              <w:bottom w:val="single" w:sz="8" w:space="0" w:color="auto"/>
              <w:right w:val="single" w:sz="8" w:space="0" w:color="auto"/>
            </w:tcBorders>
            <w:shd w:val="clear" w:color="auto" w:fill="auto"/>
            <w:vAlign w:val="center"/>
          </w:tcPr>
          <w:p w14:paraId="3C1DFA0D" w14:textId="77777777" w:rsidR="002D552E" w:rsidRPr="00BA58C1" w:rsidRDefault="002D552E" w:rsidP="00D030F2">
            <w:pPr>
              <w:spacing w:line="0" w:lineRule="atLeast"/>
              <w:jc w:val="center"/>
              <w:rPr>
                <w:b/>
                <w:bCs/>
                <w:color w:val="000000"/>
                <w:szCs w:val="24"/>
              </w:rPr>
            </w:pPr>
            <w:r w:rsidRPr="00BA58C1">
              <w:rPr>
                <w:rFonts w:ascii="新細明體" w:hAnsi="新細明體" w:hint="eastAsia"/>
                <w:b/>
                <w:bCs/>
                <w:color w:val="000000"/>
                <w:szCs w:val="24"/>
              </w:rPr>
              <w:t>○</w:t>
            </w:r>
          </w:p>
        </w:tc>
        <w:tc>
          <w:tcPr>
            <w:tcW w:w="2409" w:type="dxa"/>
            <w:tcBorders>
              <w:top w:val="single" w:sz="4" w:space="0" w:color="auto"/>
              <w:left w:val="single" w:sz="4" w:space="0" w:color="auto"/>
              <w:bottom w:val="single" w:sz="8" w:space="0" w:color="auto"/>
              <w:right w:val="single" w:sz="4" w:space="0" w:color="auto"/>
            </w:tcBorders>
            <w:vAlign w:val="center"/>
          </w:tcPr>
          <w:p w14:paraId="650EA2C1" w14:textId="77777777" w:rsidR="002D552E" w:rsidRPr="00BA58C1" w:rsidRDefault="002D552E" w:rsidP="00D030F2">
            <w:pPr>
              <w:spacing w:line="0" w:lineRule="atLeast"/>
              <w:jc w:val="center"/>
              <w:rPr>
                <w:b/>
                <w:bCs/>
                <w:color w:val="000000"/>
                <w:szCs w:val="24"/>
              </w:rPr>
            </w:pPr>
            <w:r w:rsidRPr="00BA58C1">
              <w:rPr>
                <w:rFonts w:ascii="新細明體" w:hAnsi="新細明體" w:hint="eastAsia"/>
                <w:b/>
                <w:bCs/>
                <w:color w:val="000000"/>
                <w:szCs w:val="24"/>
              </w:rPr>
              <w:t>○</w:t>
            </w:r>
          </w:p>
        </w:tc>
        <w:tc>
          <w:tcPr>
            <w:tcW w:w="1985" w:type="dxa"/>
            <w:tcBorders>
              <w:top w:val="single" w:sz="4" w:space="0" w:color="auto"/>
              <w:left w:val="single" w:sz="4" w:space="0" w:color="auto"/>
              <w:bottom w:val="single" w:sz="8" w:space="0" w:color="auto"/>
              <w:right w:val="single" w:sz="8" w:space="0" w:color="auto"/>
            </w:tcBorders>
            <w:vAlign w:val="center"/>
          </w:tcPr>
          <w:p w14:paraId="7D86C4BD" w14:textId="77777777" w:rsidR="002D552E" w:rsidRPr="00BA58C1" w:rsidRDefault="002D552E" w:rsidP="00D030F2">
            <w:pPr>
              <w:spacing w:line="0" w:lineRule="atLeast"/>
              <w:jc w:val="center"/>
              <w:rPr>
                <w:b/>
                <w:bCs/>
                <w:color w:val="000000"/>
                <w:szCs w:val="24"/>
              </w:rPr>
            </w:pPr>
            <w:r w:rsidRPr="00BA58C1">
              <w:rPr>
                <w:rFonts w:ascii="新細明體" w:hAnsi="新細明體" w:hint="eastAsia"/>
                <w:b/>
                <w:bCs/>
                <w:color w:val="000000"/>
                <w:szCs w:val="24"/>
              </w:rPr>
              <w:t>○</w:t>
            </w:r>
          </w:p>
        </w:tc>
      </w:tr>
      <w:tr w:rsidR="002D552E" w:rsidRPr="00A909FD" w14:paraId="53C39BB6" w14:textId="77777777" w:rsidTr="002D552E">
        <w:trPr>
          <w:trHeight w:val="567"/>
        </w:trPr>
        <w:tc>
          <w:tcPr>
            <w:tcW w:w="567"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64B85FD7" w14:textId="77777777" w:rsidR="002D552E" w:rsidRPr="00A909FD" w:rsidRDefault="002D552E" w:rsidP="00D030F2">
            <w:pPr>
              <w:widowControl/>
              <w:spacing w:line="0" w:lineRule="atLeast"/>
              <w:jc w:val="center"/>
              <w:rPr>
                <w:rFonts w:ascii="標楷體" w:eastAsia="標楷體" w:hAnsi="標楷體" w:cs="新細明體"/>
                <w:color w:val="000000"/>
                <w:kern w:val="0"/>
                <w:szCs w:val="24"/>
              </w:rPr>
            </w:pPr>
            <w:r w:rsidRPr="00A909FD">
              <w:rPr>
                <w:rFonts w:ascii="標楷體" w:eastAsia="標楷體" w:hAnsi="標楷體" w:cs="新細明體" w:hint="eastAsia"/>
                <w:color w:val="000000"/>
                <w:kern w:val="0"/>
                <w:szCs w:val="24"/>
              </w:rPr>
              <w:t>9</w:t>
            </w:r>
          </w:p>
        </w:tc>
        <w:tc>
          <w:tcPr>
            <w:tcW w:w="1702" w:type="dxa"/>
            <w:tcBorders>
              <w:top w:val="single" w:sz="8" w:space="0" w:color="auto"/>
              <w:left w:val="nil"/>
              <w:bottom w:val="single" w:sz="8" w:space="0" w:color="auto"/>
              <w:right w:val="single" w:sz="8" w:space="0" w:color="auto"/>
            </w:tcBorders>
            <w:shd w:val="clear" w:color="auto" w:fill="auto"/>
            <w:noWrap/>
            <w:vAlign w:val="center"/>
            <w:hideMark/>
          </w:tcPr>
          <w:p w14:paraId="1041AECC" w14:textId="77777777" w:rsidR="002D552E" w:rsidRPr="00A909FD" w:rsidRDefault="002D552E" w:rsidP="00D030F2">
            <w:pPr>
              <w:widowControl/>
              <w:spacing w:line="0" w:lineRule="atLeast"/>
              <w:rPr>
                <w:rFonts w:ascii="標楷體" w:eastAsia="標楷體" w:hAnsi="標楷體" w:cs="新細明體"/>
                <w:color w:val="000000"/>
                <w:kern w:val="0"/>
                <w:szCs w:val="24"/>
              </w:rPr>
            </w:pPr>
            <w:r w:rsidRPr="00A909FD">
              <w:rPr>
                <w:rFonts w:ascii="標楷體" w:eastAsia="標楷體" w:hAnsi="標楷體" w:cs="新細明體" w:hint="eastAsia"/>
                <w:color w:val="000000"/>
                <w:kern w:val="0"/>
                <w:szCs w:val="24"/>
              </w:rPr>
              <w:t>臺東豐年機場</w:t>
            </w:r>
          </w:p>
        </w:tc>
        <w:tc>
          <w:tcPr>
            <w:tcW w:w="1985" w:type="dxa"/>
            <w:tcBorders>
              <w:top w:val="single" w:sz="8" w:space="0" w:color="auto"/>
              <w:left w:val="nil"/>
              <w:bottom w:val="single" w:sz="8" w:space="0" w:color="auto"/>
              <w:right w:val="single" w:sz="4" w:space="0" w:color="auto"/>
            </w:tcBorders>
            <w:shd w:val="clear" w:color="auto" w:fill="auto"/>
            <w:noWrap/>
            <w:vAlign w:val="center"/>
            <w:hideMark/>
          </w:tcPr>
          <w:p w14:paraId="42DB8CF8" w14:textId="77777777" w:rsidR="002D552E" w:rsidRPr="00A909FD" w:rsidRDefault="002D552E" w:rsidP="00D030F2">
            <w:pPr>
              <w:widowControl/>
              <w:spacing w:line="0" w:lineRule="atLeast"/>
              <w:rPr>
                <w:rFonts w:ascii="標楷體" w:eastAsia="標楷體" w:hAnsi="標楷體" w:cs="新細明體"/>
                <w:color w:val="000000"/>
                <w:kern w:val="0"/>
                <w:szCs w:val="24"/>
              </w:rPr>
            </w:pPr>
            <w:r w:rsidRPr="00A909FD">
              <w:rPr>
                <w:rFonts w:ascii="標楷體" w:eastAsia="標楷體" w:hAnsi="標楷體" w:cs="新細明體"/>
                <w:color w:val="000000"/>
                <w:kern w:val="0"/>
                <w:szCs w:val="24"/>
              </w:rPr>
              <w:t>臺東航空站</w:t>
            </w:r>
            <w:r w:rsidRPr="00A909FD">
              <w:rPr>
                <w:rFonts w:ascii="標楷體" w:eastAsia="標楷體" w:hAnsi="標楷體" w:cs="新細明體" w:hint="eastAsia"/>
                <w:color w:val="000000"/>
                <w:kern w:val="0"/>
                <w:szCs w:val="24"/>
              </w:rPr>
              <w:t>089-362507</w:t>
            </w:r>
          </w:p>
        </w:tc>
        <w:tc>
          <w:tcPr>
            <w:tcW w:w="1701" w:type="dxa"/>
            <w:tcBorders>
              <w:top w:val="single" w:sz="8" w:space="0" w:color="auto"/>
              <w:left w:val="single" w:sz="4" w:space="0" w:color="auto"/>
              <w:bottom w:val="single" w:sz="8" w:space="0" w:color="auto"/>
              <w:right w:val="single" w:sz="8" w:space="0" w:color="auto"/>
            </w:tcBorders>
            <w:shd w:val="clear" w:color="auto" w:fill="auto"/>
            <w:vAlign w:val="center"/>
          </w:tcPr>
          <w:p w14:paraId="7BBBDD28" w14:textId="77777777" w:rsidR="002D552E" w:rsidRPr="00BA58C1" w:rsidRDefault="002D552E" w:rsidP="00D030F2">
            <w:pPr>
              <w:spacing w:line="0" w:lineRule="atLeast"/>
              <w:jc w:val="center"/>
              <w:rPr>
                <w:b/>
                <w:bCs/>
                <w:color w:val="000000"/>
                <w:szCs w:val="24"/>
              </w:rPr>
            </w:pPr>
            <w:r w:rsidRPr="00BA58C1">
              <w:rPr>
                <w:rFonts w:ascii="新細明體" w:hAnsi="新細明體" w:hint="eastAsia"/>
                <w:b/>
                <w:bCs/>
                <w:color w:val="000000"/>
                <w:szCs w:val="24"/>
              </w:rPr>
              <w:t>○</w:t>
            </w:r>
          </w:p>
        </w:tc>
        <w:tc>
          <w:tcPr>
            <w:tcW w:w="2409" w:type="dxa"/>
            <w:tcBorders>
              <w:top w:val="single" w:sz="8" w:space="0" w:color="auto"/>
              <w:left w:val="single" w:sz="4" w:space="0" w:color="auto"/>
              <w:bottom w:val="single" w:sz="8" w:space="0" w:color="auto"/>
              <w:right w:val="single" w:sz="4" w:space="0" w:color="auto"/>
            </w:tcBorders>
            <w:vAlign w:val="center"/>
          </w:tcPr>
          <w:p w14:paraId="71204A47" w14:textId="77777777" w:rsidR="002D552E" w:rsidRPr="00BA58C1" w:rsidRDefault="002D552E" w:rsidP="00D030F2">
            <w:pPr>
              <w:spacing w:line="0" w:lineRule="atLeast"/>
              <w:jc w:val="center"/>
              <w:rPr>
                <w:b/>
                <w:bCs/>
                <w:color w:val="000000"/>
                <w:szCs w:val="24"/>
              </w:rPr>
            </w:pPr>
            <w:r w:rsidRPr="00BA58C1">
              <w:rPr>
                <w:rFonts w:ascii="新細明體" w:hAnsi="新細明體" w:hint="eastAsia"/>
                <w:b/>
                <w:bCs/>
                <w:color w:val="000000"/>
                <w:szCs w:val="24"/>
              </w:rPr>
              <w:t>╳</w:t>
            </w:r>
          </w:p>
        </w:tc>
        <w:tc>
          <w:tcPr>
            <w:tcW w:w="1985" w:type="dxa"/>
            <w:tcBorders>
              <w:top w:val="single" w:sz="8" w:space="0" w:color="auto"/>
              <w:left w:val="single" w:sz="4" w:space="0" w:color="auto"/>
              <w:bottom w:val="single" w:sz="8" w:space="0" w:color="auto"/>
              <w:right w:val="single" w:sz="8" w:space="0" w:color="auto"/>
            </w:tcBorders>
            <w:vAlign w:val="center"/>
          </w:tcPr>
          <w:p w14:paraId="7ECE84A5" w14:textId="77777777" w:rsidR="002D552E" w:rsidRPr="00BA58C1" w:rsidRDefault="002D552E" w:rsidP="00D030F2">
            <w:pPr>
              <w:spacing w:line="0" w:lineRule="atLeast"/>
              <w:jc w:val="center"/>
              <w:rPr>
                <w:b/>
                <w:bCs/>
                <w:color w:val="000000"/>
                <w:szCs w:val="24"/>
              </w:rPr>
            </w:pPr>
            <w:r w:rsidRPr="00BA58C1">
              <w:rPr>
                <w:rFonts w:ascii="新細明體" w:hAnsi="新細明體" w:hint="eastAsia"/>
                <w:b/>
                <w:bCs/>
                <w:color w:val="000000"/>
                <w:szCs w:val="24"/>
              </w:rPr>
              <w:t>○</w:t>
            </w:r>
          </w:p>
        </w:tc>
      </w:tr>
      <w:tr w:rsidR="002D552E" w:rsidRPr="00A909FD" w14:paraId="753F7682" w14:textId="77777777" w:rsidTr="002D552E">
        <w:trPr>
          <w:trHeight w:val="567"/>
        </w:trPr>
        <w:tc>
          <w:tcPr>
            <w:tcW w:w="567"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12397301" w14:textId="77777777" w:rsidR="002D552E" w:rsidRPr="00A909FD" w:rsidRDefault="002D552E" w:rsidP="00D030F2">
            <w:pPr>
              <w:widowControl/>
              <w:spacing w:line="0" w:lineRule="atLeast"/>
              <w:jc w:val="center"/>
              <w:rPr>
                <w:rFonts w:ascii="標楷體" w:eastAsia="標楷體" w:hAnsi="標楷體" w:cs="新細明體"/>
                <w:color w:val="000000"/>
                <w:kern w:val="0"/>
                <w:szCs w:val="24"/>
              </w:rPr>
            </w:pPr>
            <w:r w:rsidRPr="00A909FD">
              <w:rPr>
                <w:rFonts w:ascii="標楷體" w:eastAsia="標楷體" w:hAnsi="標楷體" w:cs="新細明體" w:hint="eastAsia"/>
                <w:color w:val="000000"/>
                <w:kern w:val="0"/>
                <w:szCs w:val="24"/>
              </w:rPr>
              <w:t>10</w:t>
            </w:r>
          </w:p>
        </w:tc>
        <w:tc>
          <w:tcPr>
            <w:tcW w:w="1702" w:type="dxa"/>
            <w:tcBorders>
              <w:top w:val="single" w:sz="8" w:space="0" w:color="auto"/>
              <w:left w:val="nil"/>
              <w:bottom w:val="single" w:sz="8" w:space="0" w:color="auto"/>
              <w:right w:val="single" w:sz="8" w:space="0" w:color="auto"/>
            </w:tcBorders>
            <w:shd w:val="clear" w:color="auto" w:fill="auto"/>
            <w:noWrap/>
            <w:vAlign w:val="center"/>
            <w:hideMark/>
          </w:tcPr>
          <w:p w14:paraId="40FDB7B1" w14:textId="77777777" w:rsidR="002D552E" w:rsidRPr="00A909FD" w:rsidRDefault="002D552E" w:rsidP="00D030F2">
            <w:pPr>
              <w:widowControl/>
              <w:spacing w:line="0" w:lineRule="atLeast"/>
              <w:rPr>
                <w:rFonts w:ascii="標楷體" w:eastAsia="標楷體" w:hAnsi="標楷體" w:cs="新細明體"/>
                <w:color w:val="000000"/>
                <w:kern w:val="0"/>
                <w:szCs w:val="24"/>
              </w:rPr>
            </w:pPr>
            <w:r w:rsidRPr="00A909FD">
              <w:rPr>
                <w:rFonts w:ascii="標楷體" w:eastAsia="標楷體" w:hAnsi="標楷體" w:cs="新細明體" w:hint="eastAsia"/>
                <w:color w:val="000000"/>
                <w:kern w:val="0"/>
                <w:szCs w:val="24"/>
              </w:rPr>
              <w:t>綠島機場</w:t>
            </w:r>
          </w:p>
        </w:tc>
        <w:tc>
          <w:tcPr>
            <w:tcW w:w="1985" w:type="dxa"/>
            <w:tcBorders>
              <w:top w:val="single" w:sz="8" w:space="0" w:color="auto"/>
              <w:left w:val="nil"/>
              <w:bottom w:val="single" w:sz="8" w:space="0" w:color="auto"/>
              <w:right w:val="single" w:sz="4" w:space="0" w:color="auto"/>
            </w:tcBorders>
            <w:shd w:val="clear" w:color="auto" w:fill="auto"/>
            <w:noWrap/>
            <w:vAlign w:val="center"/>
            <w:hideMark/>
          </w:tcPr>
          <w:p w14:paraId="607CE255" w14:textId="77777777" w:rsidR="002D552E" w:rsidRPr="00A909FD" w:rsidRDefault="002D552E" w:rsidP="00D030F2">
            <w:pPr>
              <w:widowControl/>
              <w:spacing w:line="0" w:lineRule="atLeast"/>
              <w:rPr>
                <w:rFonts w:ascii="標楷體" w:eastAsia="標楷體" w:hAnsi="標楷體" w:cs="新細明體"/>
                <w:color w:val="000000"/>
                <w:kern w:val="0"/>
                <w:szCs w:val="24"/>
              </w:rPr>
            </w:pPr>
            <w:r w:rsidRPr="00A909FD">
              <w:rPr>
                <w:rFonts w:ascii="標楷體" w:eastAsia="標楷體" w:hAnsi="標楷體" w:cs="新細明體" w:hint="eastAsia"/>
                <w:color w:val="000000"/>
                <w:kern w:val="0"/>
                <w:szCs w:val="24"/>
              </w:rPr>
              <w:t>綠島</w:t>
            </w:r>
            <w:r w:rsidRPr="00A909FD">
              <w:rPr>
                <w:rFonts w:ascii="標楷體" w:eastAsia="標楷體" w:hAnsi="標楷體" w:cs="新細明體"/>
                <w:color w:val="000000"/>
                <w:kern w:val="0"/>
                <w:szCs w:val="24"/>
              </w:rPr>
              <w:t>航空站</w:t>
            </w:r>
            <w:r w:rsidRPr="00A909FD">
              <w:rPr>
                <w:rFonts w:ascii="標楷體" w:eastAsia="標楷體" w:hAnsi="標楷體" w:cs="新細明體" w:hint="eastAsia"/>
                <w:color w:val="000000"/>
                <w:kern w:val="0"/>
                <w:szCs w:val="24"/>
              </w:rPr>
              <w:t>089-671194</w:t>
            </w:r>
          </w:p>
        </w:tc>
        <w:tc>
          <w:tcPr>
            <w:tcW w:w="1701" w:type="dxa"/>
            <w:tcBorders>
              <w:top w:val="single" w:sz="8" w:space="0" w:color="auto"/>
              <w:left w:val="single" w:sz="4" w:space="0" w:color="auto"/>
              <w:bottom w:val="single" w:sz="8" w:space="0" w:color="auto"/>
              <w:right w:val="single" w:sz="8" w:space="0" w:color="auto"/>
            </w:tcBorders>
            <w:shd w:val="clear" w:color="auto" w:fill="auto"/>
            <w:vAlign w:val="center"/>
          </w:tcPr>
          <w:p w14:paraId="3203B956" w14:textId="77777777" w:rsidR="002D552E" w:rsidRPr="00BA58C1" w:rsidRDefault="002D552E" w:rsidP="00D030F2">
            <w:pPr>
              <w:spacing w:line="0" w:lineRule="atLeast"/>
              <w:jc w:val="center"/>
              <w:rPr>
                <w:b/>
                <w:bCs/>
                <w:color w:val="000000"/>
                <w:szCs w:val="24"/>
              </w:rPr>
            </w:pPr>
            <w:r w:rsidRPr="00BA58C1">
              <w:rPr>
                <w:rFonts w:ascii="新細明體" w:hAnsi="新細明體" w:hint="eastAsia"/>
                <w:b/>
                <w:bCs/>
                <w:color w:val="000000"/>
                <w:szCs w:val="24"/>
              </w:rPr>
              <w:t>○</w:t>
            </w:r>
          </w:p>
        </w:tc>
        <w:tc>
          <w:tcPr>
            <w:tcW w:w="2409" w:type="dxa"/>
            <w:tcBorders>
              <w:top w:val="single" w:sz="8" w:space="0" w:color="auto"/>
              <w:left w:val="single" w:sz="4" w:space="0" w:color="auto"/>
              <w:bottom w:val="single" w:sz="8" w:space="0" w:color="auto"/>
              <w:right w:val="single" w:sz="4" w:space="0" w:color="auto"/>
            </w:tcBorders>
            <w:vAlign w:val="center"/>
          </w:tcPr>
          <w:p w14:paraId="53E9E5A4" w14:textId="77777777" w:rsidR="002D552E" w:rsidRPr="00BA58C1" w:rsidRDefault="002D552E" w:rsidP="00D030F2">
            <w:pPr>
              <w:spacing w:line="0" w:lineRule="atLeast"/>
              <w:jc w:val="center"/>
              <w:rPr>
                <w:b/>
                <w:bCs/>
                <w:color w:val="000000"/>
                <w:szCs w:val="24"/>
              </w:rPr>
            </w:pPr>
            <w:r w:rsidRPr="00BA58C1">
              <w:rPr>
                <w:rFonts w:ascii="新細明體" w:hAnsi="新細明體" w:hint="eastAsia"/>
                <w:b/>
                <w:bCs/>
                <w:color w:val="000000"/>
                <w:szCs w:val="24"/>
              </w:rPr>
              <w:t>╳</w:t>
            </w:r>
          </w:p>
        </w:tc>
        <w:tc>
          <w:tcPr>
            <w:tcW w:w="1985" w:type="dxa"/>
            <w:tcBorders>
              <w:top w:val="single" w:sz="8" w:space="0" w:color="auto"/>
              <w:left w:val="single" w:sz="4" w:space="0" w:color="auto"/>
              <w:bottom w:val="single" w:sz="8" w:space="0" w:color="auto"/>
              <w:right w:val="single" w:sz="8" w:space="0" w:color="auto"/>
            </w:tcBorders>
            <w:vAlign w:val="center"/>
          </w:tcPr>
          <w:p w14:paraId="4F1BB6C5" w14:textId="77777777" w:rsidR="002D552E" w:rsidRPr="00BA58C1" w:rsidRDefault="002D552E" w:rsidP="00D030F2">
            <w:pPr>
              <w:spacing w:line="0" w:lineRule="atLeast"/>
              <w:jc w:val="center"/>
              <w:rPr>
                <w:b/>
                <w:bCs/>
                <w:color w:val="000000"/>
                <w:szCs w:val="24"/>
              </w:rPr>
            </w:pPr>
            <w:r w:rsidRPr="00BA58C1">
              <w:rPr>
                <w:rFonts w:ascii="新細明體" w:hAnsi="新細明體" w:hint="eastAsia"/>
                <w:b/>
                <w:bCs/>
                <w:color w:val="000000"/>
                <w:szCs w:val="24"/>
              </w:rPr>
              <w:t>○</w:t>
            </w:r>
          </w:p>
        </w:tc>
      </w:tr>
      <w:tr w:rsidR="002D552E" w:rsidRPr="00A909FD" w14:paraId="0302FE37" w14:textId="77777777" w:rsidTr="002D552E">
        <w:trPr>
          <w:trHeight w:val="567"/>
        </w:trPr>
        <w:tc>
          <w:tcPr>
            <w:tcW w:w="567"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1EB25C5A" w14:textId="77777777" w:rsidR="002D552E" w:rsidRPr="00A909FD" w:rsidRDefault="002D552E" w:rsidP="00D030F2">
            <w:pPr>
              <w:widowControl/>
              <w:spacing w:line="0" w:lineRule="atLeast"/>
              <w:jc w:val="center"/>
              <w:rPr>
                <w:rFonts w:ascii="標楷體" w:eastAsia="標楷體" w:hAnsi="標楷體" w:cs="新細明體"/>
                <w:color w:val="000000"/>
                <w:kern w:val="0"/>
                <w:szCs w:val="24"/>
              </w:rPr>
            </w:pPr>
            <w:r w:rsidRPr="00A909FD">
              <w:rPr>
                <w:rFonts w:ascii="標楷體" w:eastAsia="標楷體" w:hAnsi="標楷體" w:cs="新細明體" w:hint="eastAsia"/>
                <w:color w:val="000000"/>
                <w:kern w:val="0"/>
                <w:szCs w:val="24"/>
              </w:rPr>
              <w:t>11</w:t>
            </w:r>
          </w:p>
        </w:tc>
        <w:tc>
          <w:tcPr>
            <w:tcW w:w="1702" w:type="dxa"/>
            <w:tcBorders>
              <w:top w:val="single" w:sz="8" w:space="0" w:color="auto"/>
              <w:left w:val="nil"/>
              <w:bottom w:val="single" w:sz="8" w:space="0" w:color="auto"/>
              <w:right w:val="single" w:sz="8" w:space="0" w:color="auto"/>
            </w:tcBorders>
            <w:shd w:val="clear" w:color="auto" w:fill="auto"/>
            <w:noWrap/>
            <w:vAlign w:val="center"/>
            <w:hideMark/>
          </w:tcPr>
          <w:p w14:paraId="3B8DBDBD" w14:textId="77777777" w:rsidR="002D552E" w:rsidRPr="00A909FD" w:rsidRDefault="002D552E" w:rsidP="00D030F2">
            <w:pPr>
              <w:widowControl/>
              <w:spacing w:line="0" w:lineRule="atLeast"/>
              <w:rPr>
                <w:rFonts w:ascii="標楷體" w:eastAsia="標楷體" w:hAnsi="標楷體" w:cs="新細明體"/>
                <w:color w:val="000000"/>
                <w:kern w:val="0"/>
                <w:szCs w:val="24"/>
              </w:rPr>
            </w:pPr>
            <w:r w:rsidRPr="00A909FD">
              <w:rPr>
                <w:rFonts w:ascii="標楷體" w:eastAsia="標楷體" w:hAnsi="標楷體" w:cs="新細明體" w:hint="eastAsia"/>
                <w:color w:val="000000"/>
                <w:kern w:val="0"/>
                <w:szCs w:val="24"/>
              </w:rPr>
              <w:t>蘭嶼機場</w:t>
            </w:r>
          </w:p>
        </w:tc>
        <w:tc>
          <w:tcPr>
            <w:tcW w:w="1985" w:type="dxa"/>
            <w:tcBorders>
              <w:top w:val="single" w:sz="8" w:space="0" w:color="auto"/>
              <w:left w:val="nil"/>
              <w:bottom w:val="single" w:sz="8" w:space="0" w:color="auto"/>
              <w:right w:val="single" w:sz="4" w:space="0" w:color="auto"/>
            </w:tcBorders>
            <w:shd w:val="clear" w:color="auto" w:fill="auto"/>
            <w:noWrap/>
            <w:vAlign w:val="center"/>
            <w:hideMark/>
          </w:tcPr>
          <w:p w14:paraId="47B4DBB8" w14:textId="77777777" w:rsidR="002D552E" w:rsidRPr="00A909FD" w:rsidRDefault="002D552E" w:rsidP="00D030F2">
            <w:pPr>
              <w:widowControl/>
              <w:spacing w:line="0" w:lineRule="atLeast"/>
              <w:rPr>
                <w:rFonts w:ascii="標楷體" w:eastAsia="標楷體" w:hAnsi="標楷體" w:cs="新細明體"/>
                <w:color w:val="000000"/>
                <w:kern w:val="0"/>
                <w:szCs w:val="24"/>
              </w:rPr>
            </w:pPr>
            <w:r w:rsidRPr="00A909FD">
              <w:rPr>
                <w:rFonts w:ascii="標楷體" w:eastAsia="標楷體" w:hAnsi="標楷體" w:cs="新細明體" w:hint="eastAsia"/>
                <w:color w:val="000000"/>
                <w:kern w:val="0"/>
                <w:szCs w:val="24"/>
              </w:rPr>
              <w:t>蘭嶼</w:t>
            </w:r>
            <w:r w:rsidRPr="00A909FD">
              <w:rPr>
                <w:rFonts w:ascii="標楷體" w:eastAsia="標楷體" w:hAnsi="標楷體" w:cs="新細明體"/>
                <w:color w:val="000000"/>
                <w:kern w:val="0"/>
                <w:szCs w:val="24"/>
              </w:rPr>
              <w:t>航空站</w:t>
            </w:r>
            <w:r w:rsidRPr="00A909FD">
              <w:rPr>
                <w:rFonts w:ascii="標楷體" w:eastAsia="標楷體" w:hAnsi="標楷體" w:cs="新細明體" w:hint="eastAsia"/>
                <w:color w:val="000000"/>
                <w:kern w:val="0"/>
                <w:szCs w:val="24"/>
              </w:rPr>
              <w:t>089-732220</w:t>
            </w:r>
          </w:p>
        </w:tc>
        <w:tc>
          <w:tcPr>
            <w:tcW w:w="1701" w:type="dxa"/>
            <w:tcBorders>
              <w:top w:val="single" w:sz="8" w:space="0" w:color="auto"/>
              <w:left w:val="single" w:sz="4" w:space="0" w:color="auto"/>
              <w:bottom w:val="single" w:sz="8" w:space="0" w:color="auto"/>
              <w:right w:val="single" w:sz="8" w:space="0" w:color="auto"/>
            </w:tcBorders>
            <w:shd w:val="clear" w:color="auto" w:fill="auto"/>
            <w:vAlign w:val="center"/>
          </w:tcPr>
          <w:p w14:paraId="005DF671" w14:textId="77777777" w:rsidR="002D552E" w:rsidRPr="00BA58C1" w:rsidRDefault="002D552E" w:rsidP="00D030F2">
            <w:pPr>
              <w:spacing w:line="0" w:lineRule="atLeast"/>
              <w:jc w:val="center"/>
              <w:rPr>
                <w:b/>
                <w:bCs/>
                <w:color w:val="000000"/>
                <w:szCs w:val="24"/>
              </w:rPr>
            </w:pPr>
            <w:r w:rsidRPr="00BA58C1">
              <w:rPr>
                <w:rFonts w:ascii="新細明體" w:hAnsi="新細明體" w:hint="eastAsia"/>
                <w:b/>
                <w:bCs/>
                <w:color w:val="000000"/>
                <w:szCs w:val="24"/>
              </w:rPr>
              <w:t>○</w:t>
            </w:r>
          </w:p>
        </w:tc>
        <w:tc>
          <w:tcPr>
            <w:tcW w:w="2409" w:type="dxa"/>
            <w:tcBorders>
              <w:top w:val="single" w:sz="8" w:space="0" w:color="auto"/>
              <w:left w:val="single" w:sz="4" w:space="0" w:color="auto"/>
              <w:bottom w:val="single" w:sz="8" w:space="0" w:color="auto"/>
              <w:right w:val="single" w:sz="4" w:space="0" w:color="auto"/>
            </w:tcBorders>
            <w:vAlign w:val="center"/>
          </w:tcPr>
          <w:p w14:paraId="2FC4034D" w14:textId="77777777" w:rsidR="002D552E" w:rsidRPr="00BA58C1" w:rsidRDefault="002D552E" w:rsidP="00D030F2">
            <w:pPr>
              <w:spacing w:line="0" w:lineRule="atLeast"/>
              <w:jc w:val="center"/>
              <w:rPr>
                <w:b/>
                <w:bCs/>
                <w:color w:val="000000"/>
                <w:szCs w:val="24"/>
              </w:rPr>
            </w:pPr>
            <w:r w:rsidRPr="00BA58C1">
              <w:rPr>
                <w:rFonts w:ascii="新細明體" w:hAnsi="新細明體" w:hint="eastAsia"/>
                <w:b/>
                <w:bCs/>
                <w:color w:val="000000"/>
                <w:szCs w:val="24"/>
              </w:rPr>
              <w:t>╳</w:t>
            </w:r>
          </w:p>
        </w:tc>
        <w:tc>
          <w:tcPr>
            <w:tcW w:w="1985" w:type="dxa"/>
            <w:tcBorders>
              <w:top w:val="single" w:sz="8" w:space="0" w:color="auto"/>
              <w:left w:val="single" w:sz="4" w:space="0" w:color="auto"/>
              <w:bottom w:val="single" w:sz="8" w:space="0" w:color="auto"/>
              <w:right w:val="single" w:sz="8" w:space="0" w:color="auto"/>
            </w:tcBorders>
            <w:vAlign w:val="center"/>
          </w:tcPr>
          <w:p w14:paraId="0DBF67EF" w14:textId="77777777" w:rsidR="002D552E" w:rsidRPr="00BA58C1" w:rsidRDefault="002D552E" w:rsidP="00D030F2">
            <w:pPr>
              <w:spacing w:line="0" w:lineRule="atLeast"/>
              <w:jc w:val="center"/>
              <w:rPr>
                <w:b/>
                <w:bCs/>
                <w:color w:val="000000"/>
                <w:szCs w:val="24"/>
              </w:rPr>
            </w:pPr>
            <w:r w:rsidRPr="00BA58C1">
              <w:rPr>
                <w:rFonts w:ascii="新細明體" w:hAnsi="新細明體" w:hint="eastAsia"/>
                <w:b/>
                <w:bCs/>
                <w:color w:val="000000"/>
                <w:szCs w:val="24"/>
              </w:rPr>
              <w:t>○</w:t>
            </w:r>
          </w:p>
        </w:tc>
      </w:tr>
      <w:tr w:rsidR="002D552E" w:rsidRPr="00A909FD" w14:paraId="489843B4" w14:textId="77777777" w:rsidTr="002D552E">
        <w:trPr>
          <w:trHeight w:val="636"/>
        </w:trPr>
        <w:tc>
          <w:tcPr>
            <w:tcW w:w="567" w:type="dxa"/>
            <w:vMerge w:val="restart"/>
            <w:tcBorders>
              <w:top w:val="single" w:sz="8" w:space="0" w:color="auto"/>
              <w:left w:val="single" w:sz="8" w:space="0" w:color="auto"/>
              <w:right w:val="single" w:sz="8" w:space="0" w:color="auto"/>
            </w:tcBorders>
            <w:shd w:val="clear" w:color="auto" w:fill="auto"/>
            <w:noWrap/>
            <w:vAlign w:val="center"/>
            <w:hideMark/>
          </w:tcPr>
          <w:p w14:paraId="24DF34E9" w14:textId="77777777" w:rsidR="002D552E" w:rsidRPr="00A909FD" w:rsidRDefault="002D552E" w:rsidP="00D030F2">
            <w:pPr>
              <w:widowControl/>
              <w:spacing w:line="0" w:lineRule="atLeast"/>
              <w:jc w:val="center"/>
              <w:rPr>
                <w:rFonts w:ascii="標楷體" w:eastAsia="標楷體" w:hAnsi="標楷體" w:cs="新細明體"/>
                <w:color w:val="000000"/>
                <w:kern w:val="0"/>
                <w:szCs w:val="24"/>
              </w:rPr>
            </w:pPr>
            <w:r w:rsidRPr="00A909FD">
              <w:rPr>
                <w:rFonts w:ascii="標楷體" w:eastAsia="標楷體" w:hAnsi="標楷體" w:cs="新細明體" w:hint="eastAsia"/>
                <w:color w:val="000000"/>
                <w:kern w:val="0"/>
                <w:szCs w:val="24"/>
              </w:rPr>
              <w:lastRenderedPageBreak/>
              <w:t>12</w:t>
            </w:r>
          </w:p>
        </w:tc>
        <w:tc>
          <w:tcPr>
            <w:tcW w:w="1702" w:type="dxa"/>
            <w:vMerge w:val="restart"/>
            <w:tcBorders>
              <w:top w:val="single" w:sz="8" w:space="0" w:color="auto"/>
              <w:left w:val="nil"/>
              <w:right w:val="single" w:sz="8" w:space="0" w:color="auto"/>
            </w:tcBorders>
            <w:shd w:val="clear" w:color="auto" w:fill="auto"/>
            <w:noWrap/>
            <w:vAlign w:val="center"/>
            <w:hideMark/>
          </w:tcPr>
          <w:p w14:paraId="21FD9994" w14:textId="77777777" w:rsidR="002D552E" w:rsidRPr="00A909FD" w:rsidRDefault="002D552E" w:rsidP="00D030F2">
            <w:pPr>
              <w:widowControl/>
              <w:spacing w:line="0" w:lineRule="atLeast"/>
              <w:rPr>
                <w:rFonts w:ascii="標楷體" w:eastAsia="標楷體" w:hAnsi="標楷體" w:cs="新細明體"/>
                <w:color w:val="000000"/>
                <w:kern w:val="0"/>
                <w:szCs w:val="24"/>
              </w:rPr>
            </w:pPr>
            <w:r w:rsidRPr="00A909FD">
              <w:rPr>
                <w:rFonts w:ascii="標楷體" w:eastAsia="標楷體" w:hAnsi="標楷體" w:cs="新細明體" w:hint="eastAsia"/>
                <w:color w:val="000000"/>
                <w:kern w:val="0"/>
                <w:szCs w:val="24"/>
              </w:rPr>
              <w:t xml:space="preserve">澎湖機場 </w:t>
            </w:r>
          </w:p>
        </w:tc>
        <w:tc>
          <w:tcPr>
            <w:tcW w:w="1985" w:type="dxa"/>
            <w:tcBorders>
              <w:top w:val="single" w:sz="8" w:space="0" w:color="auto"/>
              <w:left w:val="nil"/>
              <w:bottom w:val="single" w:sz="4" w:space="0" w:color="auto"/>
              <w:right w:val="single" w:sz="4" w:space="0" w:color="auto"/>
            </w:tcBorders>
            <w:shd w:val="clear" w:color="auto" w:fill="auto"/>
            <w:noWrap/>
            <w:vAlign w:val="center"/>
            <w:hideMark/>
          </w:tcPr>
          <w:p w14:paraId="18F97F76" w14:textId="77777777" w:rsidR="002D552E" w:rsidRPr="00A909FD" w:rsidRDefault="002D552E" w:rsidP="00D030F2">
            <w:pPr>
              <w:spacing w:line="0" w:lineRule="atLeast"/>
              <w:rPr>
                <w:rFonts w:ascii="標楷體" w:eastAsia="標楷體" w:hAnsi="標楷體" w:cs="新細明體"/>
                <w:color w:val="000000"/>
                <w:kern w:val="0"/>
                <w:szCs w:val="24"/>
              </w:rPr>
            </w:pPr>
            <w:r w:rsidRPr="00A909FD">
              <w:rPr>
                <w:rFonts w:ascii="標楷體" w:eastAsia="標楷體" w:hAnsi="標楷體" w:cs="新細明體"/>
                <w:color w:val="000000"/>
                <w:kern w:val="0"/>
                <w:szCs w:val="24"/>
              </w:rPr>
              <w:t>馬公航空站</w:t>
            </w:r>
            <w:r w:rsidRPr="00A909FD">
              <w:rPr>
                <w:rFonts w:ascii="標楷體" w:eastAsia="標楷體" w:hAnsi="標楷體" w:cs="新細明體" w:hint="eastAsia"/>
                <w:color w:val="000000"/>
                <w:kern w:val="0"/>
                <w:szCs w:val="24"/>
              </w:rPr>
              <w:t>06-9228188</w:t>
            </w:r>
          </w:p>
        </w:tc>
        <w:tc>
          <w:tcPr>
            <w:tcW w:w="1701" w:type="dxa"/>
            <w:tcBorders>
              <w:top w:val="single" w:sz="8" w:space="0" w:color="auto"/>
              <w:left w:val="single" w:sz="4" w:space="0" w:color="auto"/>
              <w:bottom w:val="single" w:sz="4" w:space="0" w:color="auto"/>
              <w:right w:val="single" w:sz="8" w:space="0" w:color="auto"/>
            </w:tcBorders>
            <w:shd w:val="clear" w:color="auto" w:fill="auto"/>
            <w:vAlign w:val="center"/>
          </w:tcPr>
          <w:p w14:paraId="369B8A4A" w14:textId="77777777" w:rsidR="002D552E" w:rsidRPr="00BA58C1" w:rsidRDefault="002D552E" w:rsidP="00D030F2">
            <w:pPr>
              <w:spacing w:line="0" w:lineRule="atLeast"/>
              <w:jc w:val="center"/>
              <w:rPr>
                <w:b/>
                <w:bCs/>
                <w:color w:val="000000"/>
                <w:szCs w:val="24"/>
              </w:rPr>
            </w:pPr>
            <w:r w:rsidRPr="00BA58C1">
              <w:rPr>
                <w:rFonts w:ascii="新細明體" w:hAnsi="新細明體" w:hint="eastAsia"/>
                <w:b/>
                <w:bCs/>
                <w:color w:val="000000"/>
                <w:szCs w:val="24"/>
              </w:rPr>
              <w:t>○</w:t>
            </w:r>
          </w:p>
        </w:tc>
        <w:tc>
          <w:tcPr>
            <w:tcW w:w="2409" w:type="dxa"/>
            <w:tcBorders>
              <w:top w:val="single" w:sz="8" w:space="0" w:color="auto"/>
              <w:left w:val="single" w:sz="4" w:space="0" w:color="auto"/>
              <w:bottom w:val="single" w:sz="4" w:space="0" w:color="auto"/>
              <w:right w:val="single" w:sz="4" w:space="0" w:color="auto"/>
            </w:tcBorders>
            <w:vAlign w:val="center"/>
          </w:tcPr>
          <w:p w14:paraId="08150A1C" w14:textId="77777777" w:rsidR="002D552E" w:rsidRPr="00BA58C1" w:rsidRDefault="002D552E" w:rsidP="00D030F2">
            <w:pPr>
              <w:spacing w:line="0" w:lineRule="atLeast"/>
              <w:jc w:val="center"/>
              <w:rPr>
                <w:b/>
                <w:bCs/>
                <w:color w:val="000000"/>
                <w:szCs w:val="24"/>
              </w:rPr>
            </w:pPr>
            <w:r w:rsidRPr="00BA58C1">
              <w:rPr>
                <w:rFonts w:ascii="新細明體" w:hAnsi="新細明體" w:hint="eastAsia"/>
                <w:b/>
                <w:bCs/>
                <w:color w:val="000000"/>
                <w:szCs w:val="24"/>
              </w:rPr>
              <w:t>╳</w:t>
            </w:r>
          </w:p>
        </w:tc>
        <w:tc>
          <w:tcPr>
            <w:tcW w:w="1985" w:type="dxa"/>
            <w:tcBorders>
              <w:top w:val="single" w:sz="8" w:space="0" w:color="auto"/>
              <w:left w:val="single" w:sz="4" w:space="0" w:color="auto"/>
              <w:bottom w:val="single" w:sz="4" w:space="0" w:color="auto"/>
              <w:right w:val="single" w:sz="8" w:space="0" w:color="auto"/>
            </w:tcBorders>
            <w:vAlign w:val="center"/>
          </w:tcPr>
          <w:p w14:paraId="2A3183C1" w14:textId="77777777" w:rsidR="002D552E" w:rsidRPr="00BA58C1" w:rsidRDefault="002D552E" w:rsidP="00D030F2">
            <w:pPr>
              <w:spacing w:line="0" w:lineRule="atLeast"/>
              <w:jc w:val="center"/>
              <w:rPr>
                <w:b/>
                <w:bCs/>
                <w:color w:val="000000"/>
                <w:szCs w:val="24"/>
              </w:rPr>
            </w:pPr>
            <w:r w:rsidRPr="00BA58C1">
              <w:rPr>
                <w:rFonts w:ascii="新細明體" w:hAnsi="新細明體" w:hint="eastAsia"/>
                <w:b/>
                <w:bCs/>
                <w:color w:val="000000"/>
                <w:szCs w:val="24"/>
              </w:rPr>
              <w:t>○</w:t>
            </w:r>
          </w:p>
        </w:tc>
      </w:tr>
      <w:tr w:rsidR="002D552E" w:rsidRPr="00A909FD" w14:paraId="7D666A9E" w14:textId="77777777" w:rsidTr="002D552E">
        <w:trPr>
          <w:trHeight w:val="1222"/>
        </w:trPr>
        <w:tc>
          <w:tcPr>
            <w:tcW w:w="567" w:type="dxa"/>
            <w:vMerge/>
            <w:tcBorders>
              <w:left w:val="single" w:sz="8" w:space="0" w:color="auto"/>
              <w:bottom w:val="single" w:sz="8" w:space="0" w:color="auto"/>
              <w:right w:val="single" w:sz="8" w:space="0" w:color="auto"/>
            </w:tcBorders>
            <w:shd w:val="clear" w:color="auto" w:fill="auto"/>
            <w:noWrap/>
            <w:vAlign w:val="center"/>
          </w:tcPr>
          <w:p w14:paraId="146A19E6" w14:textId="77777777" w:rsidR="002D552E" w:rsidRPr="00A909FD" w:rsidRDefault="002D552E" w:rsidP="00D030F2">
            <w:pPr>
              <w:widowControl/>
              <w:spacing w:line="0" w:lineRule="atLeast"/>
              <w:jc w:val="center"/>
              <w:rPr>
                <w:rFonts w:ascii="標楷體" w:eastAsia="標楷體" w:hAnsi="標楷體" w:cs="新細明體"/>
                <w:color w:val="000000"/>
                <w:kern w:val="0"/>
                <w:szCs w:val="24"/>
              </w:rPr>
            </w:pPr>
          </w:p>
        </w:tc>
        <w:tc>
          <w:tcPr>
            <w:tcW w:w="1702" w:type="dxa"/>
            <w:vMerge/>
            <w:tcBorders>
              <w:left w:val="nil"/>
              <w:bottom w:val="single" w:sz="8" w:space="0" w:color="auto"/>
              <w:right w:val="single" w:sz="8" w:space="0" w:color="auto"/>
            </w:tcBorders>
            <w:shd w:val="clear" w:color="auto" w:fill="auto"/>
            <w:noWrap/>
            <w:vAlign w:val="center"/>
          </w:tcPr>
          <w:p w14:paraId="4570474C" w14:textId="77777777" w:rsidR="002D552E" w:rsidRPr="00A909FD" w:rsidRDefault="002D552E" w:rsidP="00D030F2">
            <w:pPr>
              <w:widowControl/>
              <w:spacing w:line="0" w:lineRule="atLeast"/>
              <w:rPr>
                <w:rFonts w:ascii="標楷體" w:eastAsia="標楷體" w:hAnsi="標楷體" w:cs="新細明體"/>
                <w:color w:val="000000"/>
                <w:kern w:val="0"/>
                <w:szCs w:val="24"/>
              </w:rPr>
            </w:pPr>
          </w:p>
        </w:tc>
        <w:tc>
          <w:tcPr>
            <w:tcW w:w="1985" w:type="dxa"/>
            <w:tcBorders>
              <w:top w:val="single" w:sz="4" w:space="0" w:color="auto"/>
              <w:left w:val="nil"/>
              <w:bottom w:val="single" w:sz="8" w:space="0" w:color="auto"/>
              <w:right w:val="single" w:sz="4" w:space="0" w:color="auto"/>
            </w:tcBorders>
            <w:shd w:val="clear" w:color="auto" w:fill="auto"/>
            <w:noWrap/>
            <w:vAlign w:val="center"/>
          </w:tcPr>
          <w:p w14:paraId="7F6C1808" w14:textId="77777777" w:rsidR="002D552E" w:rsidRPr="00A909FD" w:rsidRDefault="002D552E" w:rsidP="00D030F2">
            <w:pPr>
              <w:widowControl/>
              <w:spacing w:line="0" w:lineRule="atLeast"/>
              <w:rPr>
                <w:rFonts w:ascii="標楷體" w:eastAsia="標楷體" w:hAnsi="標楷體" w:cs="新細明體"/>
                <w:color w:val="000000"/>
                <w:kern w:val="0"/>
                <w:szCs w:val="24"/>
              </w:rPr>
            </w:pPr>
            <w:r w:rsidRPr="00A909FD">
              <w:rPr>
                <w:rFonts w:ascii="標楷體" w:eastAsia="標楷體" w:hAnsi="標楷體" w:cs="新細明體" w:hint="eastAsia"/>
                <w:color w:val="000000"/>
                <w:kern w:val="0"/>
                <w:szCs w:val="24"/>
              </w:rPr>
              <w:t>空軍第一戰術</w:t>
            </w:r>
          </w:p>
          <w:p w14:paraId="70E2DA8C" w14:textId="77777777" w:rsidR="002D552E" w:rsidRPr="00A909FD" w:rsidRDefault="002D552E" w:rsidP="00D030F2">
            <w:pPr>
              <w:widowControl/>
              <w:spacing w:line="0" w:lineRule="atLeast"/>
              <w:rPr>
                <w:rFonts w:ascii="標楷體" w:eastAsia="標楷體" w:hAnsi="標楷體" w:cs="新細明體"/>
                <w:color w:val="000000"/>
                <w:kern w:val="0"/>
                <w:szCs w:val="24"/>
              </w:rPr>
            </w:pPr>
            <w:r w:rsidRPr="00A909FD">
              <w:rPr>
                <w:rFonts w:ascii="標楷體" w:eastAsia="標楷體" w:hAnsi="標楷體" w:cs="新細明體" w:hint="eastAsia"/>
                <w:color w:val="000000"/>
                <w:kern w:val="0"/>
                <w:szCs w:val="24"/>
              </w:rPr>
              <w:t>戰鬥機聯隊</w:t>
            </w:r>
          </w:p>
          <w:p w14:paraId="49E71F93" w14:textId="77777777" w:rsidR="002D552E" w:rsidRPr="00A909FD" w:rsidRDefault="002D552E" w:rsidP="00D030F2">
            <w:pPr>
              <w:spacing w:line="0" w:lineRule="atLeast"/>
              <w:rPr>
                <w:rFonts w:ascii="標楷體" w:eastAsia="標楷體" w:hAnsi="標楷體" w:cs="新細明體"/>
                <w:color w:val="000000"/>
                <w:kern w:val="0"/>
                <w:szCs w:val="24"/>
              </w:rPr>
            </w:pPr>
            <w:r w:rsidRPr="00A909FD">
              <w:rPr>
                <w:rFonts w:ascii="標楷體" w:eastAsia="標楷體" w:hAnsi="標楷體" w:cs="新細明體" w:hint="eastAsia"/>
                <w:color w:val="000000"/>
                <w:kern w:val="0"/>
                <w:szCs w:val="24"/>
              </w:rPr>
              <w:t>06-2684815轉974303</w:t>
            </w:r>
          </w:p>
        </w:tc>
        <w:tc>
          <w:tcPr>
            <w:tcW w:w="1701" w:type="dxa"/>
            <w:tcBorders>
              <w:top w:val="single" w:sz="4" w:space="0" w:color="auto"/>
              <w:left w:val="single" w:sz="4" w:space="0" w:color="auto"/>
              <w:bottom w:val="single" w:sz="8" w:space="0" w:color="auto"/>
              <w:right w:val="single" w:sz="8" w:space="0" w:color="auto"/>
            </w:tcBorders>
            <w:shd w:val="clear" w:color="auto" w:fill="auto"/>
            <w:vAlign w:val="center"/>
          </w:tcPr>
          <w:p w14:paraId="42B327D7" w14:textId="77777777" w:rsidR="002D552E" w:rsidRPr="00BA58C1" w:rsidRDefault="002D552E" w:rsidP="00D030F2">
            <w:pPr>
              <w:spacing w:line="0" w:lineRule="atLeast"/>
              <w:jc w:val="center"/>
              <w:rPr>
                <w:b/>
                <w:bCs/>
                <w:color w:val="000000"/>
                <w:szCs w:val="24"/>
              </w:rPr>
            </w:pPr>
            <w:r w:rsidRPr="00BA58C1">
              <w:rPr>
                <w:rFonts w:ascii="新細明體" w:hAnsi="新細明體" w:hint="eastAsia"/>
                <w:b/>
                <w:bCs/>
                <w:color w:val="000000"/>
                <w:szCs w:val="24"/>
              </w:rPr>
              <w:t>○</w:t>
            </w:r>
          </w:p>
        </w:tc>
        <w:tc>
          <w:tcPr>
            <w:tcW w:w="2409" w:type="dxa"/>
            <w:tcBorders>
              <w:top w:val="single" w:sz="4" w:space="0" w:color="auto"/>
              <w:left w:val="single" w:sz="4" w:space="0" w:color="auto"/>
              <w:bottom w:val="single" w:sz="8" w:space="0" w:color="auto"/>
              <w:right w:val="single" w:sz="4" w:space="0" w:color="auto"/>
            </w:tcBorders>
            <w:vAlign w:val="center"/>
          </w:tcPr>
          <w:p w14:paraId="6E0C29FC" w14:textId="77777777" w:rsidR="002D552E" w:rsidRPr="00BA58C1" w:rsidRDefault="002D552E" w:rsidP="00D030F2">
            <w:pPr>
              <w:spacing w:line="0" w:lineRule="atLeast"/>
              <w:jc w:val="center"/>
              <w:rPr>
                <w:b/>
                <w:bCs/>
                <w:color w:val="000000"/>
                <w:szCs w:val="24"/>
              </w:rPr>
            </w:pPr>
            <w:r w:rsidRPr="00BA58C1">
              <w:rPr>
                <w:rFonts w:ascii="新細明體" w:hAnsi="新細明體" w:hint="eastAsia"/>
                <w:b/>
                <w:bCs/>
                <w:color w:val="000000"/>
                <w:szCs w:val="24"/>
              </w:rPr>
              <w:t>○</w:t>
            </w:r>
          </w:p>
        </w:tc>
        <w:tc>
          <w:tcPr>
            <w:tcW w:w="1985" w:type="dxa"/>
            <w:tcBorders>
              <w:top w:val="single" w:sz="4" w:space="0" w:color="auto"/>
              <w:left w:val="single" w:sz="4" w:space="0" w:color="auto"/>
              <w:bottom w:val="single" w:sz="8" w:space="0" w:color="auto"/>
              <w:right w:val="single" w:sz="8" w:space="0" w:color="auto"/>
            </w:tcBorders>
            <w:vAlign w:val="center"/>
          </w:tcPr>
          <w:p w14:paraId="63B3A24E" w14:textId="77777777" w:rsidR="002D552E" w:rsidRPr="00BA58C1" w:rsidRDefault="002D552E" w:rsidP="00D030F2">
            <w:pPr>
              <w:spacing w:line="0" w:lineRule="atLeast"/>
              <w:jc w:val="center"/>
              <w:rPr>
                <w:b/>
                <w:bCs/>
                <w:color w:val="000000"/>
                <w:szCs w:val="24"/>
              </w:rPr>
            </w:pPr>
            <w:r w:rsidRPr="00BA58C1">
              <w:rPr>
                <w:rFonts w:ascii="新細明體" w:hAnsi="新細明體" w:hint="eastAsia"/>
                <w:b/>
                <w:bCs/>
                <w:color w:val="000000"/>
                <w:szCs w:val="24"/>
              </w:rPr>
              <w:t>○</w:t>
            </w:r>
          </w:p>
        </w:tc>
      </w:tr>
      <w:tr w:rsidR="002D552E" w:rsidRPr="00A909FD" w14:paraId="3F045F8F" w14:textId="77777777" w:rsidTr="002D552E">
        <w:trPr>
          <w:trHeight w:val="567"/>
        </w:trPr>
        <w:tc>
          <w:tcPr>
            <w:tcW w:w="567"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5D1518E5" w14:textId="77777777" w:rsidR="002D552E" w:rsidRPr="00A909FD" w:rsidRDefault="002D552E" w:rsidP="00D030F2">
            <w:pPr>
              <w:widowControl/>
              <w:spacing w:line="0" w:lineRule="atLeast"/>
              <w:jc w:val="center"/>
              <w:rPr>
                <w:rFonts w:ascii="標楷體" w:eastAsia="標楷體" w:hAnsi="標楷體" w:cs="新細明體"/>
                <w:color w:val="000000"/>
                <w:kern w:val="0"/>
                <w:szCs w:val="24"/>
              </w:rPr>
            </w:pPr>
            <w:r w:rsidRPr="00A909FD">
              <w:rPr>
                <w:rFonts w:ascii="標楷體" w:eastAsia="標楷體" w:hAnsi="標楷體" w:cs="新細明體" w:hint="eastAsia"/>
                <w:color w:val="000000"/>
                <w:kern w:val="0"/>
                <w:szCs w:val="24"/>
              </w:rPr>
              <w:t>13</w:t>
            </w:r>
          </w:p>
        </w:tc>
        <w:tc>
          <w:tcPr>
            <w:tcW w:w="1702" w:type="dxa"/>
            <w:tcBorders>
              <w:top w:val="single" w:sz="8" w:space="0" w:color="auto"/>
              <w:left w:val="nil"/>
              <w:bottom w:val="single" w:sz="8" w:space="0" w:color="auto"/>
              <w:right w:val="single" w:sz="8" w:space="0" w:color="auto"/>
            </w:tcBorders>
            <w:shd w:val="clear" w:color="auto" w:fill="auto"/>
            <w:noWrap/>
            <w:vAlign w:val="center"/>
            <w:hideMark/>
          </w:tcPr>
          <w:p w14:paraId="0D68FFCE" w14:textId="77777777" w:rsidR="002D552E" w:rsidRPr="00A909FD" w:rsidRDefault="002D552E" w:rsidP="00D030F2">
            <w:pPr>
              <w:widowControl/>
              <w:spacing w:line="0" w:lineRule="atLeast"/>
              <w:rPr>
                <w:rFonts w:ascii="標楷體" w:eastAsia="標楷體" w:hAnsi="標楷體" w:cs="新細明體"/>
                <w:color w:val="000000"/>
                <w:kern w:val="0"/>
                <w:szCs w:val="24"/>
              </w:rPr>
            </w:pPr>
            <w:r w:rsidRPr="00A909FD">
              <w:rPr>
                <w:rFonts w:ascii="標楷體" w:eastAsia="標楷體" w:hAnsi="標楷體" w:cs="新細明體" w:hint="eastAsia"/>
                <w:color w:val="000000"/>
                <w:kern w:val="0"/>
                <w:szCs w:val="24"/>
              </w:rPr>
              <w:t>望安機場</w:t>
            </w:r>
          </w:p>
        </w:tc>
        <w:tc>
          <w:tcPr>
            <w:tcW w:w="1985" w:type="dxa"/>
            <w:tcBorders>
              <w:top w:val="single" w:sz="8" w:space="0" w:color="auto"/>
              <w:left w:val="nil"/>
              <w:bottom w:val="single" w:sz="8" w:space="0" w:color="auto"/>
              <w:right w:val="single" w:sz="4" w:space="0" w:color="auto"/>
            </w:tcBorders>
            <w:shd w:val="clear" w:color="auto" w:fill="auto"/>
            <w:noWrap/>
            <w:vAlign w:val="center"/>
            <w:hideMark/>
          </w:tcPr>
          <w:p w14:paraId="102A49EC" w14:textId="77777777" w:rsidR="002D552E" w:rsidRPr="00A909FD" w:rsidRDefault="002D552E" w:rsidP="00D030F2">
            <w:pPr>
              <w:widowControl/>
              <w:spacing w:line="0" w:lineRule="atLeast"/>
              <w:rPr>
                <w:rFonts w:ascii="標楷體" w:eastAsia="標楷體" w:hAnsi="標楷體" w:cs="新細明體"/>
                <w:color w:val="000000"/>
                <w:kern w:val="0"/>
                <w:szCs w:val="24"/>
              </w:rPr>
            </w:pPr>
            <w:r w:rsidRPr="00A909FD">
              <w:rPr>
                <w:rFonts w:ascii="標楷體" w:eastAsia="標楷體" w:hAnsi="標楷體" w:cs="新細明體" w:hint="eastAsia"/>
                <w:color w:val="000000"/>
                <w:kern w:val="0"/>
                <w:szCs w:val="24"/>
              </w:rPr>
              <w:t>望安</w:t>
            </w:r>
            <w:r w:rsidRPr="00A909FD">
              <w:rPr>
                <w:rFonts w:ascii="標楷體" w:eastAsia="標楷體" w:hAnsi="標楷體" w:cs="新細明體"/>
                <w:color w:val="000000"/>
                <w:kern w:val="0"/>
                <w:szCs w:val="24"/>
              </w:rPr>
              <w:t>航空站</w:t>
            </w:r>
            <w:r w:rsidRPr="00A909FD">
              <w:rPr>
                <w:rFonts w:ascii="標楷體" w:eastAsia="標楷體" w:hAnsi="標楷體" w:cs="新細明體" w:hint="eastAsia"/>
                <w:color w:val="000000"/>
                <w:kern w:val="0"/>
                <w:szCs w:val="24"/>
              </w:rPr>
              <w:t>06-9991806</w:t>
            </w:r>
          </w:p>
        </w:tc>
        <w:tc>
          <w:tcPr>
            <w:tcW w:w="1701" w:type="dxa"/>
            <w:tcBorders>
              <w:top w:val="single" w:sz="8" w:space="0" w:color="auto"/>
              <w:left w:val="single" w:sz="4" w:space="0" w:color="auto"/>
              <w:bottom w:val="single" w:sz="8" w:space="0" w:color="auto"/>
              <w:right w:val="single" w:sz="8" w:space="0" w:color="auto"/>
            </w:tcBorders>
            <w:shd w:val="clear" w:color="auto" w:fill="auto"/>
            <w:vAlign w:val="center"/>
          </w:tcPr>
          <w:p w14:paraId="41628C2C" w14:textId="77777777" w:rsidR="002D552E" w:rsidRPr="00BA58C1" w:rsidRDefault="002D552E" w:rsidP="00D030F2">
            <w:pPr>
              <w:spacing w:line="0" w:lineRule="atLeast"/>
              <w:jc w:val="center"/>
              <w:rPr>
                <w:b/>
                <w:bCs/>
                <w:color w:val="000000"/>
                <w:szCs w:val="24"/>
              </w:rPr>
            </w:pPr>
            <w:r w:rsidRPr="00BA58C1">
              <w:rPr>
                <w:rFonts w:ascii="新細明體" w:hAnsi="新細明體" w:hint="eastAsia"/>
                <w:b/>
                <w:bCs/>
                <w:color w:val="000000"/>
                <w:szCs w:val="24"/>
              </w:rPr>
              <w:t>○</w:t>
            </w:r>
          </w:p>
        </w:tc>
        <w:tc>
          <w:tcPr>
            <w:tcW w:w="2409" w:type="dxa"/>
            <w:tcBorders>
              <w:top w:val="single" w:sz="8" w:space="0" w:color="auto"/>
              <w:left w:val="single" w:sz="4" w:space="0" w:color="auto"/>
              <w:bottom w:val="single" w:sz="8" w:space="0" w:color="auto"/>
              <w:right w:val="single" w:sz="4" w:space="0" w:color="auto"/>
            </w:tcBorders>
            <w:vAlign w:val="center"/>
          </w:tcPr>
          <w:p w14:paraId="7CA8389E" w14:textId="77777777" w:rsidR="002D552E" w:rsidRPr="00BA58C1" w:rsidRDefault="002D552E" w:rsidP="00D030F2">
            <w:pPr>
              <w:spacing w:line="0" w:lineRule="atLeast"/>
              <w:jc w:val="center"/>
              <w:rPr>
                <w:b/>
                <w:bCs/>
                <w:color w:val="000000"/>
                <w:szCs w:val="24"/>
              </w:rPr>
            </w:pPr>
            <w:r w:rsidRPr="00BA58C1">
              <w:rPr>
                <w:rFonts w:ascii="新細明體" w:hAnsi="新細明體" w:hint="eastAsia"/>
                <w:b/>
                <w:bCs/>
                <w:color w:val="000000"/>
                <w:szCs w:val="24"/>
              </w:rPr>
              <w:t>╳</w:t>
            </w:r>
          </w:p>
        </w:tc>
        <w:tc>
          <w:tcPr>
            <w:tcW w:w="1985" w:type="dxa"/>
            <w:tcBorders>
              <w:top w:val="single" w:sz="8" w:space="0" w:color="auto"/>
              <w:left w:val="single" w:sz="4" w:space="0" w:color="auto"/>
              <w:bottom w:val="single" w:sz="8" w:space="0" w:color="auto"/>
              <w:right w:val="single" w:sz="8" w:space="0" w:color="auto"/>
            </w:tcBorders>
            <w:vAlign w:val="center"/>
          </w:tcPr>
          <w:p w14:paraId="5C90EDEC" w14:textId="77777777" w:rsidR="002D552E" w:rsidRPr="00BA58C1" w:rsidRDefault="002D552E" w:rsidP="00D030F2">
            <w:pPr>
              <w:spacing w:line="0" w:lineRule="atLeast"/>
              <w:jc w:val="center"/>
              <w:rPr>
                <w:b/>
                <w:bCs/>
                <w:color w:val="000000"/>
                <w:szCs w:val="24"/>
              </w:rPr>
            </w:pPr>
            <w:r w:rsidRPr="00BA58C1">
              <w:rPr>
                <w:rFonts w:ascii="新細明體" w:hAnsi="新細明體" w:hint="eastAsia"/>
                <w:b/>
                <w:bCs/>
                <w:color w:val="000000"/>
                <w:szCs w:val="24"/>
              </w:rPr>
              <w:t>○</w:t>
            </w:r>
          </w:p>
        </w:tc>
      </w:tr>
      <w:tr w:rsidR="002D552E" w:rsidRPr="00A909FD" w14:paraId="52E73F16" w14:textId="77777777" w:rsidTr="002D552E">
        <w:trPr>
          <w:trHeight w:val="567"/>
        </w:trPr>
        <w:tc>
          <w:tcPr>
            <w:tcW w:w="567"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25D2CF36" w14:textId="77777777" w:rsidR="002D552E" w:rsidRPr="00A909FD" w:rsidRDefault="002D552E" w:rsidP="00D030F2">
            <w:pPr>
              <w:widowControl/>
              <w:spacing w:line="0" w:lineRule="atLeast"/>
              <w:jc w:val="center"/>
              <w:rPr>
                <w:rFonts w:ascii="標楷體" w:eastAsia="標楷體" w:hAnsi="標楷體" w:cs="新細明體"/>
                <w:color w:val="000000"/>
                <w:kern w:val="0"/>
                <w:szCs w:val="24"/>
              </w:rPr>
            </w:pPr>
            <w:r w:rsidRPr="00A909FD">
              <w:rPr>
                <w:rFonts w:ascii="標楷體" w:eastAsia="標楷體" w:hAnsi="標楷體" w:cs="新細明體" w:hint="eastAsia"/>
                <w:color w:val="000000"/>
                <w:kern w:val="0"/>
                <w:szCs w:val="24"/>
              </w:rPr>
              <w:t>14</w:t>
            </w:r>
          </w:p>
        </w:tc>
        <w:tc>
          <w:tcPr>
            <w:tcW w:w="1702" w:type="dxa"/>
            <w:tcBorders>
              <w:top w:val="single" w:sz="8" w:space="0" w:color="auto"/>
              <w:left w:val="nil"/>
              <w:bottom w:val="single" w:sz="8" w:space="0" w:color="auto"/>
              <w:right w:val="single" w:sz="8" w:space="0" w:color="auto"/>
            </w:tcBorders>
            <w:shd w:val="clear" w:color="auto" w:fill="auto"/>
            <w:noWrap/>
            <w:vAlign w:val="center"/>
            <w:hideMark/>
          </w:tcPr>
          <w:p w14:paraId="2364116D" w14:textId="77777777" w:rsidR="002D552E" w:rsidRPr="00A909FD" w:rsidRDefault="002D552E" w:rsidP="00D030F2">
            <w:pPr>
              <w:widowControl/>
              <w:spacing w:line="0" w:lineRule="atLeast"/>
              <w:rPr>
                <w:rFonts w:ascii="標楷體" w:eastAsia="標楷體" w:hAnsi="標楷體" w:cs="新細明體"/>
                <w:color w:val="000000"/>
                <w:kern w:val="0"/>
                <w:szCs w:val="24"/>
              </w:rPr>
            </w:pPr>
            <w:r w:rsidRPr="00A909FD">
              <w:rPr>
                <w:rFonts w:ascii="標楷體" w:eastAsia="標楷體" w:hAnsi="標楷體" w:cs="新細明體" w:hint="eastAsia"/>
                <w:color w:val="000000"/>
                <w:kern w:val="0"/>
                <w:szCs w:val="24"/>
              </w:rPr>
              <w:t>七美機場</w:t>
            </w:r>
          </w:p>
        </w:tc>
        <w:tc>
          <w:tcPr>
            <w:tcW w:w="1985" w:type="dxa"/>
            <w:tcBorders>
              <w:top w:val="single" w:sz="8" w:space="0" w:color="auto"/>
              <w:left w:val="nil"/>
              <w:bottom w:val="single" w:sz="8" w:space="0" w:color="auto"/>
              <w:right w:val="single" w:sz="4" w:space="0" w:color="auto"/>
            </w:tcBorders>
            <w:shd w:val="clear" w:color="auto" w:fill="auto"/>
            <w:noWrap/>
            <w:vAlign w:val="center"/>
            <w:hideMark/>
          </w:tcPr>
          <w:p w14:paraId="50FD4F06" w14:textId="77777777" w:rsidR="002D552E" w:rsidRPr="00A909FD" w:rsidRDefault="002D552E" w:rsidP="00D030F2">
            <w:pPr>
              <w:widowControl/>
              <w:spacing w:line="0" w:lineRule="atLeast"/>
              <w:rPr>
                <w:rFonts w:ascii="標楷體" w:eastAsia="標楷體" w:hAnsi="標楷體" w:cs="新細明體"/>
                <w:color w:val="000000"/>
                <w:kern w:val="0"/>
                <w:szCs w:val="24"/>
              </w:rPr>
            </w:pPr>
            <w:r w:rsidRPr="00A909FD">
              <w:rPr>
                <w:rFonts w:ascii="標楷體" w:eastAsia="標楷體" w:hAnsi="標楷體" w:cs="新細明體"/>
                <w:color w:val="000000"/>
                <w:kern w:val="0"/>
                <w:szCs w:val="24"/>
              </w:rPr>
              <w:t>七美航空站</w:t>
            </w:r>
            <w:r w:rsidRPr="00A909FD">
              <w:rPr>
                <w:rFonts w:ascii="標楷體" w:eastAsia="標楷體" w:hAnsi="標楷體" w:cs="新細明體" w:hint="eastAsia"/>
                <w:color w:val="000000"/>
                <w:kern w:val="0"/>
                <w:szCs w:val="24"/>
              </w:rPr>
              <w:t>06-9971256</w:t>
            </w:r>
          </w:p>
        </w:tc>
        <w:tc>
          <w:tcPr>
            <w:tcW w:w="1701" w:type="dxa"/>
            <w:tcBorders>
              <w:top w:val="single" w:sz="8" w:space="0" w:color="auto"/>
              <w:left w:val="single" w:sz="4" w:space="0" w:color="auto"/>
              <w:bottom w:val="single" w:sz="8" w:space="0" w:color="auto"/>
              <w:right w:val="single" w:sz="8" w:space="0" w:color="auto"/>
            </w:tcBorders>
            <w:shd w:val="clear" w:color="auto" w:fill="auto"/>
            <w:vAlign w:val="center"/>
          </w:tcPr>
          <w:p w14:paraId="20CD7D83" w14:textId="77777777" w:rsidR="002D552E" w:rsidRPr="00BA58C1" w:rsidRDefault="002D552E" w:rsidP="00D030F2">
            <w:pPr>
              <w:spacing w:line="0" w:lineRule="atLeast"/>
              <w:jc w:val="center"/>
              <w:rPr>
                <w:b/>
                <w:bCs/>
                <w:color w:val="000000"/>
                <w:szCs w:val="24"/>
              </w:rPr>
            </w:pPr>
            <w:r w:rsidRPr="00BA58C1">
              <w:rPr>
                <w:rFonts w:ascii="新細明體" w:hAnsi="新細明體" w:hint="eastAsia"/>
                <w:b/>
                <w:bCs/>
                <w:color w:val="000000"/>
                <w:szCs w:val="24"/>
              </w:rPr>
              <w:t>○</w:t>
            </w:r>
          </w:p>
        </w:tc>
        <w:tc>
          <w:tcPr>
            <w:tcW w:w="2409" w:type="dxa"/>
            <w:tcBorders>
              <w:top w:val="single" w:sz="8" w:space="0" w:color="auto"/>
              <w:left w:val="single" w:sz="4" w:space="0" w:color="auto"/>
              <w:bottom w:val="single" w:sz="8" w:space="0" w:color="auto"/>
              <w:right w:val="single" w:sz="4" w:space="0" w:color="auto"/>
            </w:tcBorders>
            <w:vAlign w:val="center"/>
          </w:tcPr>
          <w:p w14:paraId="0654C663" w14:textId="77777777" w:rsidR="002D552E" w:rsidRPr="00BA58C1" w:rsidRDefault="002D552E" w:rsidP="00D030F2">
            <w:pPr>
              <w:spacing w:line="0" w:lineRule="atLeast"/>
              <w:jc w:val="center"/>
              <w:rPr>
                <w:b/>
                <w:bCs/>
                <w:color w:val="000000"/>
                <w:szCs w:val="24"/>
              </w:rPr>
            </w:pPr>
            <w:r w:rsidRPr="00BA58C1">
              <w:rPr>
                <w:rFonts w:ascii="新細明體" w:hAnsi="新細明體" w:hint="eastAsia"/>
                <w:b/>
                <w:bCs/>
                <w:color w:val="000000"/>
                <w:szCs w:val="24"/>
              </w:rPr>
              <w:t>╳</w:t>
            </w:r>
          </w:p>
        </w:tc>
        <w:tc>
          <w:tcPr>
            <w:tcW w:w="1985" w:type="dxa"/>
            <w:tcBorders>
              <w:top w:val="single" w:sz="8" w:space="0" w:color="auto"/>
              <w:left w:val="single" w:sz="4" w:space="0" w:color="auto"/>
              <w:bottom w:val="single" w:sz="8" w:space="0" w:color="auto"/>
              <w:right w:val="single" w:sz="8" w:space="0" w:color="auto"/>
            </w:tcBorders>
            <w:vAlign w:val="center"/>
          </w:tcPr>
          <w:p w14:paraId="7D4B757D" w14:textId="77777777" w:rsidR="002D552E" w:rsidRPr="00BA58C1" w:rsidRDefault="002D552E" w:rsidP="00D030F2">
            <w:pPr>
              <w:spacing w:line="0" w:lineRule="atLeast"/>
              <w:jc w:val="center"/>
              <w:rPr>
                <w:b/>
                <w:bCs/>
                <w:color w:val="000000"/>
                <w:szCs w:val="24"/>
              </w:rPr>
            </w:pPr>
            <w:r w:rsidRPr="00BA58C1">
              <w:rPr>
                <w:rFonts w:ascii="新細明體" w:hAnsi="新細明體" w:hint="eastAsia"/>
                <w:b/>
                <w:bCs/>
                <w:color w:val="000000"/>
                <w:szCs w:val="24"/>
              </w:rPr>
              <w:t>○</w:t>
            </w:r>
          </w:p>
        </w:tc>
      </w:tr>
      <w:tr w:rsidR="002D552E" w:rsidRPr="00A909FD" w14:paraId="662AFA7D" w14:textId="77777777" w:rsidTr="002D552E">
        <w:trPr>
          <w:trHeight w:val="567"/>
        </w:trPr>
        <w:tc>
          <w:tcPr>
            <w:tcW w:w="567"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0C6C0071" w14:textId="77777777" w:rsidR="002D552E" w:rsidRPr="00A909FD" w:rsidRDefault="002D552E" w:rsidP="00D030F2">
            <w:pPr>
              <w:widowControl/>
              <w:spacing w:line="0" w:lineRule="atLeast"/>
              <w:jc w:val="center"/>
              <w:rPr>
                <w:rFonts w:ascii="標楷體" w:eastAsia="標楷體" w:hAnsi="標楷體" w:cs="新細明體"/>
                <w:color w:val="000000"/>
                <w:kern w:val="0"/>
                <w:szCs w:val="24"/>
              </w:rPr>
            </w:pPr>
            <w:r w:rsidRPr="00A909FD">
              <w:rPr>
                <w:rFonts w:ascii="標楷體" w:eastAsia="標楷體" w:hAnsi="標楷體" w:cs="新細明體" w:hint="eastAsia"/>
                <w:color w:val="000000"/>
                <w:kern w:val="0"/>
                <w:szCs w:val="24"/>
              </w:rPr>
              <w:t>15</w:t>
            </w:r>
          </w:p>
        </w:tc>
        <w:tc>
          <w:tcPr>
            <w:tcW w:w="1702" w:type="dxa"/>
            <w:tcBorders>
              <w:top w:val="single" w:sz="8" w:space="0" w:color="auto"/>
              <w:left w:val="nil"/>
              <w:bottom w:val="single" w:sz="8" w:space="0" w:color="auto"/>
              <w:right w:val="single" w:sz="8" w:space="0" w:color="auto"/>
            </w:tcBorders>
            <w:shd w:val="clear" w:color="auto" w:fill="auto"/>
            <w:noWrap/>
            <w:vAlign w:val="center"/>
            <w:hideMark/>
          </w:tcPr>
          <w:p w14:paraId="2659B38A" w14:textId="77777777" w:rsidR="002D552E" w:rsidRPr="00A909FD" w:rsidRDefault="002D552E" w:rsidP="00D030F2">
            <w:pPr>
              <w:widowControl/>
              <w:spacing w:line="0" w:lineRule="atLeast"/>
              <w:rPr>
                <w:rFonts w:ascii="標楷體" w:eastAsia="標楷體" w:hAnsi="標楷體" w:cs="新細明體"/>
                <w:color w:val="000000"/>
                <w:kern w:val="0"/>
                <w:szCs w:val="24"/>
              </w:rPr>
            </w:pPr>
            <w:r w:rsidRPr="00A909FD">
              <w:rPr>
                <w:rFonts w:ascii="標楷體" w:eastAsia="標楷體" w:hAnsi="標楷體" w:cs="新細明體" w:hint="eastAsia"/>
                <w:color w:val="000000"/>
                <w:kern w:val="0"/>
                <w:szCs w:val="24"/>
              </w:rPr>
              <w:t>金門機場</w:t>
            </w:r>
          </w:p>
        </w:tc>
        <w:tc>
          <w:tcPr>
            <w:tcW w:w="1985" w:type="dxa"/>
            <w:tcBorders>
              <w:top w:val="single" w:sz="8" w:space="0" w:color="auto"/>
              <w:left w:val="nil"/>
              <w:bottom w:val="single" w:sz="8" w:space="0" w:color="auto"/>
              <w:right w:val="single" w:sz="4" w:space="0" w:color="auto"/>
            </w:tcBorders>
            <w:shd w:val="clear" w:color="auto" w:fill="auto"/>
            <w:noWrap/>
            <w:vAlign w:val="center"/>
            <w:hideMark/>
          </w:tcPr>
          <w:p w14:paraId="5A49695B" w14:textId="77777777" w:rsidR="002D552E" w:rsidRPr="00A909FD" w:rsidRDefault="002D552E" w:rsidP="00D030F2">
            <w:pPr>
              <w:widowControl/>
              <w:spacing w:line="0" w:lineRule="atLeast"/>
              <w:rPr>
                <w:rFonts w:ascii="標楷體" w:eastAsia="標楷體" w:hAnsi="標楷體" w:cs="新細明體"/>
                <w:color w:val="000000"/>
                <w:kern w:val="0"/>
                <w:szCs w:val="24"/>
              </w:rPr>
            </w:pPr>
            <w:r w:rsidRPr="00A909FD">
              <w:rPr>
                <w:rFonts w:ascii="標楷體" w:eastAsia="標楷體" w:hAnsi="標楷體" w:cs="新細明體"/>
                <w:color w:val="000000"/>
                <w:kern w:val="0"/>
                <w:szCs w:val="24"/>
              </w:rPr>
              <w:t>金門航空站</w:t>
            </w:r>
          </w:p>
          <w:p w14:paraId="4D5BB90D" w14:textId="77777777" w:rsidR="002D552E" w:rsidRPr="00A909FD" w:rsidRDefault="002D552E" w:rsidP="00D030F2">
            <w:pPr>
              <w:widowControl/>
              <w:spacing w:line="0" w:lineRule="atLeast"/>
              <w:rPr>
                <w:rFonts w:ascii="標楷體" w:eastAsia="標楷體" w:hAnsi="標楷體" w:cs="新細明體"/>
                <w:color w:val="000000"/>
                <w:kern w:val="0"/>
                <w:szCs w:val="24"/>
              </w:rPr>
            </w:pPr>
            <w:r w:rsidRPr="00A909FD">
              <w:rPr>
                <w:rFonts w:ascii="標楷體" w:eastAsia="標楷體" w:hAnsi="標楷體" w:cs="新細明體" w:hint="eastAsia"/>
                <w:color w:val="000000"/>
                <w:kern w:val="0"/>
                <w:szCs w:val="24"/>
              </w:rPr>
              <w:t>082-320028</w:t>
            </w:r>
          </w:p>
        </w:tc>
        <w:tc>
          <w:tcPr>
            <w:tcW w:w="1701" w:type="dxa"/>
            <w:tcBorders>
              <w:top w:val="single" w:sz="8" w:space="0" w:color="auto"/>
              <w:left w:val="single" w:sz="4" w:space="0" w:color="auto"/>
              <w:bottom w:val="single" w:sz="8" w:space="0" w:color="auto"/>
              <w:right w:val="single" w:sz="8" w:space="0" w:color="auto"/>
            </w:tcBorders>
            <w:shd w:val="clear" w:color="auto" w:fill="auto"/>
            <w:vAlign w:val="center"/>
          </w:tcPr>
          <w:p w14:paraId="52D6FE44" w14:textId="77777777" w:rsidR="002D552E" w:rsidRPr="00BA58C1" w:rsidRDefault="002D552E" w:rsidP="00D030F2">
            <w:pPr>
              <w:spacing w:line="0" w:lineRule="atLeast"/>
              <w:jc w:val="center"/>
              <w:rPr>
                <w:b/>
                <w:bCs/>
                <w:color w:val="000000"/>
                <w:szCs w:val="24"/>
              </w:rPr>
            </w:pPr>
            <w:r w:rsidRPr="00BA58C1">
              <w:rPr>
                <w:rFonts w:ascii="新細明體" w:hAnsi="新細明體" w:hint="eastAsia"/>
                <w:b/>
                <w:bCs/>
                <w:color w:val="000000"/>
                <w:szCs w:val="24"/>
              </w:rPr>
              <w:t>○</w:t>
            </w:r>
          </w:p>
        </w:tc>
        <w:tc>
          <w:tcPr>
            <w:tcW w:w="2409" w:type="dxa"/>
            <w:tcBorders>
              <w:top w:val="single" w:sz="8" w:space="0" w:color="auto"/>
              <w:left w:val="single" w:sz="4" w:space="0" w:color="auto"/>
              <w:bottom w:val="single" w:sz="8" w:space="0" w:color="auto"/>
              <w:right w:val="single" w:sz="4" w:space="0" w:color="auto"/>
            </w:tcBorders>
            <w:vAlign w:val="center"/>
          </w:tcPr>
          <w:p w14:paraId="1CE548AD" w14:textId="77777777" w:rsidR="002D552E" w:rsidRPr="00BA58C1" w:rsidRDefault="002D552E" w:rsidP="00D030F2">
            <w:pPr>
              <w:spacing w:line="0" w:lineRule="atLeast"/>
              <w:jc w:val="center"/>
              <w:rPr>
                <w:b/>
                <w:bCs/>
                <w:color w:val="000000"/>
                <w:szCs w:val="24"/>
              </w:rPr>
            </w:pPr>
            <w:r w:rsidRPr="00BA58C1">
              <w:rPr>
                <w:rFonts w:ascii="新細明體" w:hAnsi="新細明體" w:hint="eastAsia"/>
                <w:b/>
                <w:bCs/>
                <w:color w:val="000000"/>
                <w:szCs w:val="24"/>
              </w:rPr>
              <w:t>╳</w:t>
            </w:r>
          </w:p>
        </w:tc>
        <w:tc>
          <w:tcPr>
            <w:tcW w:w="1985" w:type="dxa"/>
            <w:tcBorders>
              <w:top w:val="single" w:sz="8" w:space="0" w:color="auto"/>
              <w:left w:val="single" w:sz="4" w:space="0" w:color="auto"/>
              <w:bottom w:val="single" w:sz="8" w:space="0" w:color="auto"/>
              <w:right w:val="single" w:sz="8" w:space="0" w:color="auto"/>
            </w:tcBorders>
            <w:vAlign w:val="center"/>
          </w:tcPr>
          <w:p w14:paraId="2321E3C0" w14:textId="77777777" w:rsidR="002D552E" w:rsidRPr="00BA58C1" w:rsidRDefault="002D552E" w:rsidP="00D030F2">
            <w:pPr>
              <w:spacing w:line="0" w:lineRule="atLeast"/>
              <w:jc w:val="center"/>
              <w:rPr>
                <w:b/>
                <w:bCs/>
                <w:color w:val="000000"/>
                <w:szCs w:val="24"/>
              </w:rPr>
            </w:pPr>
            <w:r w:rsidRPr="00BA58C1">
              <w:rPr>
                <w:rFonts w:ascii="新細明體" w:hAnsi="新細明體" w:hint="eastAsia"/>
                <w:b/>
                <w:bCs/>
                <w:color w:val="000000"/>
                <w:szCs w:val="24"/>
              </w:rPr>
              <w:t>○</w:t>
            </w:r>
          </w:p>
        </w:tc>
      </w:tr>
      <w:tr w:rsidR="002D552E" w:rsidRPr="00A909FD" w14:paraId="0DFE3281" w14:textId="77777777" w:rsidTr="002D552E">
        <w:trPr>
          <w:trHeight w:val="567"/>
        </w:trPr>
        <w:tc>
          <w:tcPr>
            <w:tcW w:w="567"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19D88107" w14:textId="77777777" w:rsidR="002D552E" w:rsidRPr="00A909FD" w:rsidRDefault="002D552E" w:rsidP="00D030F2">
            <w:pPr>
              <w:widowControl/>
              <w:spacing w:line="0" w:lineRule="atLeast"/>
              <w:jc w:val="center"/>
              <w:rPr>
                <w:rFonts w:ascii="標楷體" w:eastAsia="標楷體" w:hAnsi="標楷體" w:cs="新細明體"/>
                <w:color w:val="000000"/>
                <w:kern w:val="0"/>
                <w:szCs w:val="24"/>
              </w:rPr>
            </w:pPr>
            <w:r w:rsidRPr="00A909FD">
              <w:rPr>
                <w:rFonts w:ascii="標楷體" w:eastAsia="標楷體" w:hAnsi="標楷體" w:cs="新細明體" w:hint="eastAsia"/>
                <w:color w:val="000000"/>
                <w:kern w:val="0"/>
                <w:szCs w:val="24"/>
              </w:rPr>
              <w:t>16</w:t>
            </w:r>
          </w:p>
        </w:tc>
        <w:tc>
          <w:tcPr>
            <w:tcW w:w="1702" w:type="dxa"/>
            <w:tcBorders>
              <w:top w:val="single" w:sz="8" w:space="0" w:color="auto"/>
              <w:left w:val="nil"/>
              <w:bottom w:val="single" w:sz="8" w:space="0" w:color="auto"/>
              <w:right w:val="single" w:sz="8" w:space="0" w:color="auto"/>
            </w:tcBorders>
            <w:shd w:val="clear" w:color="auto" w:fill="auto"/>
            <w:noWrap/>
            <w:vAlign w:val="center"/>
            <w:hideMark/>
          </w:tcPr>
          <w:p w14:paraId="21DAA770" w14:textId="77777777" w:rsidR="002D552E" w:rsidRPr="00A909FD" w:rsidRDefault="002D552E" w:rsidP="00D030F2">
            <w:pPr>
              <w:widowControl/>
              <w:spacing w:line="0" w:lineRule="atLeast"/>
              <w:rPr>
                <w:rFonts w:ascii="標楷體" w:eastAsia="標楷體" w:hAnsi="標楷體" w:cs="新細明體"/>
                <w:color w:val="000000"/>
                <w:kern w:val="0"/>
                <w:szCs w:val="24"/>
              </w:rPr>
            </w:pPr>
            <w:r w:rsidRPr="00A909FD">
              <w:rPr>
                <w:rFonts w:ascii="標楷體" w:eastAsia="標楷體" w:hAnsi="標楷體" w:cs="新細明體" w:hint="eastAsia"/>
                <w:color w:val="000000"/>
                <w:kern w:val="0"/>
                <w:szCs w:val="24"/>
              </w:rPr>
              <w:t>馬祖北竿機場</w:t>
            </w:r>
          </w:p>
        </w:tc>
        <w:tc>
          <w:tcPr>
            <w:tcW w:w="1985" w:type="dxa"/>
            <w:tcBorders>
              <w:top w:val="single" w:sz="8" w:space="0" w:color="auto"/>
              <w:left w:val="nil"/>
              <w:bottom w:val="single" w:sz="8" w:space="0" w:color="auto"/>
              <w:right w:val="single" w:sz="4" w:space="0" w:color="auto"/>
            </w:tcBorders>
            <w:shd w:val="clear" w:color="auto" w:fill="auto"/>
            <w:noWrap/>
            <w:vAlign w:val="center"/>
            <w:hideMark/>
          </w:tcPr>
          <w:p w14:paraId="5C562883" w14:textId="77777777" w:rsidR="002D552E" w:rsidRPr="00A909FD" w:rsidRDefault="002D552E" w:rsidP="00D030F2">
            <w:pPr>
              <w:widowControl/>
              <w:spacing w:line="0" w:lineRule="atLeast"/>
              <w:rPr>
                <w:rFonts w:ascii="標楷體" w:eastAsia="標楷體" w:hAnsi="標楷體" w:cs="新細明體"/>
                <w:color w:val="000000"/>
                <w:kern w:val="0"/>
                <w:szCs w:val="24"/>
              </w:rPr>
            </w:pPr>
            <w:r w:rsidRPr="00A909FD">
              <w:rPr>
                <w:rFonts w:ascii="標楷體" w:eastAsia="標楷體" w:hAnsi="標楷體" w:cs="新細明體"/>
                <w:color w:val="000000"/>
                <w:kern w:val="0"/>
                <w:szCs w:val="24"/>
              </w:rPr>
              <w:t>北竿航空站</w:t>
            </w:r>
            <w:r w:rsidRPr="00A909FD">
              <w:rPr>
                <w:rFonts w:ascii="標楷體" w:eastAsia="標楷體" w:hAnsi="標楷體" w:cs="新細明體" w:hint="eastAsia"/>
                <w:color w:val="000000"/>
                <w:kern w:val="0"/>
                <w:szCs w:val="24"/>
              </w:rPr>
              <w:t>0836-56505</w:t>
            </w:r>
          </w:p>
        </w:tc>
        <w:tc>
          <w:tcPr>
            <w:tcW w:w="1701" w:type="dxa"/>
            <w:tcBorders>
              <w:top w:val="single" w:sz="8" w:space="0" w:color="auto"/>
              <w:left w:val="single" w:sz="4" w:space="0" w:color="auto"/>
              <w:bottom w:val="single" w:sz="8" w:space="0" w:color="auto"/>
              <w:right w:val="single" w:sz="8" w:space="0" w:color="auto"/>
            </w:tcBorders>
            <w:shd w:val="clear" w:color="auto" w:fill="auto"/>
            <w:vAlign w:val="center"/>
          </w:tcPr>
          <w:p w14:paraId="705D0599" w14:textId="77777777" w:rsidR="002D552E" w:rsidRPr="00BA58C1" w:rsidRDefault="002D552E" w:rsidP="00D030F2">
            <w:pPr>
              <w:spacing w:line="0" w:lineRule="atLeast"/>
              <w:jc w:val="center"/>
              <w:rPr>
                <w:b/>
                <w:bCs/>
                <w:color w:val="000000"/>
                <w:szCs w:val="24"/>
              </w:rPr>
            </w:pPr>
            <w:r w:rsidRPr="00BA58C1">
              <w:rPr>
                <w:rFonts w:ascii="新細明體" w:hAnsi="新細明體" w:hint="eastAsia"/>
                <w:b/>
                <w:bCs/>
                <w:color w:val="000000"/>
                <w:szCs w:val="24"/>
              </w:rPr>
              <w:t>○</w:t>
            </w:r>
          </w:p>
        </w:tc>
        <w:tc>
          <w:tcPr>
            <w:tcW w:w="2409" w:type="dxa"/>
            <w:tcBorders>
              <w:top w:val="single" w:sz="8" w:space="0" w:color="auto"/>
              <w:left w:val="single" w:sz="4" w:space="0" w:color="auto"/>
              <w:bottom w:val="single" w:sz="8" w:space="0" w:color="auto"/>
              <w:right w:val="single" w:sz="4" w:space="0" w:color="auto"/>
            </w:tcBorders>
            <w:vAlign w:val="center"/>
          </w:tcPr>
          <w:p w14:paraId="3BACC0E2" w14:textId="77777777" w:rsidR="002D552E" w:rsidRPr="00BA58C1" w:rsidRDefault="002D552E" w:rsidP="00D030F2">
            <w:pPr>
              <w:spacing w:line="0" w:lineRule="atLeast"/>
              <w:jc w:val="center"/>
              <w:rPr>
                <w:b/>
                <w:bCs/>
                <w:color w:val="000000"/>
                <w:szCs w:val="24"/>
              </w:rPr>
            </w:pPr>
            <w:r w:rsidRPr="00BA58C1">
              <w:rPr>
                <w:rFonts w:ascii="新細明體" w:hAnsi="新細明體" w:hint="eastAsia"/>
                <w:b/>
                <w:bCs/>
                <w:color w:val="000000"/>
                <w:szCs w:val="24"/>
              </w:rPr>
              <w:t>╳</w:t>
            </w:r>
          </w:p>
        </w:tc>
        <w:tc>
          <w:tcPr>
            <w:tcW w:w="1985" w:type="dxa"/>
            <w:tcBorders>
              <w:top w:val="single" w:sz="8" w:space="0" w:color="auto"/>
              <w:left w:val="single" w:sz="4" w:space="0" w:color="auto"/>
              <w:bottom w:val="single" w:sz="8" w:space="0" w:color="auto"/>
              <w:right w:val="single" w:sz="8" w:space="0" w:color="auto"/>
            </w:tcBorders>
            <w:vAlign w:val="center"/>
          </w:tcPr>
          <w:p w14:paraId="6D707325" w14:textId="77777777" w:rsidR="002D552E" w:rsidRPr="00BA58C1" w:rsidRDefault="002D552E" w:rsidP="00D030F2">
            <w:pPr>
              <w:spacing w:line="0" w:lineRule="atLeast"/>
              <w:jc w:val="center"/>
              <w:rPr>
                <w:b/>
                <w:bCs/>
                <w:color w:val="000000"/>
                <w:szCs w:val="24"/>
              </w:rPr>
            </w:pPr>
            <w:r w:rsidRPr="00BA58C1">
              <w:rPr>
                <w:rFonts w:ascii="新細明體" w:hAnsi="新細明體" w:hint="eastAsia"/>
                <w:b/>
                <w:bCs/>
                <w:color w:val="000000"/>
                <w:szCs w:val="24"/>
              </w:rPr>
              <w:t>○</w:t>
            </w:r>
          </w:p>
        </w:tc>
      </w:tr>
      <w:tr w:rsidR="002D552E" w:rsidRPr="00A909FD" w14:paraId="51811AC2" w14:textId="77777777" w:rsidTr="002D552E">
        <w:trPr>
          <w:trHeight w:val="567"/>
        </w:trPr>
        <w:tc>
          <w:tcPr>
            <w:tcW w:w="567"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6BE42D3E" w14:textId="77777777" w:rsidR="002D552E" w:rsidRPr="00A909FD" w:rsidRDefault="002D552E" w:rsidP="00D030F2">
            <w:pPr>
              <w:widowControl/>
              <w:spacing w:line="0" w:lineRule="atLeast"/>
              <w:jc w:val="center"/>
              <w:rPr>
                <w:rFonts w:ascii="標楷體" w:eastAsia="標楷體" w:hAnsi="標楷體" w:cs="新細明體"/>
                <w:color w:val="000000"/>
                <w:kern w:val="0"/>
                <w:szCs w:val="24"/>
              </w:rPr>
            </w:pPr>
            <w:r w:rsidRPr="00A909FD">
              <w:rPr>
                <w:rFonts w:ascii="標楷體" w:eastAsia="標楷體" w:hAnsi="標楷體" w:cs="新細明體" w:hint="eastAsia"/>
                <w:color w:val="000000"/>
                <w:kern w:val="0"/>
                <w:szCs w:val="24"/>
              </w:rPr>
              <w:t>17</w:t>
            </w:r>
          </w:p>
        </w:tc>
        <w:tc>
          <w:tcPr>
            <w:tcW w:w="1702" w:type="dxa"/>
            <w:tcBorders>
              <w:top w:val="single" w:sz="8" w:space="0" w:color="auto"/>
              <w:left w:val="nil"/>
              <w:bottom w:val="single" w:sz="8" w:space="0" w:color="auto"/>
              <w:right w:val="single" w:sz="8" w:space="0" w:color="auto"/>
            </w:tcBorders>
            <w:shd w:val="clear" w:color="auto" w:fill="auto"/>
            <w:noWrap/>
            <w:vAlign w:val="center"/>
            <w:hideMark/>
          </w:tcPr>
          <w:p w14:paraId="2BA88E13" w14:textId="77777777" w:rsidR="002D552E" w:rsidRPr="00A909FD" w:rsidRDefault="002D552E" w:rsidP="00D030F2">
            <w:pPr>
              <w:widowControl/>
              <w:spacing w:line="0" w:lineRule="atLeast"/>
              <w:rPr>
                <w:rFonts w:ascii="標楷體" w:eastAsia="標楷體" w:hAnsi="標楷體" w:cs="新細明體"/>
                <w:color w:val="000000"/>
                <w:kern w:val="0"/>
                <w:szCs w:val="24"/>
              </w:rPr>
            </w:pPr>
            <w:r w:rsidRPr="00A909FD">
              <w:rPr>
                <w:rFonts w:ascii="標楷體" w:eastAsia="標楷體" w:hAnsi="標楷體" w:cs="新細明體" w:hint="eastAsia"/>
                <w:color w:val="000000"/>
                <w:kern w:val="0"/>
                <w:szCs w:val="24"/>
              </w:rPr>
              <w:t>馬祖南竿機場</w:t>
            </w:r>
          </w:p>
        </w:tc>
        <w:tc>
          <w:tcPr>
            <w:tcW w:w="1985" w:type="dxa"/>
            <w:tcBorders>
              <w:top w:val="single" w:sz="8" w:space="0" w:color="auto"/>
              <w:left w:val="nil"/>
              <w:bottom w:val="single" w:sz="8" w:space="0" w:color="auto"/>
              <w:right w:val="single" w:sz="4" w:space="0" w:color="auto"/>
            </w:tcBorders>
            <w:shd w:val="clear" w:color="auto" w:fill="auto"/>
            <w:noWrap/>
            <w:vAlign w:val="center"/>
            <w:hideMark/>
          </w:tcPr>
          <w:p w14:paraId="7C5F2DC4" w14:textId="77777777" w:rsidR="002D552E" w:rsidRPr="00A909FD" w:rsidRDefault="002D552E" w:rsidP="00D030F2">
            <w:pPr>
              <w:widowControl/>
              <w:spacing w:line="0" w:lineRule="atLeast"/>
              <w:rPr>
                <w:rFonts w:ascii="標楷體" w:eastAsia="標楷體" w:hAnsi="標楷體" w:cs="新細明體"/>
                <w:color w:val="000000"/>
                <w:kern w:val="0"/>
                <w:szCs w:val="24"/>
              </w:rPr>
            </w:pPr>
            <w:r w:rsidRPr="00A909FD">
              <w:rPr>
                <w:rFonts w:ascii="標楷體" w:eastAsia="標楷體" w:hAnsi="標楷體" w:cs="新細明體" w:hint="eastAsia"/>
                <w:color w:val="000000"/>
                <w:kern w:val="0"/>
                <w:szCs w:val="24"/>
              </w:rPr>
              <w:t>南</w:t>
            </w:r>
            <w:r w:rsidRPr="00A909FD">
              <w:rPr>
                <w:rFonts w:ascii="標楷體" w:eastAsia="標楷體" w:hAnsi="標楷體" w:cs="新細明體"/>
                <w:color w:val="000000"/>
                <w:kern w:val="0"/>
                <w:szCs w:val="24"/>
              </w:rPr>
              <w:t>竿航空站</w:t>
            </w:r>
            <w:r w:rsidRPr="00A909FD">
              <w:rPr>
                <w:rFonts w:ascii="標楷體" w:eastAsia="標楷體" w:hAnsi="標楷體" w:cs="新細明體" w:hint="eastAsia"/>
                <w:color w:val="000000"/>
                <w:kern w:val="0"/>
                <w:szCs w:val="24"/>
              </w:rPr>
              <w:t>0836-26501</w:t>
            </w:r>
          </w:p>
        </w:tc>
        <w:tc>
          <w:tcPr>
            <w:tcW w:w="1701" w:type="dxa"/>
            <w:tcBorders>
              <w:top w:val="single" w:sz="8" w:space="0" w:color="auto"/>
              <w:left w:val="single" w:sz="4" w:space="0" w:color="auto"/>
              <w:bottom w:val="single" w:sz="8" w:space="0" w:color="auto"/>
              <w:right w:val="single" w:sz="8" w:space="0" w:color="auto"/>
            </w:tcBorders>
            <w:shd w:val="clear" w:color="auto" w:fill="auto"/>
            <w:vAlign w:val="center"/>
          </w:tcPr>
          <w:p w14:paraId="6A6BA140" w14:textId="77777777" w:rsidR="002D552E" w:rsidRPr="00BA58C1" w:rsidRDefault="002D552E" w:rsidP="00D030F2">
            <w:pPr>
              <w:spacing w:line="0" w:lineRule="atLeast"/>
              <w:jc w:val="center"/>
              <w:rPr>
                <w:b/>
                <w:bCs/>
                <w:color w:val="000000"/>
                <w:szCs w:val="24"/>
              </w:rPr>
            </w:pPr>
            <w:r w:rsidRPr="00BA58C1">
              <w:rPr>
                <w:rFonts w:ascii="新細明體" w:hAnsi="新細明體" w:hint="eastAsia"/>
                <w:b/>
                <w:bCs/>
                <w:color w:val="000000"/>
                <w:szCs w:val="24"/>
              </w:rPr>
              <w:t>○</w:t>
            </w:r>
          </w:p>
        </w:tc>
        <w:tc>
          <w:tcPr>
            <w:tcW w:w="2409" w:type="dxa"/>
            <w:tcBorders>
              <w:top w:val="single" w:sz="8" w:space="0" w:color="auto"/>
              <w:left w:val="single" w:sz="4" w:space="0" w:color="auto"/>
              <w:bottom w:val="single" w:sz="8" w:space="0" w:color="auto"/>
              <w:right w:val="single" w:sz="4" w:space="0" w:color="auto"/>
            </w:tcBorders>
            <w:vAlign w:val="center"/>
          </w:tcPr>
          <w:p w14:paraId="3E160791" w14:textId="77777777" w:rsidR="002D552E" w:rsidRPr="00BA58C1" w:rsidRDefault="002D552E" w:rsidP="00D030F2">
            <w:pPr>
              <w:spacing w:line="0" w:lineRule="atLeast"/>
              <w:jc w:val="center"/>
              <w:rPr>
                <w:b/>
                <w:bCs/>
                <w:color w:val="000000"/>
                <w:szCs w:val="24"/>
              </w:rPr>
            </w:pPr>
            <w:r w:rsidRPr="00BA58C1">
              <w:rPr>
                <w:rFonts w:ascii="新細明體" w:hAnsi="新細明體" w:hint="eastAsia"/>
                <w:b/>
                <w:bCs/>
                <w:color w:val="000000"/>
                <w:szCs w:val="24"/>
              </w:rPr>
              <w:t>╳</w:t>
            </w:r>
          </w:p>
        </w:tc>
        <w:tc>
          <w:tcPr>
            <w:tcW w:w="1985" w:type="dxa"/>
            <w:tcBorders>
              <w:top w:val="single" w:sz="8" w:space="0" w:color="auto"/>
              <w:left w:val="single" w:sz="4" w:space="0" w:color="auto"/>
              <w:bottom w:val="single" w:sz="8" w:space="0" w:color="auto"/>
              <w:right w:val="single" w:sz="8" w:space="0" w:color="auto"/>
            </w:tcBorders>
            <w:vAlign w:val="center"/>
          </w:tcPr>
          <w:p w14:paraId="6E2D0E0E" w14:textId="77777777" w:rsidR="002D552E" w:rsidRPr="00BA58C1" w:rsidRDefault="002D552E" w:rsidP="00D030F2">
            <w:pPr>
              <w:spacing w:line="0" w:lineRule="atLeast"/>
              <w:jc w:val="center"/>
              <w:rPr>
                <w:b/>
                <w:bCs/>
                <w:color w:val="000000"/>
                <w:szCs w:val="24"/>
              </w:rPr>
            </w:pPr>
            <w:r w:rsidRPr="00BA58C1">
              <w:rPr>
                <w:rFonts w:ascii="新細明體" w:hAnsi="新細明體" w:hint="eastAsia"/>
                <w:b/>
                <w:bCs/>
                <w:color w:val="000000"/>
                <w:szCs w:val="24"/>
              </w:rPr>
              <w:t>○</w:t>
            </w:r>
          </w:p>
        </w:tc>
      </w:tr>
    </w:tbl>
    <w:p w14:paraId="60EC5F10" w14:textId="77777777" w:rsidR="002D552E" w:rsidRPr="00A909FD" w:rsidRDefault="002D552E" w:rsidP="002D552E">
      <w:pPr>
        <w:spacing w:afterLines="50" w:after="180" w:line="500" w:lineRule="exact"/>
        <w:rPr>
          <w:rFonts w:ascii="標楷體" w:eastAsia="標楷體" w:hAnsi="標楷體"/>
          <w:color w:val="000000"/>
          <w:szCs w:val="24"/>
        </w:rPr>
      </w:pPr>
    </w:p>
    <w:p w14:paraId="180A459D" w14:textId="2B5004EA" w:rsidR="002D552E" w:rsidRDefault="002D552E" w:rsidP="002D552E">
      <w:pPr>
        <w:spacing w:afterLines="50" w:after="180" w:line="500" w:lineRule="exact"/>
        <w:rPr>
          <w:rFonts w:ascii="標楷體" w:eastAsia="標楷體" w:hAnsi="標楷體"/>
          <w:b/>
          <w:color w:val="FF0000"/>
          <w:szCs w:val="24"/>
        </w:rPr>
      </w:pPr>
    </w:p>
    <w:p w14:paraId="0D59910E" w14:textId="60CEEC7A" w:rsidR="0011028D" w:rsidRPr="00262DC3" w:rsidRDefault="002D552E" w:rsidP="0011028D">
      <w:pPr>
        <w:spacing w:afterLines="50" w:after="180" w:line="500" w:lineRule="exact"/>
        <w:rPr>
          <w:rFonts w:ascii="標楷體" w:eastAsia="標楷體" w:hAnsi="標楷體"/>
          <w:b/>
          <w:color w:val="000000" w:themeColor="text1"/>
          <w:szCs w:val="24"/>
          <w:u w:val="single"/>
        </w:rPr>
      </w:pPr>
      <w:r>
        <w:rPr>
          <w:rFonts w:ascii="標楷體" w:eastAsia="標楷體" w:hAnsi="標楷體"/>
          <w:b/>
          <w:color w:val="FF0000"/>
          <w:szCs w:val="24"/>
        </w:rPr>
        <w:br w:type="page"/>
      </w:r>
      <w:r w:rsidRPr="00262DC3">
        <w:rPr>
          <w:rFonts w:ascii="標楷體" w:eastAsia="標楷體" w:hAnsi="標楷體" w:hint="eastAsia"/>
          <w:b/>
          <w:color w:val="000000" w:themeColor="text1"/>
          <w:szCs w:val="24"/>
          <w:u w:val="single"/>
        </w:rPr>
        <w:lastRenderedPageBreak/>
        <w:t>附錄</w:t>
      </w:r>
      <w:r w:rsidRPr="00262DC3">
        <w:rPr>
          <w:rFonts w:ascii="標楷體" w:eastAsia="標楷體" w:hAnsi="標楷體"/>
          <w:b/>
          <w:color w:val="000000" w:themeColor="text1"/>
          <w:szCs w:val="24"/>
          <w:u w:val="single"/>
        </w:rPr>
        <w:t>3</w:t>
      </w:r>
    </w:p>
    <w:p w14:paraId="4C006737" w14:textId="7C40DF07" w:rsidR="0011028D" w:rsidRPr="00262DC3" w:rsidRDefault="00AE4682" w:rsidP="0011028D">
      <w:pPr>
        <w:jc w:val="center"/>
        <w:rPr>
          <w:rFonts w:ascii="標楷體" w:eastAsia="標楷體" w:hAnsi="標楷體"/>
          <w:b/>
          <w:color w:val="000000" w:themeColor="text1"/>
          <w:sz w:val="32"/>
          <w:szCs w:val="24"/>
          <w:u w:val="single"/>
        </w:rPr>
      </w:pPr>
      <w:r>
        <w:rPr>
          <w:rFonts w:ascii="標楷體" w:eastAsia="標楷體" w:hAnsi="標楷體" w:hint="eastAsia"/>
          <w:b/>
          <w:color w:val="000000" w:themeColor="text1"/>
          <w:sz w:val="32"/>
          <w:szCs w:val="24"/>
          <w:u w:val="single"/>
        </w:rPr>
        <w:t>遮蔽操作</w:t>
      </w:r>
      <w:r w:rsidR="0011028D" w:rsidRPr="00262DC3">
        <w:rPr>
          <w:rFonts w:ascii="標楷體" w:eastAsia="標楷體" w:hAnsi="標楷體" w:hint="eastAsia"/>
          <w:b/>
          <w:color w:val="000000" w:themeColor="text1"/>
          <w:sz w:val="32"/>
          <w:szCs w:val="24"/>
          <w:u w:val="single"/>
        </w:rPr>
        <w:t>切結書</w:t>
      </w:r>
    </w:p>
    <w:p w14:paraId="46847FBF" w14:textId="77777777" w:rsidR="0011028D" w:rsidRPr="003C4D10" w:rsidRDefault="0011028D" w:rsidP="0011028D">
      <w:pPr>
        <w:snapToGrid w:val="0"/>
        <w:spacing w:line="360" w:lineRule="auto"/>
        <w:jc w:val="both"/>
        <w:rPr>
          <w:rFonts w:ascii="標楷體" w:eastAsia="標楷體" w:hAnsi="標楷體"/>
          <w:color w:val="000000" w:themeColor="text1"/>
          <w:sz w:val="28"/>
          <w:szCs w:val="24"/>
          <w:u w:val="single"/>
        </w:rPr>
      </w:pPr>
    </w:p>
    <w:p w14:paraId="49C6CE20" w14:textId="59045E9B" w:rsidR="005F3DEB" w:rsidRDefault="0011028D" w:rsidP="002D552E">
      <w:pPr>
        <w:snapToGrid w:val="0"/>
        <w:spacing w:line="560" w:lineRule="exact"/>
        <w:rPr>
          <w:rFonts w:ascii="標楷體" w:eastAsia="標楷體" w:hAnsi="標楷體"/>
          <w:color w:val="000000" w:themeColor="text1"/>
          <w:sz w:val="28"/>
          <w:szCs w:val="24"/>
          <w:u w:val="single"/>
        </w:rPr>
      </w:pPr>
      <w:r w:rsidRPr="003C4D10">
        <w:rPr>
          <w:rFonts w:ascii="標楷體" w:eastAsia="標楷體" w:hAnsi="標楷體" w:hint="eastAsia"/>
          <w:color w:val="000000" w:themeColor="text1"/>
          <w:sz w:val="28"/>
          <w:szCs w:val="24"/>
          <w:u w:val="single"/>
        </w:rPr>
        <w:t>立切結書人                        為辦理</w:t>
      </w:r>
      <w:r w:rsidR="003C4D10">
        <w:rPr>
          <w:rFonts w:ascii="標楷體" w:eastAsia="標楷體" w:hAnsi="標楷體" w:hint="eastAsia"/>
          <w:color w:val="000000" w:themeColor="text1"/>
          <w:sz w:val="28"/>
          <w:szCs w:val="24"/>
          <w:u w:val="single"/>
        </w:rPr>
        <w:t xml:space="preserve">              </w:t>
      </w:r>
      <w:r w:rsidRPr="003C4D10">
        <w:rPr>
          <w:rFonts w:ascii="標楷體" w:eastAsia="標楷體" w:hAnsi="標楷體" w:hint="eastAsia"/>
          <w:color w:val="000000" w:themeColor="text1"/>
          <w:sz w:val="28"/>
          <w:szCs w:val="24"/>
          <w:u w:val="single"/>
        </w:rPr>
        <w:t xml:space="preserve">  (案名)，申請使用遙控無人機於         </w:t>
      </w:r>
      <w:r w:rsidR="003C4D10">
        <w:rPr>
          <w:rFonts w:ascii="標楷體" w:eastAsia="標楷體" w:hAnsi="標楷體" w:hint="eastAsia"/>
          <w:color w:val="000000" w:themeColor="text1"/>
          <w:sz w:val="28"/>
          <w:szCs w:val="24"/>
          <w:u w:val="single"/>
        </w:rPr>
        <w:t xml:space="preserve">     </w:t>
      </w:r>
      <w:r w:rsidRPr="003C4D10">
        <w:rPr>
          <w:rFonts w:ascii="標楷體" w:eastAsia="標楷體" w:hAnsi="標楷體" w:hint="eastAsia"/>
          <w:color w:val="000000" w:themeColor="text1"/>
          <w:sz w:val="28"/>
          <w:szCs w:val="24"/>
          <w:u w:val="single"/>
        </w:rPr>
        <w:t xml:space="preserve">       </w:t>
      </w:r>
      <w:r w:rsidR="00A743BF" w:rsidRPr="003C4D10">
        <w:rPr>
          <w:rFonts w:ascii="標楷體" w:eastAsia="標楷體" w:hAnsi="標楷體" w:hint="eastAsia"/>
          <w:color w:val="000000" w:themeColor="text1"/>
          <w:sz w:val="28"/>
          <w:szCs w:val="24"/>
          <w:u w:val="single"/>
        </w:rPr>
        <w:t>(時間)</w:t>
      </w:r>
      <w:r w:rsidRPr="003C4D10">
        <w:rPr>
          <w:rFonts w:ascii="標楷體" w:eastAsia="標楷體" w:hAnsi="標楷體" w:hint="eastAsia"/>
          <w:color w:val="000000" w:themeColor="text1"/>
          <w:sz w:val="28"/>
          <w:szCs w:val="24"/>
          <w:u w:val="single"/>
        </w:rPr>
        <w:t>活動，申請範圍</w:t>
      </w:r>
      <w:r w:rsidR="002D552E" w:rsidRPr="003C4D10">
        <w:rPr>
          <w:rFonts w:ascii="標楷體" w:eastAsia="標楷體" w:hAnsi="標楷體" w:hint="eastAsia"/>
          <w:color w:val="000000" w:themeColor="text1"/>
          <w:kern w:val="0"/>
          <w:sz w:val="28"/>
          <w:szCs w:val="24"/>
          <w:u w:val="single"/>
        </w:rPr>
        <w:t>在</w:t>
      </w:r>
      <w:r w:rsidR="00A743BF" w:rsidRPr="003C4D10">
        <w:rPr>
          <w:rFonts w:ascii="標楷體" w:eastAsia="標楷體" w:hAnsi="標楷體" w:hint="eastAsia"/>
          <w:color w:val="000000" w:themeColor="text1"/>
          <w:kern w:val="0"/>
          <w:sz w:val="28"/>
          <w:szCs w:val="24"/>
          <w:u w:val="single"/>
        </w:rPr>
        <w:t>___________</w:t>
      </w:r>
      <w:r w:rsidR="002D552E" w:rsidRPr="003C4D10">
        <w:rPr>
          <w:rFonts w:ascii="標楷體" w:eastAsia="標楷體" w:hAnsi="標楷體" w:hint="eastAsia"/>
          <w:color w:val="000000" w:themeColor="text1"/>
          <w:kern w:val="0"/>
          <w:sz w:val="28"/>
          <w:szCs w:val="24"/>
          <w:u w:val="single"/>
        </w:rPr>
        <w:t>航空站自地面或水面起算200呎以上高度</w:t>
      </w:r>
      <w:r w:rsidR="002D552E" w:rsidRPr="003C4D10">
        <w:rPr>
          <w:rFonts w:ascii="標楷體" w:eastAsia="標楷體" w:hAnsi="標楷體"/>
          <w:color w:val="000000" w:themeColor="text1"/>
          <w:kern w:val="0"/>
          <w:sz w:val="28"/>
          <w:szCs w:val="24"/>
          <w:u w:val="single"/>
        </w:rPr>
        <w:t>禁止活動</w:t>
      </w:r>
      <w:r w:rsidR="002D552E" w:rsidRPr="003C4D10">
        <w:rPr>
          <w:rFonts w:ascii="標楷體" w:eastAsia="標楷體" w:hAnsi="標楷體" w:hint="eastAsia"/>
          <w:color w:val="000000" w:themeColor="text1"/>
          <w:kern w:val="0"/>
          <w:sz w:val="28"/>
          <w:szCs w:val="24"/>
          <w:u w:val="single"/>
        </w:rPr>
        <w:t>之一定距離範圍內，</w:t>
      </w:r>
      <w:r w:rsidR="00A743BF" w:rsidRPr="003C4D10">
        <w:rPr>
          <w:rFonts w:ascii="標楷體" w:eastAsia="標楷體" w:hAnsi="標楷體"/>
          <w:color w:val="000000" w:themeColor="text1"/>
          <w:sz w:val="28"/>
          <w:szCs w:val="24"/>
          <w:u w:val="single"/>
        </w:rPr>
        <w:t>立切結書人保證</w:t>
      </w:r>
      <w:r w:rsidR="00A743BF" w:rsidRPr="003C4D10">
        <w:rPr>
          <w:rFonts w:ascii="標楷體" w:eastAsia="標楷體" w:hAnsi="標楷體" w:hint="eastAsia"/>
          <w:color w:val="000000" w:themeColor="text1"/>
          <w:sz w:val="28"/>
          <w:szCs w:val="24"/>
          <w:u w:val="single"/>
        </w:rPr>
        <w:t>作業期間在前述範圍內以遙控無人機活動時，</w:t>
      </w:r>
      <w:r w:rsidR="005F3DEB">
        <w:rPr>
          <w:rFonts w:ascii="標楷體" w:eastAsia="標楷體" w:hAnsi="標楷體" w:hint="eastAsia"/>
          <w:color w:val="000000" w:themeColor="text1"/>
          <w:sz w:val="28"/>
          <w:szCs w:val="24"/>
          <w:u w:val="single"/>
        </w:rPr>
        <w:t>遙控無人機之實際飛航位置距離其操作人所在位置100公尺半徑範圍內，且實際飛航高度不超過其操作人所在位置100公尺半徑範圍內之最高遮蔽物體</w:t>
      </w:r>
      <w:r w:rsidR="005F3DEB" w:rsidRPr="003C4D10">
        <w:rPr>
          <w:rFonts w:ascii="標楷體" w:eastAsia="標楷體" w:hAnsi="標楷體" w:hint="eastAsia"/>
          <w:color w:val="000000" w:themeColor="text1"/>
          <w:sz w:val="28"/>
          <w:szCs w:val="24"/>
          <w:u w:val="single"/>
        </w:rPr>
        <w:t>（如建築物等）</w:t>
      </w:r>
      <w:r w:rsidR="005F3DEB">
        <w:rPr>
          <w:rFonts w:ascii="標楷體" w:eastAsia="標楷體" w:hAnsi="標楷體" w:hint="eastAsia"/>
          <w:color w:val="000000" w:themeColor="text1"/>
          <w:sz w:val="28"/>
          <w:szCs w:val="24"/>
          <w:u w:val="single"/>
        </w:rPr>
        <w:t>高度</w:t>
      </w:r>
      <w:r w:rsidR="005F3DEB" w:rsidRPr="005F3DEB">
        <w:rPr>
          <w:rFonts w:ascii="標楷體" w:eastAsia="標楷體" w:hAnsi="標楷體" w:hint="eastAsia"/>
          <w:color w:val="000000" w:themeColor="text1"/>
          <w:sz w:val="28"/>
          <w:szCs w:val="24"/>
          <w:u w:val="single"/>
        </w:rPr>
        <w:t>及不逾距地面或水面400呎</w:t>
      </w:r>
      <w:r w:rsidR="005F3DEB">
        <w:rPr>
          <w:rFonts w:ascii="標楷體" w:eastAsia="標楷體" w:hAnsi="標楷體" w:hint="eastAsia"/>
          <w:color w:val="000000" w:themeColor="text1"/>
          <w:sz w:val="28"/>
          <w:szCs w:val="24"/>
          <w:u w:val="single"/>
        </w:rPr>
        <w:t>。</w:t>
      </w:r>
    </w:p>
    <w:p w14:paraId="6425A943" w14:textId="6ADCC4CE" w:rsidR="0011028D" w:rsidRPr="003C4D10" w:rsidRDefault="0011028D" w:rsidP="002D552E">
      <w:pPr>
        <w:snapToGrid w:val="0"/>
        <w:spacing w:line="560" w:lineRule="exact"/>
        <w:rPr>
          <w:rFonts w:ascii="標楷體" w:eastAsia="標楷體" w:hAnsi="標楷體"/>
          <w:color w:val="000000" w:themeColor="text1"/>
          <w:kern w:val="0"/>
          <w:sz w:val="28"/>
          <w:szCs w:val="24"/>
          <w:u w:val="single"/>
        </w:rPr>
      </w:pPr>
    </w:p>
    <w:p w14:paraId="13DB583E" w14:textId="3BB5A547" w:rsidR="0011028D" w:rsidRPr="003C4D10" w:rsidRDefault="0011028D" w:rsidP="0011028D">
      <w:pPr>
        <w:snapToGrid w:val="0"/>
        <w:spacing w:line="560" w:lineRule="exact"/>
        <w:jc w:val="both"/>
        <w:rPr>
          <w:rFonts w:ascii="標楷體" w:eastAsia="標楷體" w:hAnsi="標楷體"/>
          <w:color w:val="000000" w:themeColor="text1"/>
          <w:sz w:val="28"/>
          <w:szCs w:val="24"/>
          <w:u w:val="single"/>
        </w:rPr>
      </w:pPr>
      <w:r w:rsidRPr="003C4D10">
        <w:rPr>
          <w:rFonts w:ascii="標楷體" w:eastAsia="標楷體" w:hAnsi="標楷體"/>
          <w:color w:val="000000" w:themeColor="text1"/>
          <w:sz w:val="28"/>
          <w:szCs w:val="24"/>
          <w:u w:val="single"/>
        </w:rPr>
        <w:t>立切結書人</w:t>
      </w:r>
      <w:r w:rsidRPr="003C4D10">
        <w:rPr>
          <w:rFonts w:ascii="標楷體" w:eastAsia="標楷體" w:hAnsi="標楷體" w:hint="eastAsia"/>
          <w:color w:val="000000" w:themeColor="text1"/>
          <w:sz w:val="28"/>
          <w:szCs w:val="24"/>
          <w:u w:val="single"/>
        </w:rPr>
        <w:t>對於本切結書之內容負相關法律責任。</w:t>
      </w:r>
    </w:p>
    <w:p w14:paraId="599F6DF5" w14:textId="77777777" w:rsidR="002D552E" w:rsidRPr="003C4D10" w:rsidRDefault="002D552E" w:rsidP="0011028D">
      <w:pPr>
        <w:snapToGrid w:val="0"/>
        <w:spacing w:line="560" w:lineRule="exact"/>
        <w:jc w:val="both"/>
        <w:rPr>
          <w:rFonts w:ascii="標楷體" w:eastAsia="標楷體" w:hAnsi="標楷體"/>
          <w:color w:val="000000" w:themeColor="text1"/>
          <w:sz w:val="28"/>
          <w:szCs w:val="24"/>
          <w:u w:val="single"/>
        </w:rPr>
      </w:pPr>
    </w:p>
    <w:p w14:paraId="66A31C03" w14:textId="27122D29" w:rsidR="0011028D" w:rsidRPr="003C4D10" w:rsidRDefault="0011028D" w:rsidP="003C4D10">
      <w:pPr>
        <w:snapToGrid w:val="0"/>
        <w:spacing w:line="500" w:lineRule="exact"/>
        <w:rPr>
          <w:rFonts w:ascii="標楷體" w:eastAsia="標楷體" w:hAnsi="標楷體"/>
          <w:color w:val="000000" w:themeColor="text1"/>
          <w:sz w:val="28"/>
          <w:szCs w:val="24"/>
          <w:u w:val="single"/>
        </w:rPr>
      </w:pPr>
      <w:r w:rsidRPr="003C4D10">
        <w:rPr>
          <w:rFonts w:ascii="標楷體" w:eastAsia="標楷體" w:hAnsi="標楷體" w:hint="eastAsia"/>
          <w:color w:val="000000" w:themeColor="text1"/>
          <w:sz w:val="28"/>
          <w:szCs w:val="24"/>
          <w:u w:val="single"/>
        </w:rPr>
        <w:t>此致</w:t>
      </w:r>
      <w:r w:rsidR="003C4D10">
        <w:rPr>
          <w:rFonts w:ascii="標楷體" w:eastAsia="標楷體" w:hAnsi="標楷體"/>
          <w:color w:val="000000" w:themeColor="text1"/>
          <w:sz w:val="28"/>
          <w:szCs w:val="24"/>
          <w:u w:val="single"/>
        </w:rPr>
        <w:t xml:space="preserve">   </w:t>
      </w:r>
      <w:r w:rsidR="003C4D10" w:rsidRPr="003C4D10">
        <w:rPr>
          <w:rFonts w:ascii="標楷體" w:eastAsia="標楷體" w:hAnsi="標楷體"/>
          <w:color w:val="000000" w:themeColor="text1"/>
          <w:sz w:val="28"/>
          <w:szCs w:val="24"/>
          <w:u w:val="single"/>
        </w:rPr>
        <w:t>交通部民用航空局</w:t>
      </w:r>
    </w:p>
    <w:p w14:paraId="51D5A86B" w14:textId="77777777" w:rsidR="0011028D" w:rsidRPr="003C4D10" w:rsidRDefault="0011028D" w:rsidP="0011028D">
      <w:pPr>
        <w:snapToGrid w:val="0"/>
        <w:spacing w:line="500" w:lineRule="exact"/>
        <w:jc w:val="both"/>
        <w:rPr>
          <w:color w:val="000000" w:themeColor="text1"/>
          <w:sz w:val="28"/>
          <w:szCs w:val="24"/>
          <w:u w:val="single"/>
        </w:rPr>
      </w:pPr>
    </w:p>
    <w:p w14:paraId="0CAB04CA" w14:textId="77777777" w:rsidR="0011028D" w:rsidRPr="003C4D10" w:rsidRDefault="0011028D" w:rsidP="0011028D">
      <w:pPr>
        <w:snapToGrid w:val="0"/>
        <w:spacing w:line="500" w:lineRule="exact"/>
        <w:jc w:val="both"/>
        <w:rPr>
          <w:color w:val="000000" w:themeColor="text1"/>
          <w:sz w:val="28"/>
          <w:szCs w:val="24"/>
          <w:u w:val="single"/>
        </w:rPr>
      </w:pPr>
    </w:p>
    <w:p w14:paraId="17E36CC9" w14:textId="77777777" w:rsidR="0011028D" w:rsidRPr="003C4D10" w:rsidRDefault="0011028D" w:rsidP="0011028D">
      <w:pPr>
        <w:snapToGrid w:val="0"/>
        <w:spacing w:line="500" w:lineRule="exact"/>
        <w:jc w:val="both"/>
        <w:rPr>
          <w:rFonts w:ascii="標楷體" w:eastAsia="標楷體" w:hAnsi="標楷體"/>
          <w:color w:val="000000" w:themeColor="text1"/>
          <w:sz w:val="28"/>
          <w:szCs w:val="24"/>
          <w:u w:val="single"/>
        </w:rPr>
      </w:pPr>
      <w:r w:rsidRPr="003C4D10">
        <w:rPr>
          <w:rFonts w:ascii="標楷體" w:eastAsia="標楷體" w:hAnsi="標楷體" w:hint="eastAsia"/>
          <w:color w:val="000000" w:themeColor="text1"/>
          <w:sz w:val="28"/>
          <w:szCs w:val="24"/>
          <w:u w:val="single"/>
        </w:rPr>
        <w:t>立切結書人/公司</w:t>
      </w:r>
      <w:r w:rsidRPr="003C4D10">
        <w:rPr>
          <w:rFonts w:eastAsia="標楷體" w:hint="eastAsia"/>
          <w:color w:val="000000" w:themeColor="text1"/>
          <w:sz w:val="28"/>
          <w:szCs w:val="24"/>
          <w:u w:val="single"/>
        </w:rPr>
        <w:t>（簽章）</w:t>
      </w:r>
      <w:r w:rsidRPr="003C4D10">
        <w:rPr>
          <w:rFonts w:ascii="標楷體" w:eastAsia="標楷體" w:hAnsi="標楷體" w:hint="eastAsia"/>
          <w:color w:val="000000" w:themeColor="text1"/>
          <w:sz w:val="28"/>
          <w:szCs w:val="24"/>
          <w:u w:val="single"/>
        </w:rPr>
        <w:t>：</w:t>
      </w:r>
    </w:p>
    <w:p w14:paraId="0AD125BA" w14:textId="77777777" w:rsidR="0011028D" w:rsidRPr="003C4D10" w:rsidRDefault="0011028D" w:rsidP="0011028D">
      <w:pPr>
        <w:snapToGrid w:val="0"/>
        <w:spacing w:line="500" w:lineRule="exact"/>
        <w:jc w:val="both"/>
        <w:rPr>
          <w:rFonts w:ascii="標楷體" w:eastAsia="標楷體" w:hAnsi="標楷體"/>
          <w:color w:val="000000" w:themeColor="text1"/>
          <w:sz w:val="28"/>
          <w:szCs w:val="24"/>
          <w:u w:val="single"/>
        </w:rPr>
      </w:pPr>
    </w:p>
    <w:p w14:paraId="14A107B8" w14:textId="77777777" w:rsidR="0011028D" w:rsidRPr="003C4D10" w:rsidRDefault="0011028D" w:rsidP="0011028D">
      <w:pPr>
        <w:snapToGrid w:val="0"/>
        <w:spacing w:line="500" w:lineRule="exact"/>
        <w:jc w:val="both"/>
        <w:rPr>
          <w:rFonts w:ascii="標楷體" w:eastAsia="標楷體" w:hAnsi="標楷體"/>
          <w:color w:val="000000" w:themeColor="text1"/>
          <w:sz w:val="28"/>
          <w:szCs w:val="24"/>
          <w:u w:val="single"/>
        </w:rPr>
      </w:pPr>
    </w:p>
    <w:p w14:paraId="00B1EBB3" w14:textId="77777777" w:rsidR="0011028D" w:rsidRPr="003C4D10" w:rsidRDefault="0011028D" w:rsidP="0011028D">
      <w:pPr>
        <w:snapToGrid w:val="0"/>
        <w:spacing w:line="500" w:lineRule="exact"/>
        <w:jc w:val="both"/>
        <w:rPr>
          <w:rFonts w:ascii="標楷體" w:eastAsia="標楷體" w:hAnsi="標楷體"/>
          <w:color w:val="000000" w:themeColor="text1"/>
          <w:sz w:val="28"/>
          <w:szCs w:val="24"/>
          <w:u w:val="single"/>
        </w:rPr>
      </w:pPr>
      <w:r w:rsidRPr="003C4D10">
        <w:rPr>
          <w:rFonts w:ascii="標楷體" w:eastAsia="標楷體" w:hAnsi="標楷體" w:hint="eastAsia"/>
          <w:color w:val="000000" w:themeColor="text1"/>
          <w:sz w:val="28"/>
          <w:szCs w:val="24"/>
          <w:u w:val="single"/>
        </w:rPr>
        <w:t>地址:</w:t>
      </w:r>
    </w:p>
    <w:p w14:paraId="44ABDAF0" w14:textId="77777777" w:rsidR="0011028D" w:rsidRPr="003C4D10" w:rsidRDefault="0011028D" w:rsidP="0011028D">
      <w:pPr>
        <w:snapToGrid w:val="0"/>
        <w:spacing w:line="500" w:lineRule="exact"/>
        <w:jc w:val="both"/>
        <w:rPr>
          <w:rFonts w:ascii="標楷體" w:eastAsia="標楷體" w:hAnsi="標楷體"/>
          <w:color w:val="000000" w:themeColor="text1"/>
          <w:sz w:val="28"/>
          <w:szCs w:val="24"/>
          <w:u w:val="single"/>
        </w:rPr>
      </w:pPr>
    </w:p>
    <w:p w14:paraId="0FFB09C6" w14:textId="77777777" w:rsidR="0011028D" w:rsidRPr="003C4D10" w:rsidRDefault="0011028D" w:rsidP="0011028D">
      <w:pPr>
        <w:snapToGrid w:val="0"/>
        <w:spacing w:line="500" w:lineRule="exact"/>
        <w:jc w:val="both"/>
        <w:rPr>
          <w:rFonts w:ascii="標楷體" w:eastAsia="標楷體" w:hAnsi="標楷體"/>
          <w:color w:val="000000" w:themeColor="text1"/>
          <w:sz w:val="28"/>
          <w:szCs w:val="24"/>
          <w:u w:val="single"/>
        </w:rPr>
      </w:pPr>
    </w:p>
    <w:p w14:paraId="2CB2B50A" w14:textId="77777777" w:rsidR="0011028D" w:rsidRPr="003C4D10" w:rsidRDefault="0011028D" w:rsidP="0011028D">
      <w:pPr>
        <w:snapToGrid w:val="0"/>
        <w:spacing w:line="500" w:lineRule="exact"/>
        <w:jc w:val="both"/>
        <w:rPr>
          <w:rFonts w:ascii="標楷體" w:eastAsia="標楷體" w:hAnsi="標楷體"/>
          <w:color w:val="000000" w:themeColor="text1"/>
          <w:sz w:val="28"/>
          <w:szCs w:val="24"/>
          <w:u w:val="single"/>
        </w:rPr>
      </w:pPr>
      <w:r w:rsidRPr="003C4D10">
        <w:rPr>
          <w:rFonts w:ascii="標楷體" w:eastAsia="標楷體" w:hAnsi="標楷體" w:hint="eastAsia"/>
          <w:color w:val="000000" w:themeColor="text1"/>
          <w:sz w:val="28"/>
          <w:szCs w:val="24"/>
          <w:u w:val="single"/>
        </w:rPr>
        <w:t>聯絡電話：</w:t>
      </w:r>
    </w:p>
    <w:p w14:paraId="24203E42" w14:textId="77777777" w:rsidR="0011028D" w:rsidRDefault="0011028D" w:rsidP="0011028D">
      <w:pPr>
        <w:snapToGrid w:val="0"/>
        <w:spacing w:line="500" w:lineRule="exact"/>
        <w:jc w:val="both"/>
        <w:rPr>
          <w:rFonts w:ascii="標楷體" w:eastAsia="標楷體" w:hAnsi="標楷體"/>
          <w:color w:val="000000" w:themeColor="text1"/>
          <w:sz w:val="28"/>
          <w:szCs w:val="24"/>
          <w:u w:val="single"/>
        </w:rPr>
      </w:pPr>
    </w:p>
    <w:p w14:paraId="7F5B496B" w14:textId="77777777" w:rsidR="003C4D10" w:rsidRPr="003C4D10" w:rsidRDefault="003C4D10" w:rsidP="0011028D">
      <w:pPr>
        <w:snapToGrid w:val="0"/>
        <w:spacing w:line="500" w:lineRule="exact"/>
        <w:jc w:val="both"/>
        <w:rPr>
          <w:rFonts w:ascii="標楷體" w:eastAsia="標楷體" w:hAnsi="標楷體"/>
          <w:color w:val="000000" w:themeColor="text1"/>
          <w:sz w:val="28"/>
          <w:szCs w:val="24"/>
          <w:u w:val="single"/>
        </w:rPr>
      </w:pPr>
    </w:p>
    <w:p w14:paraId="04013EA6" w14:textId="77777777" w:rsidR="0011028D" w:rsidRPr="003C4D10" w:rsidRDefault="0011028D" w:rsidP="0011028D">
      <w:pPr>
        <w:spacing w:afterLines="50" w:after="180" w:line="500" w:lineRule="exact"/>
        <w:jc w:val="center"/>
        <w:rPr>
          <w:rFonts w:ascii="標楷體" w:eastAsia="標楷體" w:hAnsi="標楷體"/>
          <w:color w:val="000000" w:themeColor="text1"/>
          <w:sz w:val="28"/>
          <w:szCs w:val="24"/>
          <w:u w:val="single"/>
        </w:rPr>
      </w:pPr>
      <w:r w:rsidRPr="003C4D10">
        <w:rPr>
          <w:rFonts w:ascii="標楷體" w:eastAsia="標楷體" w:hAnsi="標楷體"/>
          <w:color w:val="000000" w:themeColor="text1"/>
          <w:sz w:val="28"/>
          <w:szCs w:val="24"/>
          <w:u w:val="single"/>
        </w:rPr>
        <w:t>中 華 民 國</w:t>
      </w:r>
      <w:r w:rsidRPr="003C4D10">
        <w:rPr>
          <w:rFonts w:ascii="標楷體" w:eastAsia="標楷體" w:hAnsi="標楷體" w:hint="eastAsia"/>
          <w:color w:val="000000" w:themeColor="text1"/>
          <w:sz w:val="28"/>
          <w:szCs w:val="24"/>
          <w:u w:val="single"/>
        </w:rPr>
        <w:t xml:space="preserve">      </w:t>
      </w:r>
      <w:r w:rsidRPr="003C4D10">
        <w:rPr>
          <w:rFonts w:ascii="標楷體" w:eastAsia="標楷體" w:hAnsi="標楷體"/>
          <w:color w:val="000000" w:themeColor="text1"/>
          <w:sz w:val="28"/>
          <w:szCs w:val="24"/>
          <w:u w:val="single"/>
        </w:rPr>
        <w:t xml:space="preserve"> 年 </w:t>
      </w:r>
      <w:r w:rsidRPr="003C4D10">
        <w:rPr>
          <w:rFonts w:ascii="標楷體" w:eastAsia="標楷體" w:hAnsi="標楷體" w:hint="eastAsia"/>
          <w:color w:val="000000" w:themeColor="text1"/>
          <w:sz w:val="28"/>
          <w:szCs w:val="24"/>
          <w:u w:val="single"/>
        </w:rPr>
        <w:t xml:space="preserve">      </w:t>
      </w:r>
      <w:r w:rsidRPr="003C4D10">
        <w:rPr>
          <w:rFonts w:ascii="標楷體" w:eastAsia="標楷體" w:hAnsi="標楷體"/>
          <w:color w:val="000000" w:themeColor="text1"/>
          <w:sz w:val="28"/>
          <w:szCs w:val="24"/>
          <w:u w:val="single"/>
        </w:rPr>
        <w:t xml:space="preserve">月 </w:t>
      </w:r>
      <w:r w:rsidRPr="003C4D10">
        <w:rPr>
          <w:rFonts w:ascii="標楷體" w:eastAsia="標楷體" w:hAnsi="標楷體" w:hint="eastAsia"/>
          <w:color w:val="000000" w:themeColor="text1"/>
          <w:sz w:val="28"/>
          <w:szCs w:val="24"/>
          <w:u w:val="single"/>
        </w:rPr>
        <w:t xml:space="preserve">      </w:t>
      </w:r>
      <w:r w:rsidRPr="003C4D10">
        <w:rPr>
          <w:rFonts w:ascii="標楷體" w:eastAsia="標楷體" w:hAnsi="標楷體"/>
          <w:color w:val="000000" w:themeColor="text1"/>
          <w:sz w:val="28"/>
          <w:szCs w:val="24"/>
          <w:u w:val="single"/>
        </w:rPr>
        <w:t>日</w:t>
      </w:r>
    </w:p>
    <w:p w14:paraId="485E728B" w14:textId="77777777" w:rsidR="003C4D10" w:rsidRPr="00CB086A" w:rsidRDefault="003C4D10" w:rsidP="002D552E">
      <w:pPr>
        <w:spacing w:afterLines="50" w:after="180" w:line="500" w:lineRule="exact"/>
        <w:rPr>
          <w:rFonts w:ascii="標楷體" w:eastAsia="標楷體" w:hAnsi="標楷體"/>
          <w:b/>
          <w:color w:val="FF0000"/>
          <w:szCs w:val="24"/>
        </w:rPr>
      </w:pPr>
      <w:bookmarkStart w:id="3" w:name="附錄3"/>
    </w:p>
    <w:p w14:paraId="200A9CF7" w14:textId="08022F3A" w:rsidR="00C17E7D" w:rsidRPr="00262DC3" w:rsidRDefault="00C17E7D" w:rsidP="00961658">
      <w:pPr>
        <w:spacing w:afterLines="50" w:after="180" w:line="500" w:lineRule="exact"/>
        <w:rPr>
          <w:rFonts w:ascii="標楷體" w:eastAsia="標楷體" w:hAnsi="標楷體"/>
          <w:b/>
          <w:color w:val="000000" w:themeColor="text1"/>
          <w:szCs w:val="24"/>
          <w:u w:val="single"/>
        </w:rPr>
      </w:pPr>
      <w:r w:rsidRPr="00262DC3">
        <w:rPr>
          <w:rFonts w:ascii="標楷體" w:eastAsia="標楷體" w:hAnsi="標楷體" w:hint="eastAsia"/>
          <w:b/>
          <w:color w:val="000000" w:themeColor="text1"/>
          <w:szCs w:val="24"/>
          <w:u w:val="single"/>
        </w:rPr>
        <w:t>附錄</w:t>
      </w:r>
      <w:bookmarkEnd w:id="3"/>
      <w:r w:rsidR="00CB086A" w:rsidRPr="00262DC3">
        <w:rPr>
          <w:rFonts w:ascii="標楷體" w:eastAsia="標楷體" w:hAnsi="標楷體" w:hint="eastAsia"/>
          <w:b/>
          <w:color w:val="000000" w:themeColor="text1"/>
          <w:szCs w:val="24"/>
          <w:u w:val="single"/>
        </w:rPr>
        <w:t>4</w:t>
      </w:r>
    </w:p>
    <w:tbl>
      <w:tblPr>
        <w:tblW w:w="9782" w:type="dxa"/>
        <w:tblInd w:w="-823" w:type="dxa"/>
        <w:tblLayout w:type="fixed"/>
        <w:tblCellMar>
          <w:left w:w="28" w:type="dxa"/>
          <w:right w:w="28" w:type="dxa"/>
        </w:tblCellMar>
        <w:tblLook w:val="04A0" w:firstRow="1" w:lastRow="0" w:firstColumn="1" w:lastColumn="0" w:noHBand="0" w:noVBand="1"/>
      </w:tblPr>
      <w:tblGrid>
        <w:gridCol w:w="567"/>
        <w:gridCol w:w="3970"/>
        <w:gridCol w:w="2977"/>
        <w:gridCol w:w="2268"/>
      </w:tblGrid>
      <w:tr w:rsidR="00700E5B" w:rsidRPr="00A909FD" w14:paraId="6F98D00C" w14:textId="77777777" w:rsidTr="00A17F58">
        <w:trPr>
          <w:trHeight w:val="567"/>
          <w:tblHeader/>
        </w:trPr>
        <w:tc>
          <w:tcPr>
            <w:tcW w:w="9782" w:type="dxa"/>
            <w:gridSpan w:val="4"/>
            <w:tcBorders>
              <w:top w:val="single" w:sz="4" w:space="0" w:color="auto"/>
              <w:left w:val="single" w:sz="4" w:space="0" w:color="auto"/>
              <w:bottom w:val="single" w:sz="4" w:space="0" w:color="auto"/>
              <w:right w:val="single" w:sz="4" w:space="0" w:color="auto"/>
            </w:tcBorders>
            <w:shd w:val="clear" w:color="auto" w:fill="auto"/>
            <w:noWrap/>
          </w:tcPr>
          <w:p w14:paraId="52348466" w14:textId="77777777" w:rsidR="009B4D9B" w:rsidRPr="00A909FD" w:rsidRDefault="009B4D9B" w:rsidP="009B4D9B">
            <w:pPr>
              <w:spacing w:line="440" w:lineRule="exact"/>
              <w:jc w:val="center"/>
              <w:rPr>
                <w:rFonts w:ascii="標楷體" w:eastAsia="標楷體" w:hAnsi="標楷體" w:cs="新細明體"/>
                <w:b/>
                <w:color w:val="000000"/>
                <w:kern w:val="0"/>
                <w:szCs w:val="24"/>
              </w:rPr>
            </w:pPr>
            <w:r w:rsidRPr="00A909FD">
              <w:rPr>
                <w:rFonts w:ascii="標楷體" w:eastAsia="標楷體" w:hAnsi="標楷體" w:cs="新細明體" w:hint="eastAsia"/>
                <w:b/>
                <w:color w:val="000000"/>
                <w:kern w:val="0"/>
                <w:szCs w:val="24"/>
              </w:rPr>
              <w:t>提供遙控無人機申請</w:t>
            </w:r>
            <w:r w:rsidR="00B448FE" w:rsidRPr="00A909FD">
              <w:rPr>
                <w:rFonts w:ascii="標楷體" w:eastAsia="標楷體" w:hAnsi="標楷體" w:cs="新細明體" w:hint="eastAsia"/>
                <w:b/>
                <w:color w:val="000000"/>
                <w:kern w:val="0"/>
                <w:szCs w:val="24"/>
              </w:rPr>
              <w:t>者</w:t>
            </w:r>
            <w:r w:rsidRPr="00A909FD">
              <w:rPr>
                <w:rFonts w:ascii="標楷體" w:eastAsia="標楷體" w:hAnsi="標楷體" w:cs="新細明體" w:hint="eastAsia"/>
                <w:b/>
                <w:color w:val="000000"/>
                <w:kern w:val="0"/>
                <w:szCs w:val="24"/>
              </w:rPr>
              <w:t>之</w:t>
            </w:r>
            <w:r w:rsidR="00A324F8" w:rsidRPr="00A909FD">
              <w:rPr>
                <w:rFonts w:ascii="標楷體" w:eastAsia="標楷體" w:hAnsi="標楷體" w:cs="新細明體" w:hint="eastAsia"/>
                <w:b/>
                <w:color w:val="000000"/>
                <w:kern w:val="0"/>
                <w:szCs w:val="24"/>
              </w:rPr>
              <w:t>飛行場名冊</w:t>
            </w:r>
          </w:p>
          <w:p w14:paraId="43C820A2" w14:textId="77777777" w:rsidR="007E6DFE" w:rsidRPr="00A909FD" w:rsidRDefault="007E6DFE" w:rsidP="009B4D9B">
            <w:pPr>
              <w:spacing w:line="440" w:lineRule="exact"/>
              <w:jc w:val="center"/>
              <w:rPr>
                <w:rFonts w:ascii="標楷體" w:eastAsia="標楷體" w:hAnsi="標楷體" w:cs="新細明體"/>
                <w:color w:val="000000"/>
                <w:kern w:val="0"/>
                <w:szCs w:val="24"/>
              </w:rPr>
            </w:pPr>
            <w:r w:rsidRPr="00A909FD">
              <w:rPr>
                <w:rFonts w:ascii="標楷體" w:eastAsia="標楷體" w:hAnsi="標楷體" w:hint="eastAsia"/>
                <w:b/>
                <w:color w:val="000000"/>
                <w:szCs w:val="24"/>
              </w:rPr>
              <w:t>請</w:t>
            </w:r>
            <w:r w:rsidR="00B1714F" w:rsidRPr="00A909FD">
              <w:rPr>
                <w:rFonts w:ascii="標楷體" w:eastAsia="標楷體" w:hAnsi="標楷體" w:hint="eastAsia"/>
                <w:b/>
                <w:color w:val="000000"/>
                <w:szCs w:val="24"/>
              </w:rPr>
              <w:t>參閱</w:t>
            </w:r>
            <w:r w:rsidRPr="00A909FD">
              <w:rPr>
                <w:rFonts w:ascii="標楷體" w:eastAsia="標楷體" w:hAnsi="標楷體"/>
                <w:b/>
                <w:color w:val="000000"/>
                <w:szCs w:val="24"/>
              </w:rPr>
              <w:t>電子式飛航指南（eAIP）網站</w:t>
            </w:r>
            <w:r w:rsidRPr="00A909FD">
              <w:rPr>
                <w:rFonts w:ascii="標楷體" w:eastAsia="標楷體" w:hAnsi="標楷體" w:hint="eastAsia"/>
                <w:b/>
                <w:color w:val="000000"/>
                <w:szCs w:val="24"/>
              </w:rPr>
              <w:t xml:space="preserve"> 第三部 直昇機場</w:t>
            </w:r>
            <w:r w:rsidRPr="00A909FD">
              <w:rPr>
                <w:rFonts w:ascii="標楷體" w:eastAsia="標楷體" w:hAnsi="標楷體"/>
                <w:b/>
                <w:color w:val="000000"/>
                <w:szCs w:val="24"/>
              </w:rPr>
              <w:t xml:space="preserve"> </w:t>
            </w:r>
            <w:hyperlink r:id="rId13" w:history="1">
              <w:r w:rsidRPr="00A909FD">
                <w:rPr>
                  <w:rStyle w:val="a6"/>
                  <w:rFonts w:ascii="標楷體" w:eastAsia="標楷體" w:hAnsi="標楷體"/>
                  <w:b/>
                  <w:color w:val="000000"/>
                  <w:szCs w:val="24"/>
                </w:rPr>
                <w:t>http://eaip.caa.gov.tw/</w:t>
              </w:r>
            </w:hyperlink>
            <w:r w:rsidR="00B448FE" w:rsidRPr="00A909FD">
              <w:rPr>
                <w:rFonts w:ascii="標楷體" w:eastAsia="標楷體" w:hAnsi="標楷體" w:hint="eastAsia"/>
                <w:b/>
                <w:color w:val="000000"/>
                <w:szCs w:val="24"/>
              </w:rPr>
              <w:t xml:space="preserve"> </w:t>
            </w:r>
          </w:p>
        </w:tc>
      </w:tr>
      <w:tr w:rsidR="00A743BF" w:rsidRPr="00A909FD" w14:paraId="3A625712" w14:textId="77777777" w:rsidTr="00A17F58">
        <w:trPr>
          <w:trHeight w:val="567"/>
          <w:tblHeader/>
        </w:trPr>
        <w:tc>
          <w:tcPr>
            <w:tcW w:w="567" w:type="dxa"/>
            <w:tcBorders>
              <w:top w:val="nil"/>
              <w:left w:val="single" w:sz="4" w:space="0" w:color="auto"/>
              <w:bottom w:val="single" w:sz="4" w:space="0" w:color="auto"/>
              <w:right w:val="single" w:sz="4" w:space="0" w:color="auto"/>
            </w:tcBorders>
            <w:shd w:val="clear" w:color="auto" w:fill="auto"/>
            <w:noWrap/>
          </w:tcPr>
          <w:p w14:paraId="54725D76" w14:textId="7FB2CD4F" w:rsidR="00A743BF" w:rsidRPr="00A909FD" w:rsidRDefault="00A17F58" w:rsidP="000C21FF">
            <w:pPr>
              <w:widowControl/>
              <w:spacing w:line="440" w:lineRule="exact"/>
              <w:jc w:val="center"/>
              <w:rPr>
                <w:rFonts w:ascii="標楷體" w:eastAsia="標楷體" w:hAnsi="標楷體" w:cs="新細明體"/>
                <w:b/>
                <w:color w:val="000000"/>
                <w:kern w:val="0"/>
                <w:szCs w:val="24"/>
              </w:rPr>
            </w:pPr>
            <w:r w:rsidRPr="00A17F58">
              <w:rPr>
                <w:rFonts w:ascii="標楷體" w:eastAsia="標楷體" w:hAnsi="標楷體" w:cs="新細明體" w:hint="eastAsia"/>
                <w:b/>
                <w:color w:val="000000"/>
                <w:kern w:val="0"/>
                <w:szCs w:val="24"/>
              </w:rPr>
              <w:t>項次</w:t>
            </w:r>
          </w:p>
        </w:tc>
        <w:tc>
          <w:tcPr>
            <w:tcW w:w="3970" w:type="dxa"/>
            <w:tcBorders>
              <w:top w:val="nil"/>
              <w:left w:val="nil"/>
              <w:bottom w:val="single" w:sz="4" w:space="0" w:color="auto"/>
              <w:right w:val="single" w:sz="4" w:space="0" w:color="auto"/>
            </w:tcBorders>
            <w:shd w:val="clear" w:color="auto" w:fill="auto"/>
            <w:noWrap/>
          </w:tcPr>
          <w:p w14:paraId="42785082" w14:textId="77777777" w:rsidR="00A743BF" w:rsidRPr="00A909FD" w:rsidRDefault="00A743BF" w:rsidP="00E20222">
            <w:pPr>
              <w:widowControl/>
              <w:spacing w:line="440" w:lineRule="exact"/>
              <w:jc w:val="center"/>
              <w:rPr>
                <w:rFonts w:ascii="標楷體" w:eastAsia="標楷體" w:hAnsi="標楷體" w:cs="新細明體"/>
                <w:b/>
                <w:color w:val="000000"/>
                <w:kern w:val="0"/>
                <w:szCs w:val="24"/>
              </w:rPr>
            </w:pPr>
            <w:r w:rsidRPr="00A909FD">
              <w:rPr>
                <w:rFonts w:ascii="標楷體" w:eastAsia="標楷體" w:hAnsi="標楷體" w:cs="新細明體" w:hint="eastAsia"/>
                <w:b/>
                <w:color w:val="000000"/>
                <w:kern w:val="0"/>
                <w:szCs w:val="24"/>
              </w:rPr>
              <w:t>名稱</w:t>
            </w:r>
          </w:p>
        </w:tc>
        <w:tc>
          <w:tcPr>
            <w:tcW w:w="2977" w:type="dxa"/>
            <w:tcBorders>
              <w:top w:val="nil"/>
              <w:left w:val="nil"/>
              <w:bottom w:val="single" w:sz="4" w:space="0" w:color="auto"/>
              <w:right w:val="single" w:sz="4" w:space="0" w:color="auto"/>
            </w:tcBorders>
            <w:shd w:val="clear" w:color="auto" w:fill="auto"/>
            <w:noWrap/>
          </w:tcPr>
          <w:p w14:paraId="7543B6BC" w14:textId="245EE01E" w:rsidR="00A743BF" w:rsidRPr="00A909FD" w:rsidRDefault="00A743BF" w:rsidP="00A17F58">
            <w:pPr>
              <w:widowControl/>
              <w:spacing w:line="440" w:lineRule="exact"/>
              <w:jc w:val="center"/>
              <w:rPr>
                <w:rFonts w:ascii="標楷體" w:eastAsia="標楷體" w:hAnsi="標楷體" w:cs="新細明體"/>
                <w:b/>
                <w:color w:val="000000"/>
                <w:kern w:val="0"/>
                <w:szCs w:val="24"/>
              </w:rPr>
            </w:pPr>
            <w:r w:rsidRPr="00A909FD">
              <w:rPr>
                <w:rFonts w:ascii="標楷體" w:eastAsia="標楷體" w:hAnsi="標楷體" w:cs="新細明體" w:hint="eastAsia"/>
                <w:b/>
                <w:color w:val="000000"/>
                <w:kern w:val="0"/>
                <w:szCs w:val="24"/>
              </w:rPr>
              <w:t>管理單位</w:t>
            </w:r>
          </w:p>
        </w:tc>
        <w:tc>
          <w:tcPr>
            <w:tcW w:w="2268" w:type="dxa"/>
            <w:tcBorders>
              <w:top w:val="nil"/>
              <w:left w:val="nil"/>
              <w:bottom w:val="single" w:sz="4" w:space="0" w:color="auto"/>
              <w:right w:val="single" w:sz="4" w:space="0" w:color="auto"/>
            </w:tcBorders>
            <w:shd w:val="clear" w:color="auto" w:fill="auto"/>
          </w:tcPr>
          <w:p w14:paraId="6C816090" w14:textId="03B1663C" w:rsidR="00A743BF" w:rsidRPr="00A909FD" w:rsidRDefault="00A743BF" w:rsidP="00E20222">
            <w:pPr>
              <w:widowControl/>
              <w:spacing w:line="440" w:lineRule="exact"/>
              <w:jc w:val="center"/>
              <w:rPr>
                <w:rFonts w:ascii="標楷體" w:eastAsia="標楷體" w:hAnsi="標楷體" w:cs="新細明體"/>
                <w:b/>
                <w:color w:val="000000"/>
                <w:kern w:val="0"/>
                <w:szCs w:val="24"/>
              </w:rPr>
            </w:pPr>
            <w:r w:rsidRPr="00A909FD">
              <w:rPr>
                <w:rFonts w:ascii="標楷體" w:eastAsia="標楷體" w:hAnsi="標楷體" w:cs="新細明體" w:hint="eastAsia"/>
                <w:b/>
                <w:color w:val="000000"/>
                <w:kern w:val="0"/>
                <w:szCs w:val="24"/>
              </w:rPr>
              <w:t>電話</w:t>
            </w:r>
          </w:p>
        </w:tc>
      </w:tr>
      <w:tr w:rsidR="00A743BF" w:rsidRPr="00A909FD" w14:paraId="271461A3" w14:textId="77777777" w:rsidTr="00A17F58">
        <w:trPr>
          <w:trHeight w:val="567"/>
        </w:trPr>
        <w:tc>
          <w:tcPr>
            <w:tcW w:w="567" w:type="dxa"/>
            <w:tcBorders>
              <w:top w:val="nil"/>
              <w:left w:val="single" w:sz="4" w:space="0" w:color="auto"/>
              <w:bottom w:val="single" w:sz="4" w:space="0" w:color="auto"/>
              <w:right w:val="single" w:sz="4" w:space="0" w:color="auto"/>
            </w:tcBorders>
            <w:shd w:val="clear" w:color="auto" w:fill="auto"/>
            <w:noWrap/>
            <w:hideMark/>
          </w:tcPr>
          <w:p w14:paraId="69B31099" w14:textId="77777777" w:rsidR="00A743BF" w:rsidRPr="00A909FD" w:rsidRDefault="00A743BF" w:rsidP="000C21FF">
            <w:pPr>
              <w:widowControl/>
              <w:spacing w:line="440" w:lineRule="exact"/>
              <w:jc w:val="center"/>
              <w:rPr>
                <w:rFonts w:ascii="標楷體" w:eastAsia="標楷體" w:hAnsi="標楷體" w:cs="新細明體"/>
                <w:color w:val="000000"/>
                <w:kern w:val="0"/>
                <w:szCs w:val="24"/>
              </w:rPr>
            </w:pPr>
            <w:r w:rsidRPr="00A909FD">
              <w:rPr>
                <w:rFonts w:ascii="標楷體" w:eastAsia="標楷體" w:hAnsi="標楷體" w:cs="新細明體" w:hint="eastAsia"/>
                <w:color w:val="000000"/>
                <w:kern w:val="0"/>
                <w:szCs w:val="24"/>
              </w:rPr>
              <w:t>1</w:t>
            </w:r>
          </w:p>
        </w:tc>
        <w:tc>
          <w:tcPr>
            <w:tcW w:w="3970" w:type="dxa"/>
            <w:tcBorders>
              <w:top w:val="nil"/>
              <w:left w:val="nil"/>
              <w:bottom w:val="single" w:sz="4" w:space="0" w:color="auto"/>
              <w:right w:val="single" w:sz="4" w:space="0" w:color="auto"/>
            </w:tcBorders>
            <w:shd w:val="clear" w:color="auto" w:fill="auto"/>
            <w:noWrap/>
            <w:hideMark/>
          </w:tcPr>
          <w:p w14:paraId="1590AD3A" w14:textId="77777777" w:rsidR="00A743BF" w:rsidRPr="00A909FD" w:rsidRDefault="00A743BF" w:rsidP="00A17F58">
            <w:pPr>
              <w:widowControl/>
              <w:spacing w:line="440" w:lineRule="exact"/>
              <w:jc w:val="both"/>
              <w:rPr>
                <w:rFonts w:ascii="標楷體" w:eastAsia="標楷體" w:hAnsi="標楷體" w:cs="新細明體"/>
                <w:color w:val="000000"/>
                <w:kern w:val="0"/>
                <w:szCs w:val="24"/>
              </w:rPr>
            </w:pPr>
            <w:r w:rsidRPr="00A909FD">
              <w:rPr>
                <w:rFonts w:ascii="標楷體" w:eastAsia="標楷體" w:hAnsi="標楷體" w:cs="新細明體" w:hint="eastAsia"/>
                <w:color w:val="000000"/>
                <w:kern w:val="0"/>
                <w:szCs w:val="24"/>
              </w:rPr>
              <w:t>臺北榮民總醫院直昇機飛行場</w:t>
            </w:r>
          </w:p>
        </w:tc>
        <w:tc>
          <w:tcPr>
            <w:tcW w:w="2977" w:type="dxa"/>
            <w:tcBorders>
              <w:top w:val="nil"/>
              <w:left w:val="nil"/>
              <w:bottom w:val="single" w:sz="4" w:space="0" w:color="auto"/>
              <w:right w:val="single" w:sz="4" w:space="0" w:color="auto"/>
            </w:tcBorders>
            <w:shd w:val="clear" w:color="auto" w:fill="auto"/>
            <w:noWrap/>
            <w:hideMark/>
          </w:tcPr>
          <w:p w14:paraId="73C48ADA" w14:textId="1C97767B" w:rsidR="00A743BF" w:rsidRPr="00A909FD" w:rsidRDefault="00A743BF" w:rsidP="00A17F58">
            <w:pPr>
              <w:widowControl/>
              <w:spacing w:line="440" w:lineRule="exact"/>
              <w:jc w:val="both"/>
              <w:rPr>
                <w:rFonts w:ascii="標楷體" w:eastAsia="標楷體" w:hAnsi="標楷體" w:cs="新細明體"/>
                <w:color w:val="000000"/>
                <w:kern w:val="0"/>
                <w:szCs w:val="24"/>
              </w:rPr>
            </w:pPr>
            <w:r w:rsidRPr="00A909FD">
              <w:rPr>
                <w:rFonts w:ascii="標楷體" w:eastAsia="標楷體" w:hAnsi="標楷體" w:cs="新細明體" w:hint="eastAsia"/>
                <w:color w:val="000000"/>
                <w:kern w:val="0"/>
                <w:szCs w:val="24"/>
              </w:rPr>
              <w:t>臺北榮民總醫院</w:t>
            </w:r>
          </w:p>
        </w:tc>
        <w:tc>
          <w:tcPr>
            <w:tcW w:w="2268" w:type="dxa"/>
            <w:tcBorders>
              <w:top w:val="nil"/>
              <w:left w:val="nil"/>
              <w:bottom w:val="single" w:sz="4" w:space="0" w:color="auto"/>
              <w:right w:val="single" w:sz="4" w:space="0" w:color="auto"/>
            </w:tcBorders>
            <w:shd w:val="clear" w:color="auto" w:fill="auto"/>
          </w:tcPr>
          <w:p w14:paraId="34A13253" w14:textId="19900527" w:rsidR="00A743BF" w:rsidRPr="00BA58C1" w:rsidRDefault="00A17F58" w:rsidP="00A17F58">
            <w:pPr>
              <w:widowControl/>
              <w:spacing w:line="440" w:lineRule="exact"/>
              <w:jc w:val="both"/>
              <w:rPr>
                <w:rFonts w:ascii="標楷體" w:eastAsia="標楷體" w:hAnsi="標楷體" w:cs="新細明體"/>
                <w:b/>
                <w:bCs/>
                <w:color w:val="000000"/>
                <w:kern w:val="0"/>
                <w:szCs w:val="24"/>
              </w:rPr>
            </w:pPr>
            <w:r w:rsidRPr="00A909FD">
              <w:rPr>
                <w:rFonts w:ascii="標楷體" w:eastAsia="標楷體" w:hAnsi="標楷體" w:cs="新細明體"/>
                <w:color w:val="000000"/>
                <w:kern w:val="0"/>
                <w:szCs w:val="24"/>
              </w:rPr>
              <w:t>02-28757045</w:t>
            </w:r>
          </w:p>
        </w:tc>
      </w:tr>
      <w:tr w:rsidR="00A743BF" w:rsidRPr="00A909FD" w14:paraId="11F568DE" w14:textId="77777777" w:rsidTr="00A17F58">
        <w:trPr>
          <w:trHeight w:val="567"/>
        </w:trPr>
        <w:tc>
          <w:tcPr>
            <w:tcW w:w="567" w:type="dxa"/>
            <w:tcBorders>
              <w:top w:val="nil"/>
              <w:left w:val="single" w:sz="4" w:space="0" w:color="auto"/>
              <w:bottom w:val="single" w:sz="4" w:space="0" w:color="auto"/>
              <w:right w:val="single" w:sz="4" w:space="0" w:color="auto"/>
            </w:tcBorders>
            <w:shd w:val="clear" w:color="auto" w:fill="auto"/>
            <w:noWrap/>
            <w:hideMark/>
          </w:tcPr>
          <w:p w14:paraId="53F268A1" w14:textId="77777777" w:rsidR="00A743BF" w:rsidRPr="00A909FD" w:rsidRDefault="00A743BF" w:rsidP="000C21FF">
            <w:pPr>
              <w:widowControl/>
              <w:spacing w:line="440" w:lineRule="exact"/>
              <w:jc w:val="center"/>
              <w:rPr>
                <w:rFonts w:ascii="標楷體" w:eastAsia="標楷體" w:hAnsi="標楷體" w:cs="新細明體"/>
                <w:color w:val="000000"/>
                <w:kern w:val="0"/>
                <w:szCs w:val="24"/>
              </w:rPr>
            </w:pPr>
            <w:r w:rsidRPr="00A909FD">
              <w:rPr>
                <w:rFonts w:ascii="標楷體" w:eastAsia="標楷體" w:hAnsi="標楷體" w:cs="新細明體" w:hint="eastAsia"/>
                <w:color w:val="000000"/>
                <w:kern w:val="0"/>
                <w:szCs w:val="24"/>
              </w:rPr>
              <w:t>2</w:t>
            </w:r>
          </w:p>
        </w:tc>
        <w:tc>
          <w:tcPr>
            <w:tcW w:w="3970" w:type="dxa"/>
            <w:tcBorders>
              <w:top w:val="nil"/>
              <w:left w:val="nil"/>
              <w:bottom w:val="single" w:sz="4" w:space="0" w:color="auto"/>
              <w:right w:val="single" w:sz="4" w:space="0" w:color="auto"/>
            </w:tcBorders>
            <w:shd w:val="clear" w:color="auto" w:fill="auto"/>
            <w:noWrap/>
            <w:hideMark/>
          </w:tcPr>
          <w:p w14:paraId="15A4CE18" w14:textId="77777777" w:rsidR="00A743BF" w:rsidRPr="00A909FD" w:rsidRDefault="00A743BF" w:rsidP="00A17F58">
            <w:pPr>
              <w:widowControl/>
              <w:spacing w:line="440" w:lineRule="exact"/>
              <w:jc w:val="both"/>
              <w:rPr>
                <w:rFonts w:ascii="標楷體" w:eastAsia="標楷體" w:hAnsi="標楷體" w:cs="新細明體"/>
                <w:color w:val="000000"/>
                <w:kern w:val="0"/>
                <w:szCs w:val="24"/>
              </w:rPr>
            </w:pPr>
            <w:r w:rsidRPr="00A909FD">
              <w:rPr>
                <w:rFonts w:ascii="標楷體" w:eastAsia="標楷體" w:hAnsi="標楷體" w:cs="新細明體" w:hint="eastAsia"/>
                <w:color w:val="000000"/>
                <w:kern w:val="0"/>
                <w:szCs w:val="24"/>
              </w:rPr>
              <w:t>溪頭米堤直昇機飛行場</w:t>
            </w:r>
          </w:p>
        </w:tc>
        <w:tc>
          <w:tcPr>
            <w:tcW w:w="2977" w:type="dxa"/>
            <w:tcBorders>
              <w:top w:val="nil"/>
              <w:left w:val="nil"/>
              <w:bottom w:val="single" w:sz="4" w:space="0" w:color="auto"/>
              <w:right w:val="single" w:sz="4" w:space="0" w:color="auto"/>
            </w:tcBorders>
            <w:shd w:val="clear" w:color="auto" w:fill="auto"/>
            <w:noWrap/>
            <w:hideMark/>
          </w:tcPr>
          <w:p w14:paraId="398415A9" w14:textId="0E2B7842" w:rsidR="00A743BF" w:rsidRPr="00A909FD" w:rsidRDefault="00A743BF" w:rsidP="00A17F58">
            <w:pPr>
              <w:widowControl/>
              <w:spacing w:line="440" w:lineRule="exact"/>
              <w:jc w:val="both"/>
              <w:rPr>
                <w:rFonts w:ascii="標楷體" w:eastAsia="標楷體" w:hAnsi="標楷體" w:cs="新細明體"/>
                <w:color w:val="000000"/>
                <w:kern w:val="0"/>
                <w:szCs w:val="24"/>
              </w:rPr>
            </w:pPr>
            <w:r w:rsidRPr="00A909FD">
              <w:rPr>
                <w:rFonts w:ascii="標楷體" w:eastAsia="標楷體" w:hAnsi="標楷體" w:cs="新細明體" w:hint="eastAsia"/>
                <w:color w:val="000000"/>
                <w:kern w:val="0"/>
                <w:szCs w:val="24"/>
              </w:rPr>
              <w:t>合家歡休閒股份有限公司</w:t>
            </w:r>
          </w:p>
        </w:tc>
        <w:tc>
          <w:tcPr>
            <w:tcW w:w="2268" w:type="dxa"/>
            <w:tcBorders>
              <w:top w:val="nil"/>
              <w:left w:val="nil"/>
              <w:bottom w:val="single" w:sz="4" w:space="0" w:color="auto"/>
              <w:right w:val="single" w:sz="4" w:space="0" w:color="auto"/>
            </w:tcBorders>
            <w:shd w:val="clear" w:color="auto" w:fill="auto"/>
          </w:tcPr>
          <w:p w14:paraId="7B3095F2" w14:textId="5DA276DC" w:rsidR="00A743BF" w:rsidRPr="00BA58C1" w:rsidRDefault="00A17F58" w:rsidP="00A17F58">
            <w:pPr>
              <w:widowControl/>
              <w:spacing w:line="440" w:lineRule="exact"/>
              <w:jc w:val="both"/>
              <w:rPr>
                <w:rFonts w:ascii="標楷體" w:eastAsia="標楷體" w:hAnsi="標楷體" w:cs="新細明體"/>
                <w:b/>
                <w:bCs/>
                <w:color w:val="000000"/>
                <w:kern w:val="0"/>
                <w:szCs w:val="24"/>
              </w:rPr>
            </w:pPr>
            <w:r w:rsidRPr="00A909FD">
              <w:rPr>
                <w:rFonts w:ascii="標楷體" w:eastAsia="標楷體" w:hAnsi="標楷體" w:cs="新細明體"/>
                <w:color w:val="000000"/>
                <w:kern w:val="0"/>
                <w:szCs w:val="24"/>
              </w:rPr>
              <w:t>049-2612299</w:t>
            </w:r>
          </w:p>
        </w:tc>
      </w:tr>
      <w:tr w:rsidR="00A743BF" w:rsidRPr="00A909FD" w14:paraId="0E6A412E" w14:textId="77777777" w:rsidTr="00A17F58">
        <w:trPr>
          <w:trHeight w:val="567"/>
        </w:trPr>
        <w:tc>
          <w:tcPr>
            <w:tcW w:w="567" w:type="dxa"/>
            <w:tcBorders>
              <w:top w:val="nil"/>
              <w:left w:val="single" w:sz="4" w:space="0" w:color="auto"/>
              <w:bottom w:val="single" w:sz="4" w:space="0" w:color="auto"/>
              <w:right w:val="single" w:sz="4" w:space="0" w:color="auto"/>
            </w:tcBorders>
            <w:shd w:val="clear" w:color="auto" w:fill="auto"/>
            <w:noWrap/>
            <w:hideMark/>
          </w:tcPr>
          <w:p w14:paraId="0EC4BB2F" w14:textId="77777777" w:rsidR="00A743BF" w:rsidRPr="00A909FD" w:rsidRDefault="00A743BF" w:rsidP="000C21FF">
            <w:pPr>
              <w:widowControl/>
              <w:spacing w:line="440" w:lineRule="exact"/>
              <w:jc w:val="center"/>
              <w:rPr>
                <w:rFonts w:ascii="標楷體" w:eastAsia="標楷體" w:hAnsi="標楷體" w:cs="新細明體"/>
                <w:color w:val="000000"/>
                <w:kern w:val="0"/>
                <w:szCs w:val="24"/>
              </w:rPr>
            </w:pPr>
            <w:r w:rsidRPr="00A909FD">
              <w:rPr>
                <w:rFonts w:ascii="標楷體" w:eastAsia="標楷體" w:hAnsi="標楷體" w:cs="新細明體" w:hint="eastAsia"/>
                <w:color w:val="000000"/>
                <w:kern w:val="0"/>
                <w:szCs w:val="24"/>
              </w:rPr>
              <w:t>3</w:t>
            </w:r>
          </w:p>
        </w:tc>
        <w:tc>
          <w:tcPr>
            <w:tcW w:w="3970" w:type="dxa"/>
            <w:tcBorders>
              <w:top w:val="nil"/>
              <w:left w:val="nil"/>
              <w:bottom w:val="single" w:sz="4" w:space="0" w:color="auto"/>
              <w:right w:val="single" w:sz="4" w:space="0" w:color="auto"/>
            </w:tcBorders>
            <w:shd w:val="clear" w:color="auto" w:fill="auto"/>
            <w:noWrap/>
            <w:hideMark/>
          </w:tcPr>
          <w:p w14:paraId="2C4DA5D5" w14:textId="77777777" w:rsidR="00A743BF" w:rsidRPr="00A909FD" w:rsidRDefault="00A743BF" w:rsidP="00A17F58">
            <w:pPr>
              <w:widowControl/>
              <w:spacing w:line="440" w:lineRule="exact"/>
              <w:jc w:val="both"/>
              <w:rPr>
                <w:rFonts w:ascii="標楷體" w:eastAsia="標楷體" w:hAnsi="標楷體" w:cs="新細明體"/>
                <w:color w:val="000000"/>
                <w:kern w:val="0"/>
                <w:szCs w:val="24"/>
              </w:rPr>
            </w:pPr>
            <w:r w:rsidRPr="00A909FD">
              <w:rPr>
                <w:rFonts w:ascii="標楷體" w:eastAsia="標楷體" w:hAnsi="標楷體" w:cs="新細明體" w:hint="eastAsia"/>
                <w:color w:val="000000"/>
                <w:kern w:val="0"/>
                <w:szCs w:val="24"/>
              </w:rPr>
              <w:t>東引直昇機飛行場</w:t>
            </w:r>
          </w:p>
        </w:tc>
        <w:tc>
          <w:tcPr>
            <w:tcW w:w="2977" w:type="dxa"/>
            <w:tcBorders>
              <w:top w:val="nil"/>
              <w:left w:val="nil"/>
              <w:bottom w:val="single" w:sz="4" w:space="0" w:color="auto"/>
              <w:right w:val="single" w:sz="4" w:space="0" w:color="auto"/>
            </w:tcBorders>
            <w:shd w:val="clear" w:color="auto" w:fill="auto"/>
            <w:noWrap/>
            <w:hideMark/>
          </w:tcPr>
          <w:p w14:paraId="56D14ED7" w14:textId="79A915CF" w:rsidR="00A743BF" w:rsidRPr="00A909FD" w:rsidRDefault="00A743BF" w:rsidP="00A17F58">
            <w:pPr>
              <w:widowControl/>
              <w:spacing w:line="440" w:lineRule="exact"/>
              <w:jc w:val="both"/>
              <w:rPr>
                <w:rFonts w:ascii="標楷體" w:eastAsia="標楷體" w:hAnsi="標楷體" w:cs="新細明體"/>
                <w:color w:val="000000"/>
                <w:kern w:val="0"/>
                <w:szCs w:val="24"/>
              </w:rPr>
            </w:pPr>
            <w:r w:rsidRPr="00A909FD">
              <w:rPr>
                <w:rFonts w:ascii="標楷體" w:eastAsia="標楷體" w:hAnsi="標楷體" w:cs="新細明體" w:hint="eastAsia"/>
                <w:color w:val="000000"/>
                <w:kern w:val="0"/>
                <w:szCs w:val="24"/>
              </w:rPr>
              <w:t>連江縣政府</w:t>
            </w:r>
          </w:p>
        </w:tc>
        <w:tc>
          <w:tcPr>
            <w:tcW w:w="2268" w:type="dxa"/>
            <w:tcBorders>
              <w:top w:val="nil"/>
              <w:left w:val="nil"/>
              <w:bottom w:val="single" w:sz="4" w:space="0" w:color="auto"/>
              <w:right w:val="single" w:sz="4" w:space="0" w:color="auto"/>
            </w:tcBorders>
            <w:shd w:val="clear" w:color="auto" w:fill="auto"/>
          </w:tcPr>
          <w:p w14:paraId="11FC12CF" w14:textId="749DCA53" w:rsidR="00A743BF" w:rsidRPr="00BA58C1" w:rsidRDefault="00A17F58" w:rsidP="00A17F58">
            <w:pPr>
              <w:widowControl/>
              <w:spacing w:line="440" w:lineRule="exact"/>
              <w:jc w:val="both"/>
              <w:rPr>
                <w:rFonts w:ascii="標楷體" w:eastAsia="標楷體" w:hAnsi="標楷體" w:cs="新細明體"/>
                <w:b/>
                <w:bCs/>
                <w:color w:val="000000"/>
                <w:kern w:val="0"/>
                <w:szCs w:val="24"/>
              </w:rPr>
            </w:pPr>
            <w:r w:rsidRPr="00A909FD">
              <w:rPr>
                <w:rFonts w:ascii="標楷體" w:eastAsia="標楷體" w:hAnsi="標楷體" w:cs="新細明體"/>
                <w:color w:val="000000"/>
                <w:kern w:val="0"/>
                <w:szCs w:val="24"/>
              </w:rPr>
              <w:t>0836-76331</w:t>
            </w:r>
          </w:p>
        </w:tc>
      </w:tr>
      <w:tr w:rsidR="00A743BF" w:rsidRPr="00A909FD" w14:paraId="6FC7F006" w14:textId="77777777" w:rsidTr="00A17F58">
        <w:trPr>
          <w:trHeight w:val="567"/>
        </w:trPr>
        <w:tc>
          <w:tcPr>
            <w:tcW w:w="567" w:type="dxa"/>
            <w:tcBorders>
              <w:top w:val="nil"/>
              <w:left w:val="single" w:sz="4" w:space="0" w:color="auto"/>
              <w:bottom w:val="single" w:sz="4" w:space="0" w:color="auto"/>
              <w:right w:val="single" w:sz="4" w:space="0" w:color="auto"/>
            </w:tcBorders>
            <w:shd w:val="clear" w:color="auto" w:fill="auto"/>
            <w:noWrap/>
            <w:hideMark/>
          </w:tcPr>
          <w:p w14:paraId="1D533B1C" w14:textId="77777777" w:rsidR="00A743BF" w:rsidRPr="00A909FD" w:rsidRDefault="00A743BF" w:rsidP="000C21FF">
            <w:pPr>
              <w:widowControl/>
              <w:spacing w:line="440" w:lineRule="exact"/>
              <w:jc w:val="center"/>
              <w:rPr>
                <w:rFonts w:ascii="標楷體" w:eastAsia="標楷體" w:hAnsi="標楷體" w:cs="新細明體"/>
                <w:color w:val="000000"/>
                <w:kern w:val="0"/>
                <w:szCs w:val="24"/>
              </w:rPr>
            </w:pPr>
            <w:r w:rsidRPr="00A909FD">
              <w:rPr>
                <w:rFonts w:ascii="標楷體" w:eastAsia="標楷體" w:hAnsi="標楷體" w:cs="新細明體" w:hint="eastAsia"/>
                <w:color w:val="000000"/>
                <w:kern w:val="0"/>
                <w:szCs w:val="24"/>
              </w:rPr>
              <w:t>4</w:t>
            </w:r>
          </w:p>
        </w:tc>
        <w:tc>
          <w:tcPr>
            <w:tcW w:w="3970" w:type="dxa"/>
            <w:tcBorders>
              <w:top w:val="nil"/>
              <w:left w:val="nil"/>
              <w:bottom w:val="single" w:sz="4" w:space="0" w:color="auto"/>
              <w:right w:val="single" w:sz="4" w:space="0" w:color="auto"/>
            </w:tcBorders>
            <w:shd w:val="clear" w:color="auto" w:fill="auto"/>
            <w:noWrap/>
            <w:hideMark/>
          </w:tcPr>
          <w:p w14:paraId="1D0F59E5" w14:textId="77777777" w:rsidR="00A743BF" w:rsidRPr="00A909FD" w:rsidRDefault="00A743BF" w:rsidP="00A17F58">
            <w:pPr>
              <w:widowControl/>
              <w:spacing w:line="440" w:lineRule="exact"/>
              <w:jc w:val="both"/>
              <w:rPr>
                <w:rFonts w:ascii="標楷體" w:eastAsia="標楷體" w:hAnsi="標楷體" w:cs="新細明體"/>
                <w:color w:val="000000"/>
                <w:kern w:val="0"/>
                <w:szCs w:val="24"/>
              </w:rPr>
            </w:pPr>
            <w:r w:rsidRPr="00A909FD">
              <w:rPr>
                <w:rFonts w:ascii="標楷體" w:eastAsia="標楷體" w:hAnsi="標楷體" w:cs="新細明體" w:hint="eastAsia"/>
                <w:color w:val="000000"/>
                <w:kern w:val="0"/>
                <w:szCs w:val="24"/>
              </w:rPr>
              <w:t>東莒直昇機飛行場</w:t>
            </w:r>
          </w:p>
        </w:tc>
        <w:tc>
          <w:tcPr>
            <w:tcW w:w="2977" w:type="dxa"/>
            <w:tcBorders>
              <w:top w:val="nil"/>
              <w:left w:val="nil"/>
              <w:bottom w:val="single" w:sz="4" w:space="0" w:color="auto"/>
              <w:right w:val="single" w:sz="4" w:space="0" w:color="auto"/>
            </w:tcBorders>
            <w:shd w:val="clear" w:color="auto" w:fill="auto"/>
            <w:noWrap/>
            <w:hideMark/>
          </w:tcPr>
          <w:p w14:paraId="0577858F" w14:textId="66B6B130" w:rsidR="00A743BF" w:rsidRPr="00A909FD" w:rsidRDefault="00A743BF" w:rsidP="00A17F58">
            <w:pPr>
              <w:widowControl/>
              <w:spacing w:line="440" w:lineRule="exact"/>
              <w:jc w:val="both"/>
              <w:rPr>
                <w:rFonts w:ascii="標楷體" w:eastAsia="標楷體" w:hAnsi="標楷體" w:cs="新細明體"/>
                <w:color w:val="000000"/>
                <w:kern w:val="0"/>
                <w:szCs w:val="24"/>
              </w:rPr>
            </w:pPr>
            <w:r w:rsidRPr="00A909FD">
              <w:rPr>
                <w:rFonts w:ascii="標楷體" w:eastAsia="標楷體" w:hAnsi="標楷體" w:cs="新細明體" w:hint="eastAsia"/>
                <w:color w:val="000000"/>
                <w:kern w:val="0"/>
                <w:szCs w:val="24"/>
              </w:rPr>
              <w:t>連江縣政府</w:t>
            </w:r>
          </w:p>
        </w:tc>
        <w:tc>
          <w:tcPr>
            <w:tcW w:w="2268" w:type="dxa"/>
            <w:tcBorders>
              <w:top w:val="nil"/>
              <w:left w:val="nil"/>
              <w:bottom w:val="single" w:sz="4" w:space="0" w:color="auto"/>
              <w:right w:val="single" w:sz="4" w:space="0" w:color="auto"/>
            </w:tcBorders>
            <w:shd w:val="clear" w:color="auto" w:fill="auto"/>
          </w:tcPr>
          <w:p w14:paraId="4CA4F7EC" w14:textId="7C8D7E9B" w:rsidR="00A743BF" w:rsidRPr="00BA58C1" w:rsidRDefault="00A17F58" w:rsidP="00A17F58">
            <w:pPr>
              <w:widowControl/>
              <w:spacing w:line="440" w:lineRule="exact"/>
              <w:jc w:val="both"/>
              <w:rPr>
                <w:rFonts w:ascii="標楷體" w:eastAsia="標楷體" w:hAnsi="標楷體" w:cs="新細明體"/>
                <w:b/>
                <w:bCs/>
                <w:color w:val="000000"/>
                <w:kern w:val="0"/>
                <w:szCs w:val="24"/>
              </w:rPr>
            </w:pPr>
            <w:r w:rsidRPr="00A909FD">
              <w:rPr>
                <w:rFonts w:ascii="標楷體" w:eastAsia="標楷體" w:hAnsi="標楷體" w:cs="新細明體"/>
                <w:color w:val="000000"/>
                <w:kern w:val="0"/>
                <w:szCs w:val="24"/>
              </w:rPr>
              <w:t>0836-89051</w:t>
            </w:r>
          </w:p>
        </w:tc>
      </w:tr>
      <w:tr w:rsidR="00A743BF" w:rsidRPr="00A909FD" w14:paraId="1C36197D" w14:textId="77777777" w:rsidTr="00A17F58">
        <w:trPr>
          <w:trHeight w:val="567"/>
        </w:trPr>
        <w:tc>
          <w:tcPr>
            <w:tcW w:w="567" w:type="dxa"/>
            <w:tcBorders>
              <w:top w:val="nil"/>
              <w:left w:val="single" w:sz="4" w:space="0" w:color="auto"/>
              <w:bottom w:val="single" w:sz="4" w:space="0" w:color="auto"/>
              <w:right w:val="single" w:sz="4" w:space="0" w:color="auto"/>
            </w:tcBorders>
            <w:shd w:val="clear" w:color="auto" w:fill="auto"/>
            <w:noWrap/>
            <w:hideMark/>
          </w:tcPr>
          <w:p w14:paraId="64500778" w14:textId="77777777" w:rsidR="00A743BF" w:rsidRPr="00A909FD" w:rsidRDefault="00A743BF" w:rsidP="000C21FF">
            <w:pPr>
              <w:widowControl/>
              <w:spacing w:line="440" w:lineRule="exact"/>
              <w:jc w:val="center"/>
              <w:rPr>
                <w:rFonts w:ascii="標楷體" w:eastAsia="標楷體" w:hAnsi="標楷體" w:cs="新細明體"/>
                <w:color w:val="000000"/>
                <w:kern w:val="0"/>
                <w:szCs w:val="24"/>
              </w:rPr>
            </w:pPr>
            <w:r w:rsidRPr="00A909FD">
              <w:rPr>
                <w:rFonts w:ascii="標楷體" w:eastAsia="標楷體" w:hAnsi="標楷體" w:cs="新細明體" w:hint="eastAsia"/>
                <w:color w:val="000000"/>
                <w:kern w:val="0"/>
                <w:szCs w:val="24"/>
              </w:rPr>
              <w:t>5</w:t>
            </w:r>
          </w:p>
        </w:tc>
        <w:tc>
          <w:tcPr>
            <w:tcW w:w="3970" w:type="dxa"/>
            <w:tcBorders>
              <w:top w:val="nil"/>
              <w:left w:val="nil"/>
              <w:bottom w:val="single" w:sz="4" w:space="0" w:color="auto"/>
              <w:right w:val="single" w:sz="4" w:space="0" w:color="auto"/>
            </w:tcBorders>
            <w:shd w:val="clear" w:color="auto" w:fill="auto"/>
            <w:noWrap/>
            <w:hideMark/>
          </w:tcPr>
          <w:p w14:paraId="6D3B7902" w14:textId="77777777" w:rsidR="00A743BF" w:rsidRPr="00A909FD" w:rsidRDefault="00A743BF" w:rsidP="00A17F58">
            <w:pPr>
              <w:widowControl/>
              <w:spacing w:line="440" w:lineRule="exact"/>
              <w:jc w:val="both"/>
              <w:rPr>
                <w:rFonts w:ascii="標楷體" w:eastAsia="標楷體" w:hAnsi="標楷體" w:cs="新細明體"/>
                <w:color w:val="000000"/>
                <w:kern w:val="0"/>
                <w:szCs w:val="24"/>
              </w:rPr>
            </w:pPr>
            <w:r w:rsidRPr="00A909FD">
              <w:rPr>
                <w:rFonts w:ascii="標楷體" w:eastAsia="標楷體" w:hAnsi="標楷體" w:cs="新細明體" w:hint="eastAsia"/>
                <w:color w:val="000000"/>
                <w:kern w:val="0"/>
                <w:szCs w:val="24"/>
              </w:rPr>
              <w:t>西莒直昇機飛行場</w:t>
            </w:r>
          </w:p>
        </w:tc>
        <w:tc>
          <w:tcPr>
            <w:tcW w:w="2977" w:type="dxa"/>
            <w:tcBorders>
              <w:top w:val="nil"/>
              <w:left w:val="nil"/>
              <w:bottom w:val="single" w:sz="4" w:space="0" w:color="auto"/>
              <w:right w:val="single" w:sz="4" w:space="0" w:color="auto"/>
            </w:tcBorders>
            <w:shd w:val="clear" w:color="auto" w:fill="auto"/>
            <w:noWrap/>
            <w:hideMark/>
          </w:tcPr>
          <w:p w14:paraId="57ADE350" w14:textId="09B87C8C" w:rsidR="00A743BF" w:rsidRPr="00A909FD" w:rsidRDefault="00A743BF" w:rsidP="00A17F58">
            <w:pPr>
              <w:widowControl/>
              <w:spacing w:line="440" w:lineRule="exact"/>
              <w:jc w:val="both"/>
              <w:rPr>
                <w:rFonts w:ascii="標楷體" w:eastAsia="標楷體" w:hAnsi="標楷體" w:cs="新細明體"/>
                <w:color w:val="000000"/>
                <w:kern w:val="0"/>
                <w:szCs w:val="24"/>
              </w:rPr>
            </w:pPr>
            <w:r w:rsidRPr="00A909FD">
              <w:rPr>
                <w:rFonts w:ascii="標楷體" w:eastAsia="標楷體" w:hAnsi="標楷體" w:cs="新細明體" w:hint="eastAsia"/>
                <w:color w:val="000000"/>
                <w:kern w:val="0"/>
                <w:szCs w:val="24"/>
              </w:rPr>
              <w:t>連江縣政府</w:t>
            </w:r>
          </w:p>
        </w:tc>
        <w:tc>
          <w:tcPr>
            <w:tcW w:w="2268" w:type="dxa"/>
            <w:tcBorders>
              <w:top w:val="nil"/>
              <w:left w:val="nil"/>
              <w:bottom w:val="single" w:sz="4" w:space="0" w:color="auto"/>
              <w:right w:val="single" w:sz="4" w:space="0" w:color="auto"/>
            </w:tcBorders>
            <w:shd w:val="clear" w:color="auto" w:fill="auto"/>
          </w:tcPr>
          <w:p w14:paraId="399B7722" w14:textId="4C88542C" w:rsidR="00A743BF" w:rsidRPr="00BA58C1" w:rsidRDefault="00A17F58" w:rsidP="00A17F58">
            <w:pPr>
              <w:widowControl/>
              <w:spacing w:line="440" w:lineRule="exact"/>
              <w:jc w:val="both"/>
              <w:rPr>
                <w:rFonts w:ascii="標楷體" w:eastAsia="標楷體" w:hAnsi="標楷體" w:cs="新細明體"/>
                <w:b/>
                <w:bCs/>
                <w:color w:val="000000"/>
                <w:kern w:val="0"/>
                <w:szCs w:val="24"/>
              </w:rPr>
            </w:pPr>
            <w:r w:rsidRPr="00A909FD">
              <w:rPr>
                <w:rFonts w:ascii="標楷體" w:eastAsia="標楷體" w:hAnsi="標楷體" w:cs="新細明體"/>
                <w:color w:val="000000"/>
                <w:kern w:val="0"/>
                <w:szCs w:val="24"/>
              </w:rPr>
              <w:t>0836-89056</w:t>
            </w:r>
          </w:p>
        </w:tc>
      </w:tr>
      <w:tr w:rsidR="00A743BF" w:rsidRPr="00A909FD" w14:paraId="7C5551F4" w14:textId="77777777" w:rsidTr="00A17F58">
        <w:trPr>
          <w:trHeight w:val="567"/>
        </w:trPr>
        <w:tc>
          <w:tcPr>
            <w:tcW w:w="567" w:type="dxa"/>
            <w:tcBorders>
              <w:top w:val="nil"/>
              <w:left w:val="single" w:sz="4" w:space="0" w:color="auto"/>
              <w:bottom w:val="single" w:sz="4" w:space="0" w:color="auto"/>
              <w:right w:val="single" w:sz="4" w:space="0" w:color="auto"/>
            </w:tcBorders>
            <w:shd w:val="clear" w:color="auto" w:fill="auto"/>
            <w:noWrap/>
          </w:tcPr>
          <w:p w14:paraId="793A737B" w14:textId="270D91AF" w:rsidR="00A743BF" w:rsidRPr="00A909FD" w:rsidRDefault="00A743BF" w:rsidP="00A743BF">
            <w:pPr>
              <w:widowControl/>
              <w:spacing w:line="440" w:lineRule="exact"/>
              <w:jc w:val="center"/>
              <w:rPr>
                <w:rFonts w:ascii="標楷體" w:eastAsia="標楷體" w:hAnsi="標楷體" w:cs="新細明體"/>
                <w:color w:val="000000"/>
                <w:kern w:val="0"/>
                <w:szCs w:val="24"/>
              </w:rPr>
            </w:pPr>
            <w:r w:rsidRPr="00A909FD">
              <w:rPr>
                <w:rFonts w:ascii="標楷體" w:eastAsia="標楷體" w:hAnsi="標楷體" w:cs="新細明體" w:hint="eastAsia"/>
                <w:color w:val="000000"/>
                <w:kern w:val="0"/>
                <w:szCs w:val="24"/>
              </w:rPr>
              <w:t>6</w:t>
            </w:r>
          </w:p>
        </w:tc>
        <w:tc>
          <w:tcPr>
            <w:tcW w:w="3970" w:type="dxa"/>
            <w:tcBorders>
              <w:top w:val="nil"/>
              <w:left w:val="nil"/>
              <w:bottom w:val="single" w:sz="4" w:space="0" w:color="auto"/>
              <w:right w:val="single" w:sz="4" w:space="0" w:color="auto"/>
            </w:tcBorders>
            <w:shd w:val="clear" w:color="auto" w:fill="auto"/>
            <w:noWrap/>
          </w:tcPr>
          <w:p w14:paraId="526D2EEB" w14:textId="56E10CA2" w:rsidR="00A743BF" w:rsidRPr="00A909FD" w:rsidRDefault="00A743BF" w:rsidP="00A17F58">
            <w:pPr>
              <w:widowControl/>
              <w:spacing w:line="440" w:lineRule="exact"/>
              <w:jc w:val="both"/>
              <w:rPr>
                <w:rFonts w:ascii="標楷體" w:eastAsia="標楷體" w:hAnsi="標楷體" w:cs="新細明體"/>
                <w:color w:val="000000"/>
                <w:kern w:val="0"/>
                <w:szCs w:val="24"/>
              </w:rPr>
            </w:pPr>
            <w:r w:rsidRPr="00A909FD">
              <w:rPr>
                <w:rFonts w:ascii="標楷體" w:eastAsia="標楷體" w:hAnsi="標楷體" w:cs="新細明體" w:hint="eastAsia"/>
                <w:color w:val="000000"/>
                <w:kern w:val="0"/>
                <w:szCs w:val="24"/>
              </w:rPr>
              <w:t>天龍直昇機飛行場(暫停使用)</w:t>
            </w:r>
          </w:p>
        </w:tc>
        <w:tc>
          <w:tcPr>
            <w:tcW w:w="2977" w:type="dxa"/>
            <w:tcBorders>
              <w:top w:val="nil"/>
              <w:left w:val="nil"/>
              <w:bottom w:val="single" w:sz="4" w:space="0" w:color="auto"/>
              <w:right w:val="single" w:sz="4" w:space="0" w:color="auto"/>
            </w:tcBorders>
            <w:shd w:val="clear" w:color="auto" w:fill="auto"/>
            <w:noWrap/>
          </w:tcPr>
          <w:p w14:paraId="41ADC350" w14:textId="12AE8ADB" w:rsidR="00A743BF" w:rsidRPr="00A909FD" w:rsidRDefault="00A743BF" w:rsidP="00A17F58">
            <w:pPr>
              <w:widowControl/>
              <w:spacing w:line="440" w:lineRule="exact"/>
              <w:jc w:val="both"/>
              <w:rPr>
                <w:rFonts w:ascii="標楷體" w:eastAsia="標楷體" w:hAnsi="標楷體" w:cs="新細明體"/>
                <w:color w:val="000000"/>
                <w:kern w:val="0"/>
                <w:szCs w:val="24"/>
              </w:rPr>
            </w:pPr>
            <w:r w:rsidRPr="00A909FD">
              <w:rPr>
                <w:rFonts w:ascii="標楷體" w:eastAsia="標楷體" w:hAnsi="標楷體" w:cs="新細明體" w:hint="eastAsia"/>
                <w:color w:val="000000"/>
                <w:kern w:val="0"/>
                <w:szCs w:val="24"/>
              </w:rPr>
              <w:t>天龍直昇機飛行場</w:t>
            </w:r>
          </w:p>
        </w:tc>
        <w:tc>
          <w:tcPr>
            <w:tcW w:w="2268" w:type="dxa"/>
            <w:tcBorders>
              <w:top w:val="nil"/>
              <w:left w:val="nil"/>
              <w:bottom w:val="single" w:sz="4" w:space="0" w:color="auto"/>
              <w:right w:val="single" w:sz="4" w:space="0" w:color="auto"/>
            </w:tcBorders>
            <w:shd w:val="clear" w:color="auto" w:fill="auto"/>
          </w:tcPr>
          <w:p w14:paraId="422ABB04" w14:textId="6638BD1B" w:rsidR="00A743BF" w:rsidRPr="00BA58C1" w:rsidRDefault="00A17F58" w:rsidP="00A17F58">
            <w:pPr>
              <w:widowControl/>
              <w:spacing w:line="440" w:lineRule="exact"/>
              <w:jc w:val="both"/>
              <w:rPr>
                <w:rFonts w:ascii="新細明體" w:hAnsi="新細明體"/>
                <w:b/>
                <w:bCs/>
                <w:color w:val="000000"/>
                <w:szCs w:val="24"/>
              </w:rPr>
            </w:pPr>
            <w:r w:rsidRPr="00A909FD">
              <w:rPr>
                <w:rFonts w:ascii="標楷體" w:eastAsia="標楷體" w:hAnsi="標楷體" w:cs="新細明體"/>
                <w:color w:val="000000"/>
                <w:kern w:val="0"/>
                <w:szCs w:val="24"/>
              </w:rPr>
              <w:t>07-7615243</w:t>
            </w:r>
          </w:p>
        </w:tc>
      </w:tr>
      <w:tr w:rsidR="00A743BF" w:rsidRPr="00A909FD" w14:paraId="6BE069DC" w14:textId="77777777" w:rsidTr="00A17F58">
        <w:trPr>
          <w:trHeight w:val="567"/>
        </w:trPr>
        <w:tc>
          <w:tcPr>
            <w:tcW w:w="567" w:type="dxa"/>
            <w:tcBorders>
              <w:top w:val="nil"/>
              <w:left w:val="single" w:sz="4" w:space="0" w:color="auto"/>
              <w:bottom w:val="single" w:sz="4" w:space="0" w:color="auto"/>
              <w:right w:val="single" w:sz="4" w:space="0" w:color="auto"/>
            </w:tcBorders>
            <w:shd w:val="clear" w:color="auto" w:fill="auto"/>
            <w:noWrap/>
            <w:hideMark/>
          </w:tcPr>
          <w:p w14:paraId="0ABFBCC6" w14:textId="77777777" w:rsidR="00A743BF" w:rsidRPr="00A909FD" w:rsidRDefault="00A743BF" w:rsidP="00A743BF">
            <w:pPr>
              <w:widowControl/>
              <w:spacing w:line="440" w:lineRule="exact"/>
              <w:jc w:val="center"/>
              <w:rPr>
                <w:rFonts w:ascii="標楷體" w:eastAsia="標楷體" w:hAnsi="標楷體" w:cs="新細明體"/>
                <w:color w:val="000000"/>
                <w:kern w:val="0"/>
                <w:szCs w:val="24"/>
              </w:rPr>
            </w:pPr>
            <w:r w:rsidRPr="00A909FD">
              <w:rPr>
                <w:rFonts w:ascii="標楷體" w:eastAsia="標楷體" w:hAnsi="標楷體" w:cs="新細明體" w:hint="eastAsia"/>
                <w:color w:val="000000"/>
                <w:kern w:val="0"/>
                <w:szCs w:val="24"/>
              </w:rPr>
              <w:t>7</w:t>
            </w:r>
          </w:p>
        </w:tc>
        <w:tc>
          <w:tcPr>
            <w:tcW w:w="3970" w:type="dxa"/>
            <w:tcBorders>
              <w:top w:val="nil"/>
              <w:left w:val="nil"/>
              <w:bottom w:val="single" w:sz="4" w:space="0" w:color="auto"/>
              <w:right w:val="single" w:sz="4" w:space="0" w:color="auto"/>
            </w:tcBorders>
            <w:shd w:val="clear" w:color="auto" w:fill="auto"/>
            <w:noWrap/>
            <w:hideMark/>
          </w:tcPr>
          <w:p w14:paraId="78B9BDAF" w14:textId="27FC5B61" w:rsidR="00A743BF" w:rsidRPr="00A909FD" w:rsidRDefault="00A743BF" w:rsidP="00A17F58">
            <w:pPr>
              <w:widowControl/>
              <w:spacing w:line="440" w:lineRule="exact"/>
              <w:jc w:val="both"/>
              <w:rPr>
                <w:rFonts w:ascii="標楷體" w:eastAsia="標楷體" w:hAnsi="標楷體" w:cs="新細明體"/>
                <w:color w:val="000000"/>
                <w:kern w:val="0"/>
                <w:szCs w:val="24"/>
              </w:rPr>
            </w:pPr>
            <w:r w:rsidRPr="00A909FD">
              <w:rPr>
                <w:rFonts w:ascii="標楷體" w:eastAsia="標楷體" w:hAnsi="標楷體" w:cs="新細明體" w:hint="eastAsia"/>
                <w:color w:val="000000"/>
                <w:kern w:val="0"/>
                <w:szCs w:val="24"/>
              </w:rPr>
              <w:t>童綜合醫院</w:t>
            </w:r>
            <w:r w:rsidR="007B0E84">
              <w:rPr>
                <w:rFonts w:ascii="標楷體" w:eastAsia="標楷體" w:hAnsi="標楷體" w:cs="新細明體" w:hint="eastAsia"/>
                <w:color w:val="000000"/>
                <w:kern w:val="0"/>
                <w:szCs w:val="24"/>
              </w:rPr>
              <w:t>緊急醫療救護</w:t>
            </w:r>
            <w:r w:rsidRPr="00A909FD">
              <w:rPr>
                <w:rFonts w:ascii="標楷體" w:eastAsia="標楷體" w:hAnsi="標楷體" w:cs="新細明體" w:hint="eastAsia"/>
                <w:color w:val="000000"/>
                <w:kern w:val="0"/>
                <w:szCs w:val="24"/>
              </w:rPr>
              <w:t>直昇機飛行場</w:t>
            </w:r>
          </w:p>
        </w:tc>
        <w:tc>
          <w:tcPr>
            <w:tcW w:w="2977" w:type="dxa"/>
            <w:tcBorders>
              <w:top w:val="nil"/>
              <w:left w:val="nil"/>
              <w:bottom w:val="single" w:sz="4" w:space="0" w:color="auto"/>
              <w:right w:val="single" w:sz="4" w:space="0" w:color="auto"/>
            </w:tcBorders>
            <w:shd w:val="clear" w:color="auto" w:fill="auto"/>
            <w:noWrap/>
            <w:hideMark/>
          </w:tcPr>
          <w:p w14:paraId="38DCD701" w14:textId="058EAEE0" w:rsidR="00A743BF" w:rsidRPr="00A909FD" w:rsidRDefault="00A743BF" w:rsidP="00A17F58">
            <w:pPr>
              <w:widowControl/>
              <w:spacing w:line="440" w:lineRule="exact"/>
              <w:jc w:val="both"/>
              <w:rPr>
                <w:rFonts w:ascii="標楷體" w:eastAsia="標楷體" w:hAnsi="標楷體" w:cs="新細明體"/>
                <w:color w:val="000000"/>
                <w:kern w:val="0"/>
                <w:szCs w:val="24"/>
              </w:rPr>
            </w:pPr>
            <w:r w:rsidRPr="00A909FD">
              <w:rPr>
                <w:rFonts w:ascii="標楷體" w:eastAsia="標楷體" w:hAnsi="標楷體" w:cs="新細明體" w:hint="eastAsia"/>
                <w:color w:val="000000"/>
                <w:kern w:val="0"/>
                <w:szCs w:val="24"/>
              </w:rPr>
              <w:t>童綜合醫院</w:t>
            </w:r>
          </w:p>
        </w:tc>
        <w:tc>
          <w:tcPr>
            <w:tcW w:w="2268" w:type="dxa"/>
            <w:tcBorders>
              <w:top w:val="nil"/>
              <w:left w:val="nil"/>
              <w:bottom w:val="single" w:sz="4" w:space="0" w:color="auto"/>
              <w:right w:val="single" w:sz="4" w:space="0" w:color="auto"/>
            </w:tcBorders>
            <w:shd w:val="clear" w:color="auto" w:fill="auto"/>
          </w:tcPr>
          <w:p w14:paraId="72BA306B" w14:textId="3BE911D2" w:rsidR="00A743BF" w:rsidRPr="00BA58C1" w:rsidRDefault="00A17F58" w:rsidP="00A17F58">
            <w:pPr>
              <w:widowControl/>
              <w:spacing w:line="440" w:lineRule="exact"/>
              <w:jc w:val="both"/>
              <w:rPr>
                <w:rFonts w:ascii="標楷體" w:eastAsia="標楷體" w:hAnsi="標楷體" w:cs="新細明體"/>
                <w:b/>
                <w:bCs/>
                <w:color w:val="000000"/>
                <w:kern w:val="0"/>
                <w:szCs w:val="24"/>
              </w:rPr>
            </w:pPr>
            <w:r w:rsidRPr="00A909FD">
              <w:rPr>
                <w:rFonts w:ascii="標楷體" w:eastAsia="標楷體" w:hAnsi="標楷體" w:cs="新細明體"/>
                <w:color w:val="000000"/>
                <w:kern w:val="0"/>
                <w:szCs w:val="24"/>
              </w:rPr>
              <w:t>04-26581919</w:t>
            </w:r>
            <w:r w:rsidRPr="00A909FD">
              <w:rPr>
                <w:rFonts w:ascii="標楷體" w:eastAsia="標楷體" w:hAnsi="標楷體" w:cs="新細明體" w:hint="eastAsia"/>
                <w:color w:val="000000"/>
                <w:kern w:val="0"/>
                <w:szCs w:val="24"/>
              </w:rPr>
              <w:t xml:space="preserve"> </w:t>
            </w:r>
            <w:r w:rsidRPr="00A909FD">
              <w:rPr>
                <w:rFonts w:ascii="標楷體" w:eastAsia="標楷體" w:hAnsi="標楷體" w:cs="新細明體"/>
                <w:color w:val="000000"/>
                <w:kern w:val="0"/>
                <w:szCs w:val="24"/>
              </w:rPr>
              <w:t>#54760</w:t>
            </w:r>
          </w:p>
        </w:tc>
      </w:tr>
      <w:tr w:rsidR="00A17F58" w:rsidRPr="00A909FD" w14:paraId="284C9F50" w14:textId="77777777" w:rsidTr="00A17F58">
        <w:trPr>
          <w:trHeight w:val="567"/>
        </w:trPr>
        <w:tc>
          <w:tcPr>
            <w:tcW w:w="567" w:type="dxa"/>
            <w:tcBorders>
              <w:top w:val="nil"/>
              <w:left w:val="single" w:sz="4" w:space="0" w:color="auto"/>
              <w:bottom w:val="single" w:sz="4" w:space="0" w:color="auto"/>
              <w:right w:val="single" w:sz="4" w:space="0" w:color="auto"/>
            </w:tcBorders>
            <w:shd w:val="clear" w:color="auto" w:fill="auto"/>
            <w:noWrap/>
          </w:tcPr>
          <w:p w14:paraId="00D6B6E7" w14:textId="2424DB62" w:rsidR="00A17F58" w:rsidRPr="00A909FD" w:rsidRDefault="00A17F58" w:rsidP="00A17F58">
            <w:pPr>
              <w:widowControl/>
              <w:spacing w:line="440" w:lineRule="exact"/>
              <w:jc w:val="center"/>
              <w:rPr>
                <w:rFonts w:ascii="標楷體" w:eastAsia="標楷體" w:hAnsi="標楷體" w:cs="新細明體"/>
                <w:color w:val="000000"/>
                <w:kern w:val="0"/>
                <w:szCs w:val="24"/>
              </w:rPr>
            </w:pPr>
            <w:r w:rsidRPr="00A909FD">
              <w:rPr>
                <w:rFonts w:ascii="標楷體" w:eastAsia="標楷體" w:hAnsi="標楷體" w:cs="新細明體" w:hint="eastAsia"/>
                <w:color w:val="000000"/>
                <w:kern w:val="0"/>
                <w:szCs w:val="24"/>
              </w:rPr>
              <w:t>8</w:t>
            </w:r>
          </w:p>
        </w:tc>
        <w:tc>
          <w:tcPr>
            <w:tcW w:w="3970" w:type="dxa"/>
            <w:tcBorders>
              <w:top w:val="nil"/>
              <w:left w:val="nil"/>
              <w:bottom w:val="single" w:sz="4" w:space="0" w:color="auto"/>
              <w:right w:val="single" w:sz="4" w:space="0" w:color="auto"/>
            </w:tcBorders>
            <w:shd w:val="clear" w:color="auto" w:fill="auto"/>
            <w:noWrap/>
          </w:tcPr>
          <w:p w14:paraId="28356B37" w14:textId="77777777" w:rsidR="00A17F58" w:rsidRDefault="00A17F58" w:rsidP="00A17F58">
            <w:pPr>
              <w:widowControl/>
              <w:spacing w:line="440" w:lineRule="exact"/>
              <w:jc w:val="both"/>
              <w:rPr>
                <w:rFonts w:ascii="標楷體" w:eastAsia="標楷體" w:hAnsi="標楷體" w:cs="新細明體"/>
                <w:color w:val="000000"/>
                <w:kern w:val="0"/>
                <w:szCs w:val="24"/>
              </w:rPr>
            </w:pPr>
            <w:r w:rsidRPr="00A909FD">
              <w:rPr>
                <w:rFonts w:ascii="標楷體" w:eastAsia="標楷體" w:hAnsi="標楷體" w:cs="新細明體" w:hint="eastAsia"/>
                <w:color w:val="000000"/>
                <w:kern w:val="0"/>
                <w:szCs w:val="24"/>
              </w:rPr>
              <w:t>臺北市地政及災害應變中心</w:t>
            </w:r>
          </w:p>
          <w:p w14:paraId="48337636" w14:textId="5CEA6BC6" w:rsidR="00A17F58" w:rsidRPr="00A909FD" w:rsidRDefault="00A17F58" w:rsidP="00A17F58">
            <w:pPr>
              <w:widowControl/>
              <w:spacing w:line="440" w:lineRule="exact"/>
              <w:jc w:val="both"/>
              <w:rPr>
                <w:rFonts w:ascii="標楷體" w:eastAsia="標楷體" w:hAnsi="標楷體" w:cs="新細明體"/>
                <w:color w:val="000000"/>
                <w:kern w:val="0"/>
                <w:szCs w:val="24"/>
              </w:rPr>
            </w:pPr>
            <w:r w:rsidRPr="00A909FD">
              <w:rPr>
                <w:rFonts w:ascii="標楷體" w:eastAsia="標楷體" w:hAnsi="標楷體" w:cs="新細明體" w:hint="eastAsia"/>
                <w:color w:val="000000"/>
                <w:kern w:val="0"/>
                <w:szCs w:val="24"/>
              </w:rPr>
              <w:t>聯合辦公大樓屋頂直昇機飛行場</w:t>
            </w:r>
          </w:p>
        </w:tc>
        <w:tc>
          <w:tcPr>
            <w:tcW w:w="2977" w:type="dxa"/>
            <w:tcBorders>
              <w:top w:val="nil"/>
              <w:left w:val="nil"/>
              <w:bottom w:val="single" w:sz="4" w:space="0" w:color="auto"/>
              <w:right w:val="single" w:sz="4" w:space="0" w:color="auto"/>
            </w:tcBorders>
            <w:shd w:val="clear" w:color="auto" w:fill="auto"/>
            <w:noWrap/>
          </w:tcPr>
          <w:p w14:paraId="794ADB98" w14:textId="4DD77AB3" w:rsidR="00A17F58" w:rsidRPr="00A909FD" w:rsidRDefault="00A17F58" w:rsidP="00A17F58">
            <w:pPr>
              <w:widowControl/>
              <w:spacing w:line="440" w:lineRule="exact"/>
              <w:jc w:val="both"/>
              <w:rPr>
                <w:rFonts w:ascii="標楷體" w:eastAsia="標楷體" w:hAnsi="標楷體" w:cs="新細明體"/>
                <w:color w:val="000000"/>
                <w:kern w:val="0"/>
                <w:szCs w:val="24"/>
              </w:rPr>
            </w:pPr>
            <w:r w:rsidRPr="00A909FD">
              <w:rPr>
                <w:rFonts w:ascii="標楷體" w:eastAsia="標楷體" w:hAnsi="標楷體" w:cs="新細明體" w:hint="eastAsia"/>
                <w:color w:val="000000"/>
                <w:kern w:val="0"/>
                <w:szCs w:val="24"/>
              </w:rPr>
              <w:t>臺北市政府消防局</w:t>
            </w:r>
          </w:p>
        </w:tc>
        <w:tc>
          <w:tcPr>
            <w:tcW w:w="2268" w:type="dxa"/>
            <w:tcBorders>
              <w:top w:val="nil"/>
              <w:left w:val="nil"/>
              <w:bottom w:val="single" w:sz="4" w:space="0" w:color="auto"/>
              <w:right w:val="single" w:sz="4" w:space="0" w:color="auto"/>
            </w:tcBorders>
            <w:shd w:val="clear" w:color="auto" w:fill="auto"/>
          </w:tcPr>
          <w:p w14:paraId="47D743B0" w14:textId="303B79D3" w:rsidR="00A17F58" w:rsidRPr="00BA58C1" w:rsidRDefault="00A17F58" w:rsidP="00A17F58">
            <w:pPr>
              <w:widowControl/>
              <w:spacing w:line="440" w:lineRule="exact"/>
              <w:jc w:val="both"/>
              <w:rPr>
                <w:rFonts w:ascii="新細明體" w:hAnsi="新細明體"/>
                <w:b/>
                <w:bCs/>
                <w:color w:val="000000"/>
                <w:szCs w:val="24"/>
              </w:rPr>
            </w:pPr>
            <w:r w:rsidRPr="00A909FD">
              <w:rPr>
                <w:rFonts w:ascii="標楷體" w:eastAsia="標楷體" w:hAnsi="標楷體" w:cs="新細明體"/>
                <w:color w:val="000000"/>
                <w:kern w:val="0"/>
                <w:szCs w:val="24"/>
              </w:rPr>
              <w:t>02-27297668</w:t>
            </w:r>
          </w:p>
        </w:tc>
      </w:tr>
      <w:tr w:rsidR="00A17F58" w:rsidRPr="00A909FD" w14:paraId="58E5F91E" w14:textId="77777777" w:rsidTr="00A17F58">
        <w:trPr>
          <w:trHeight w:val="567"/>
        </w:trPr>
        <w:tc>
          <w:tcPr>
            <w:tcW w:w="567" w:type="dxa"/>
            <w:tcBorders>
              <w:top w:val="nil"/>
              <w:left w:val="single" w:sz="4" w:space="0" w:color="auto"/>
              <w:bottom w:val="single" w:sz="4" w:space="0" w:color="auto"/>
              <w:right w:val="single" w:sz="4" w:space="0" w:color="auto"/>
            </w:tcBorders>
            <w:shd w:val="clear" w:color="auto" w:fill="auto"/>
            <w:noWrap/>
          </w:tcPr>
          <w:p w14:paraId="19A74AC1" w14:textId="4948084C" w:rsidR="00A17F58" w:rsidRPr="00A909FD" w:rsidRDefault="00A17F58" w:rsidP="00A17F58">
            <w:pPr>
              <w:widowControl/>
              <w:spacing w:line="440" w:lineRule="exact"/>
              <w:jc w:val="center"/>
              <w:rPr>
                <w:rFonts w:ascii="標楷體" w:eastAsia="標楷體" w:hAnsi="標楷體" w:cs="新細明體"/>
                <w:color w:val="000000"/>
                <w:kern w:val="0"/>
                <w:szCs w:val="24"/>
              </w:rPr>
            </w:pPr>
            <w:r w:rsidRPr="00A909FD">
              <w:rPr>
                <w:rFonts w:ascii="標楷體" w:eastAsia="標楷體" w:hAnsi="標楷體" w:cs="新細明體" w:hint="eastAsia"/>
                <w:color w:val="000000"/>
                <w:kern w:val="0"/>
                <w:szCs w:val="24"/>
              </w:rPr>
              <w:t>9</w:t>
            </w:r>
          </w:p>
        </w:tc>
        <w:tc>
          <w:tcPr>
            <w:tcW w:w="3970" w:type="dxa"/>
            <w:tcBorders>
              <w:top w:val="nil"/>
              <w:left w:val="nil"/>
              <w:bottom w:val="single" w:sz="4" w:space="0" w:color="auto"/>
              <w:right w:val="single" w:sz="4" w:space="0" w:color="auto"/>
            </w:tcBorders>
            <w:shd w:val="clear" w:color="auto" w:fill="auto"/>
            <w:noWrap/>
          </w:tcPr>
          <w:p w14:paraId="3EED6F33" w14:textId="590982C4" w:rsidR="00A17F58" w:rsidRDefault="00A17F58" w:rsidP="00A17F58">
            <w:pPr>
              <w:widowControl/>
              <w:spacing w:line="440" w:lineRule="exact"/>
              <w:jc w:val="both"/>
              <w:rPr>
                <w:rFonts w:ascii="標楷體" w:eastAsia="標楷體" w:hAnsi="標楷體" w:cs="新細明體"/>
                <w:color w:val="000000"/>
                <w:kern w:val="0"/>
                <w:szCs w:val="24"/>
              </w:rPr>
            </w:pPr>
            <w:r w:rsidRPr="00A909FD">
              <w:rPr>
                <w:rFonts w:ascii="標楷體" w:eastAsia="標楷體" w:hAnsi="標楷體" w:cs="新細明體" w:hint="eastAsia"/>
                <w:color w:val="000000"/>
                <w:kern w:val="0"/>
                <w:szCs w:val="24"/>
              </w:rPr>
              <w:t>中國醫藥大學附設醫院五權院區</w:t>
            </w:r>
          </w:p>
          <w:p w14:paraId="41EB80B1" w14:textId="65E68F04" w:rsidR="00A17F58" w:rsidRPr="00A909FD" w:rsidRDefault="00A17F58" w:rsidP="00A17F58">
            <w:pPr>
              <w:widowControl/>
              <w:spacing w:line="440" w:lineRule="exact"/>
              <w:jc w:val="both"/>
              <w:rPr>
                <w:rFonts w:ascii="標楷體" w:eastAsia="標楷體" w:hAnsi="標楷體" w:cs="新細明體"/>
                <w:color w:val="000000"/>
                <w:kern w:val="0"/>
                <w:szCs w:val="24"/>
              </w:rPr>
            </w:pPr>
            <w:r w:rsidRPr="00A909FD">
              <w:rPr>
                <w:rFonts w:ascii="標楷體" w:eastAsia="標楷體" w:hAnsi="標楷體" w:cs="新細明體" w:hint="eastAsia"/>
                <w:color w:val="000000"/>
                <w:kern w:val="0"/>
                <w:szCs w:val="24"/>
              </w:rPr>
              <w:t>直昇機飛行場</w:t>
            </w:r>
          </w:p>
        </w:tc>
        <w:tc>
          <w:tcPr>
            <w:tcW w:w="2977" w:type="dxa"/>
            <w:tcBorders>
              <w:top w:val="nil"/>
              <w:left w:val="nil"/>
              <w:bottom w:val="single" w:sz="4" w:space="0" w:color="auto"/>
              <w:right w:val="single" w:sz="4" w:space="0" w:color="auto"/>
            </w:tcBorders>
            <w:shd w:val="clear" w:color="auto" w:fill="auto"/>
            <w:noWrap/>
          </w:tcPr>
          <w:p w14:paraId="02B4D115" w14:textId="5E8B0F20" w:rsidR="00A17F58" w:rsidRPr="00A909FD" w:rsidRDefault="00A17F58" w:rsidP="00A17F58">
            <w:pPr>
              <w:widowControl/>
              <w:spacing w:line="440" w:lineRule="exact"/>
              <w:jc w:val="both"/>
              <w:rPr>
                <w:rFonts w:ascii="標楷體" w:eastAsia="標楷體" w:hAnsi="標楷體" w:cs="新細明體"/>
                <w:color w:val="000000"/>
                <w:kern w:val="0"/>
                <w:szCs w:val="24"/>
              </w:rPr>
            </w:pPr>
            <w:r w:rsidRPr="00A909FD">
              <w:rPr>
                <w:rFonts w:ascii="標楷體" w:eastAsia="標楷體" w:hAnsi="標楷體" w:cs="新細明體" w:hint="eastAsia"/>
                <w:color w:val="000000"/>
                <w:kern w:val="0"/>
                <w:szCs w:val="24"/>
              </w:rPr>
              <w:t>中國醫藥大學附設醫院</w:t>
            </w:r>
          </w:p>
        </w:tc>
        <w:tc>
          <w:tcPr>
            <w:tcW w:w="2268" w:type="dxa"/>
            <w:tcBorders>
              <w:top w:val="nil"/>
              <w:left w:val="nil"/>
              <w:bottom w:val="single" w:sz="4" w:space="0" w:color="auto"/>
              <w:right w:val="single" w:sz="4" w:space="0" w:color="auto"/>
            </w:tcBorders>
            <w:shd w:val="clear" w:color="auto" w:fill="auto"/>
          </w:tcPr>
          <w:p w14:paraId="6DC5D0BE" w14:textId="5754DFD5" w:rsidR="00A17F58" w:rsidRPr="00BA58C1" w:rsidRDefault="00A17F58" w:rsidP="00A17F58">
            <w:pPr>
              <w:widowControl/>
              <w:spacing w:line="440" w:lineRule="exact"/>
              <w:jc w:val="both"/>
              <w:rPr>
                <w:rFonts w:ascii="新細明體" w:hAnsi="新細明體"/>
                <w:b/>
                <w:bCs/>
                <w:color w:val="000000"/>
                <w:szCs w:val="24"/>
              </w:rPr>
            </w:pPr>
            <w:r w:rsidRPr="00A909FD">
              <w:rPr>
                <w:rFonts w:ascii="標楷體" w:eastAsia="標楷體" w:hAnsi="標楷體" w:cs="新細明體"/>
                <w:color w:val="000000"/>
                <w:kern w:val="0"/>
                <w:szCs w:val="24"/>
              </w:rPr>
              <w:t>04-22052121</w:t>
            </w:r>
          </w:p>
        </w:tc>
      </w:tr>
      <w:tr w:rsidR="00A17F58" w:rsidRPr="00A909FD" w14:paraId="2A991AAC" w14:textId="77777777" w:rsidTr="00A17F58">
        <w:trPr>
          <w:trHeight w:val="567"/>
        </w:trPr>
        <w:tc>
          <w:tcPr>
            <w:tcW w:w="567" w:type="dxa"/>
            <w:tcBorders>
              <w:top w:val="nil"/>
              <w:left w:val="single" w:sz="4" w:space="0" w:color="auto"/>
              <w:bottom w:val="single" w:sz="4" w:space="0" w:color="auto"/>
              <w:right w:val="single" w:sz="4" w:space="0" w:color="auto"/>
            </w:tcBorders>
            <w:shd w:val="clear" w:color="auto" w:fill="auto"/>
            <w:noWrap/>
          </w:tcPr>
          <w:p w14:paraId="4D5BF569" w14:textId="5B2F1355" w:rsidR="00A17F58" w:rsidRPr="00A909FD" w:rsidRDefault="00A17F58" w:rsidP="00A17F58">
            <w:pPr>
              <w:widowControl/>
              <w:spacing w:line="440" w:lineRule="exact"/>
              <w:jc w:val="center"/>
              <w:rPr>
                <w:rFonts w:ascii="標楷體" w:eastAsia="標楷體" w:hAnsi="標楷體" w:cs="新細明體"/>
                <w:color w:val="000000"/>
                <w:kern w:val="0"/>
                <w:szCs w:val="24"/>
              </w:rPr>
            </w:pPr>
            <w:r w:rsidRPr="00A909FD">
              <w:rPr>
                <w:rFonts w:ascii="標楷體" w:eastAsia="標楷體" w:hAnsi="標楷體" w:cs="新細明體" w:hint="eastAsia"/>
                <w:color w:val="000000"/>
                <w:kern w:val="0"/>
                <w:szCs w:val="24"/>
              </w:rPr>
              <w:t>10</w:t>
            </w:r>
          </w:p>
        </w:tc>
        <w:tc>
          <w:tcPr>
            <w:tcW w:w="3970" w:type="dxa"/>
            <w:tcBorders>
              <w:top w:val="nil"/>
              <w:left w:val="nil"/>
              <w:bottom w:val="single" w:sz="4" w:space="0" w:color="auto"/>
              <w:right w:val="single" w:sz="4" w:space="0" w:color="auto"/>
            </w:tcBorders>
            <w:shd w:val="clear" w:color="auto" w:fill="auto"/>
            <w:noWrap/>
          </w:tcPr>
          <w:p w14:paraId="5BE2958F" w14:textId="38059924" w:rsidR="00A17F58" w:rsidRPr="00A909FD" w:rsidRDefault="00A17F58" w:rsidP="00A17F58">
            <w:pPr>
              <w:widowControl/>
              <w:spacing w:line="440" w:lineRule="exact"/>
              <w:jc w:val="both"/>
              <w:rPr>
                <w:rFonts w:ascii="標楷體" w:eastAsia="標楷體" w:hAnsi="標楷體" w:cs="新細明體"/>
                <w:color w:val="000000"/>
                <w:kern w:val="0"/>
                <w:szCs w:val="24"/>
              </w:rPr>
            </w:pPr>
            <w:r w:rsidRPr="00A909FD">
              <w:rPr>
                <w:rFonts w:ascii="標楷體" w:eastAsia="標楷體" w:hAnsi="標楷體" w:cs="新細明體" w:hint="eastAsia"/>
                <w:color w:val="000000"/>
                <w:kern w:val="0"/>
                <w:szCs w:val="24"/>
              </w:rPr>
              <w:t>部立雙和醫院直昇機飛行場</w:t>
            </w:r>
          </w:p>
        </w:tc>
        <w:tc>
          <w:tcPr>
            <w:tcW w:w="2977" w:type="dxa"/>
            <w:tcBorders>
              <w:top w:val="nil"/>
              <w:left w:val="nil"/>
              <w:bottom w:val="single" w:sz="4" w:space="0" w:color="auto"/>
              <w:right w:val="single" w:sz="4" w:space="0" w:color="auto"/>
            </w:tcBorders>
            <w:shd w:val="clear" w:color="auto" w:fill="auto"/>
            <w:noWrap/>
          </w:tcPr>
          <w:p w14:paraId="1E9075AE" w14:textId="5CAEA87B" w:rsidR="00A17F58" w:rsidRPr="00A909FD" w:rsidRDefault="00A17F58" w:rsidP="00A17F58">
            <w:pPr>
              <w:widowControl/>
              <w:spacing w:line="440" w:lineRule="exact"/>
              <w:jc w:val="both"/>
              <w:rPr>
                <w:rFonts w:ascii="標楷體" w:eastAsia="標楷體" w:hAnsi="標楷體" w:cs="新細明體"/>
                <w:color w:val="000000"/>
                <w:kern w:val="0"/>
                <w:szCs w:val="24"/>
              </w:rPr>
            </w:pPr>
            <w:r w:rsidRPr="00A909FD">
              <w:rPr>
                <w:rFonts w:ascii="標楷體" w:eastAsia="標楷體" w:hAnsi="標楷體" w:cs="新細明體" w:hint="eastAsia"/>
                <w:color w:val="000000"/>
                <w:kern w:val="0"/>
                <w:szCs w:val="24"/>
              </w:rPr>
              <w:t>臺北醫學大學</w:t>
            </w:r>
          </w:p>
        </w:tc>
        <w:tc>
          <w:tcPr>
            <w:tcW w:w="2268" w:type="dxa"/>
            <w:tcBorders>
              <w:top w:val="nil"/>
              <w:left w:val="nil"/>
              <w:bottom w:val="single" w:sz="4" w:space="0" w:color="auto"/>
              <w:right w:val="single" w:sz="4" w:space="0" w:color="auto"/>
            </w:tcBorders>
            <w:shd w:val="clear" w:color="auto" w:fill="auto"/>
          </w:tcPr>
          <w:p w14:paraId="26FF48D0" w14:textId="62C80CFB" w:rsidR="00A17F58" w:rsidRPr="00BA58C1" w:rsidRDefault="00A17F58" w:rsidP="00A17F58">
            <w:pPr>
              <w:widowControl/>
              <w:spacing w:line="440" w:lineRule="exact"/>
              <w:jc w:val="both"/>
              <w:rPr>
                <w:rFonts w:ascii="新細明體" w:hAnsi="新細明體"/>
                <w:b/>
                <w:bCs/>
                <w:color w:val="000000"/>
                <w:szCs w:val="24"/>
              </w:rPr>
            </w:pPr>
            <w:r w:rsidRPr="00A909FD">
              <w:rPr>
                <w:rFonts w:ascii="標楷體" w:eastAsia="標楷體" w:hAnsi="標楷體" w:cs="新細明體"/>
                <w:color w:val="000000"/>
                <w:kern w:val="0"/>
                <w:szCs w:val="24"/>
              </w:rPr>
              <w:t>02-27361661</w:t>
            </w:r>
          </w:p>
        </w:tc>
      </w:tr>
      <w:tr w:rsidR="00A17F58" w:rsidRPr="00A909FD" w14:paraId="6F35F007" w14:textId="77777777" w:rsidTr="00A17F58">
        <w:trPr>
          <w:trHeight w:val="567"/>
        </w:trPr>
        <w:tc>
          <w:tcPr>
            <w:tcW w:w="567" w:type="dxa"/>
            <w:tcBorders>
              <w:top w:val="nil"/>
              <w:left w:val="single" w:sz="4" w:space="0" w:color="auto"/>
              <w:bottom w:val="single" w:sz="4" w:space="0" w:color="auto"/>
              <w:right w:val="single" w:sz="4" w:space="0" w:color="auto"/>
            </w:tcBorders>
            <w:shd w:val="clear" w:color="auto" w:fill="auto"/>
            <w:noWrap/>
          </w:tcPr>
          <w:p w14:paraId="13C74C1E" w14:textId="2E431A68" w:rsidR="00A17F58" w:rsidRPr="00A909FD" w:rsidRDefault="00A17F58" w:rsidP="00A17F58">
            <w:pPr>
              <w:widowControl/>
              <w:spacing w:line="440" w:lineRule="exact"/>
              <w:jc w:val="center"/>
              <w:rPr>
                <w:rFonts w:ascii="標楷體" w:eastAsia="標楷體" w:hAnsi="標楷體" w:cs="新細明體"/>
                <w:color w:val="000000"/>
                <w:kern w:val="0"/>
                <w:szCs w:val="24"/>
              </w:rPr>
            </w:pPr>
            <w:r w:rsidRPr="00A909FD">
              <w:rPr>
                <w:rFonts w:ascii="標楷體" w:eastAsia="標楷體" w:hAnsi="標楷體" w:cs="新細明體" w:hint="eastAsia"/>
                <w:color w:val="000000"/>
                <w:kern w:val="0"/>
                <w:szCs w:val="24"/>
              </w:rPr>
              <w:t>11</w:t>
            </w:r>
          </w:p>
        </w:tc>
        <w:tc>
          <w:tcPr>
            <w:tcW w:w="3970" w:type="dxa"/>
            <w:tcBorders>
              <w:top w:val="nil"/>
              <w:left w:val="nil"/>
              <w:bottom w:val="single" w:sz="4" w:space="0" w:color="auto"/>
              <w:right w:val="single" w:sz="4" w:space="0" w:color="auto"/>
            </w:tcBorders>
            <w:shd w:val="clear" w:color="auto" w:fill="auto"/>
            <w:noWrap/>
          </w:tcPr>
          <w:p w14:paraId="5FBFCD19" w14:textId="562B5176" w:rsidR="00A17F58" w:rsidRPr="00A909FD" w:rsidRDefault="00A17F58" w:rsidP="00A17F58">
            <w:pPr>
              <w:widowControl/>
              <w:spacing w:line="440" w:lineRule="exact"/>
              <w:jc w:val="both"/>
              <w:rPr>
                <w:rFonts w:ascii="標楷體" w:eastAsia="標楷體" w:hAnsi="標楷體" w:cs="新細明體"/>
                <w:color w:val="000000"/>
                <w:kern w:val="0"/>
                <w:szCs w:val="24"/>
              </w:rPr>
            </w:pPr>
            <w:r w:rsidRPr="00A909FD">
              <w:rPr>
                <w:rFonts w:ascii="標楷體" w:eastAsia="標楷體" w:hAnsi="標楷體" w:cs="新細明體" w:hint="eastAsia"/>
                <w:color w:val="000000"/>
                <w:kern w:val="0"/>
                <w:szCs w:val="24"/>
              </w:rPr>
              <w:t>內政部消防署訓練中心直昇機飛行場</w:t>
            </w:r>
          </w:p>
        </w:tc>
        <w:tc>
          <w:tcPr>
            <w:tcW w:w="2977" w:type="dxa"/>
            <w:tcBorders>
              <w:top w:val="nil"/>
              <w:left w:val="nil"/>
              <w:bottom w:val="single" w:sz="4" w:space="0" w:color="auto"/>
              <w:right w:val="single" w:sz="4" w:space="0" w:color="auto"/>
            </w:tcBorders>
            <w:shd w:val="clear" w:color="auto" w:fill="auto"/>
            <w:noWrap/>
          </w:tcPr>
          <w:p w14:paraId="5C2C2CBE" w14:textId="7144C62F" w:rsidR="00A17F58" w:rsidRPr="00A909FD" w:rsidRDefault="00A17F58" w:rsidP="00A17F58">
            <w:pPr>
              <w:widowControl/>
              <w:spacing w:line="440" w:lineRule="exact"/>
              <w:jc w:val="both"/>
              <w:rPr>
                <w:rFonts w:ascii="標楷體" w:eastAsia="標楷體" w:hAnsi="標楷體" w:cs="新細明體"/>
                <w:color w:val="000000"/>
                <w:kern w:val="0"/>
                <w:szCs w:val="24"/>
              </w:rPr>
            </w:pPr>
            <w:r w:rsidRPr="00A909FD">
              <w:rPr>
                <w:rFonts w:ascii="標楷體" w:eastAsia="標楷體" w:hAnsi="標楷體" w:cs="新細明體" w:hint="eastAsia"/>
                <w:color w:val="000000"/>
                <w:kern w:val="0"/>
                <w:szCs w:val="24"/>
              </w:rPr>
              <w:t xml:space="preserve">內政部消防署訓練中心 </w:t>
            </w:r>
          </w:p>
        </w:tc>
        <w:tc>
          <w:tcPr>
            <w:tcW w:w="2268" w:type="dxa"/>
            <w:tcBorders>
              <w:top w:val="nil"/>
              <w:left w:val="nil"/>
              <w:bottom w:val="single" w:sz="4" w:space="0" w:color="auto"/>
              <w:right w:val="single" w:sz="4" w:space="0" w:color="auto"/>
            </w:tcBorders>
            <w:shd w:val="clear" w:color="auto" w:fill="auto"/>
          </w:tcPr>
          <w:p w14:paraId="25BD6E1C" w14:textId="5DAFBB58" w:rsidR="00A17F58" w:rsidRPr="00BA58C1" w:rsidRDefault="00A17F58" w:rsidP="00A17F58">
            <w:pPr>
              <w:widowControl/>
              <w:spacing w:line="440" w:lineRule="exact"/>
              <w:jc w:val="both"/>
              <w:rPr>
                <w:rFonts w:ascii="新細明體" w:hAnsi="新細明體"/>
                <w:b/>
                <w:bCs/>
                <w:color w:val="000000"/>
                <w:szCs w:val="24"/>
              </w:rPr>
            </w:pPr>
            <w:r w:rsidRPr="00A909FD">
              <w:rPr>
                <w:rFonts w:ascii="標楷體" w:eastAsia="標楷體" w:hAnsi="標楷體" w:cs="新細明體" w:hint="eastAsia"/>
                <w:color w:val="000000"/>
                <w:kern w:val="0"/>
                <w:szCs w:val="24"/>
              </w:rPr>
              <w:t>049-2739119 #6402</w:t>
            </w:r>
          </w:p>
        </w:tc>
      </w:tr>
      <w:tr w:rsidR="00A17F58" w:rsidRPr="00A909FD" w14:paraId="0E04F0E5" w14:textId="77777777" w:rsidTr="00A17F58">
        <w:trPr>
          <w:trHeight w:val="567"/>
        </w:trPr>
        <w:tc>
          <w:tcPr>
            <w:tcW w:w="567" w:type="dxa"/>
            <w:tcBorders>
              <w:top w:val="nil"/>
              <w:left w:val="single" w:sz="4" w:space="0" w:color="auto"/>
              <w:bottom w:val="single" w:sz="4" w:space="0" w:color="auto"/>
              <w:right w:val="single" w:sz="4" w:space="0" w:color="auto"/>
            </w:tcBorders>
            <w:shd w:val="clear" w:color="auto" w:fill="auto"/>
            <w:noWrap/>
          </w:tcPr>
          <w:p w14:paraId="7ACE7D02" w14:textId="4F311FD6" w:rsidR="00A17F58" w:rsidRPr="00A909FD" w:rsidRDefault="00A17F58" w:rsidP="00A17F58">
            <w:pPr>
              <w:widowControl/>
              <w:spacing w:line="440" w:lineRule="exact"/>
              <w:jc w:val="center"/>
              <w:rPr>
                <w:rFonts w:ascii="標楷體" w:eastAsia="標楷體" w:hAnsi="標楷體" w:cs="新細明體"/>
                <w:color w:val="000000"/>
                <w:kern w:val="0"/>
                <w:szCs w:val="24"/>
              </w:rPr>
            </w:pPr>
            <w:r w:rsidRPr="00A909FD">
              <w:rPr>
                <w:rFonts w:ascii="標楷體" w:eastAsia="標楷體" w:hAnsi="標楷體" w:cs="新細明體" w:hint="eastAsia"/>
                <w:color w:val="000000"/>
                <w:kern w:val="0"/>
                <w:szCs w:val="24"/>
              </w:rPr>
              <w:t>12</w:t>
            </w:r>
          </w:p>
        </w:tc>
        <w:tc>
          <w:tcPr>
            <w:tcW w:w="3970" w:type="dxa"/>
            <w:tcBorders>
              <w:top w:val="nil"/>
              <w:left w:val="nil"/>
              <w:bottom w:val="single" w:sz="4" w:space="0" w:color="auto"/>
              <w:right w:val="single" w:sz="4" w:space="0" w:color="auto"/>
            </w:tcBorders>
            <w:shd w:val="clear" w:color="auto" w:fill="auto"/>
            <w:noWrap/>
          </w:tcPr>
          <w:p w14:paraId="5E9EAF2F" w14:textId="6EFF60A3" w:rsidR="00A17F58" w:rsidRPr="00A909FD" w:rsidRDefault="00A17F58" w:rsidP="00A17F58">
            <w:pPr>
              <w:widowControl/>
              <w:spacing w:line="440" w:lineRule="exact"/>
              <w:jc w:val="both"/>
              <w:rPr>
                <w:rFonts w:ascii="標楷體" w:eastAsia="標楷體" w:hAnsi="標楷體" w:cs="新細明體"/>
                <w:color w:val="000000"/>
                <w:kern w:val="0"/>
                <w:szCs w:val="24"/>
              </w:rPr>
            </w:pPr>
            <w:r w:rsidRPr="00A909FD">
              <w:rPr>
                <w:rFonts w:ascii="標楷體" w:eastAsia="標楷體" w:hAnsi="標楷體" w:cs="新細明體" w:hint="eastAsia"/>
                <w:color w:val="000000"/>
                <w:kern w:val="0"/>
                <w:szCs w:val="24"/>
              </w:rPr>
              <w:t xml:space="preserve">國軍高雄總醫院屋頂直昇機飛行場 </w:t>
            </w:r>
          </w:p>
        </w:tc>
        <w:tc>
          <w:tcPr>
            <w:tcW w:w="2977" w:type="dxa"/>
            <w:tcBorders>
              <w:top w:val="nil"/>
              <w:left w:val="nil"/>
              <w:bottom w:val="single" w:sz="4" w:space="0" w:color="auto"/>
              <w:right w:val="single" w:sz="4" w:space="0" w:color="auto"/>
            </w:tcBorders>
            <w:shd w:val="clear" w:color="auto" w:fill="auto"/>
            <w:noWrap/>
          </w:tcPr>
          <w:p w14:paraId="08B388DA" w14:textId="7673E2B9" w:rsidR="00A17F58" w:rsidRPr="00A909FD" w:rsidRDefault="00A17F58" w:rsidP="00A17F58">
            <w:pPr>
              <w:widowControl/>
              <w:spacing w:line="440" w:lineRule="exact"/>
              <w:jc w:val="both"/>
              <w:rPr>
                <w:rFonts w:ascii="標楷體" w:eastAsia="標楷體" w:hAnsi="標楷體" w:cs="新細明體"/>
                <w:color w:val="000000"/>
                <w:kern w:val="0"/>
                <w:szCs w:val="24"/>
              </w:rPr>
            </w:pPr>
            <w:r w:rsidRPr="00A909FD">
              <w:rPr>
                <w:rFonts w:ascii="標楷體" w:eastAsia="標楷體" w:hAnsi="標楷體" w:cs="新細明體" w:hint="eastAsia"/>
                <w:color w:val="000000"/>
                <w:kern w:val="0"/>
                <w:szCs w:val="24"/>
              </w:rPr>
              <w:t xml:space="preserve">國軍高雄總醫院 </w:t>
            </w:r>
          </w:p>
        </w:tc>
        <w:tc>
          <w:tcPr>
            <w:tcW w:w="2268" w:type="dxa"/>
            <w:tcBorders>
              <w:top w:val="nil"/>
              <w:left w:val="nil"/>
              <w:bottom w:val="single" w:sz="4" w:space="0" w:color="auto"/>
              <w:right w:val="single" w:sz="4" w:space="0" w:color="auto"/>
            </w:tcBorders>
            <w:shd w:val="clear" w:color="auto" w:fill="auto"/>
          </w:tcPr>
          <w:p w14:paraId="6A95C073" w14:textId="41C3BA98" w:rsidR="00A17F58" w:rsidRPr="00BA58C1" w:rsidRDefault="00A17F58" w:rsidP="00A17F58">
            <w:pPr>
              <w:widowControl/>
              <w:spacing w:line="440" w:lineRule="exact"/>
              <w:jc w:val="both"/>
              <w:rPr>
                <w:rFonts w:ascii="新細明體" w:hAnsi="新細明體"/>
                <w:b/>
                <w:bCs/>
                <w:color w:val="000000"/>
                <w:szCs w:val="24"/>
              </w:rPr>
            </w:pPr>
            <w:r w:rsidRPr="00A909FD">
              <w:rPr>
                <w:rFonts w:ascii="標楷體" w:eastAsia="標楷體" w:hAnsi="標楷體" w:cs="新細明體"/>
                <w:color w:val="000000"/>
                <w:kern w:val="0"/>
                <w:szCs w:val="24"/>
              </w:rPr>
              <w:t>07-7496239</w:t>
            </w:r>
          </w:p>
        </w:tc>
      </w:tr>
      <w:tr w:rsidR="00A17F58" w:rsidRPr="00A909FD" w14:paraId="05ABB8E4" w14:textId="77777777" w:rsidTr="00A17F58">
        <w:trPr>
          <w:trHeight w:val="567"/>
        </w:trPr>
        <w:tc>
          <w:tcPr>
            <w:tcW w:w="567" w:type="dxa"/>
            <w:tcBorders>
              <w:top w:val="nil"/>
              <w:left w:val="single" w:sz="4" w:space="0" w:color="auto"/>
              <w:bottom w:val="single" w:sz="4" w:space="0" w:color="auto"/>
              <w:right w:val="single" w:sz="4" w:space="0" w:color="auto"/>
            </w:tcBorders>
            <w:shd w:val="clear" w:color="auto" w:fill="auto"/>
            <w:noWrap/>
          </w:tcPr>
          <w:p w14:paraId="7749FD49" w14:textId="44351A48" w:rsidR="00A17F58" w:rsidRPr="00A909FD" w:rsidRDefault="00A17F58" w:rsidP="00A17F58">
            <w:pPr>
              <w:widowControl/>
              <w:spacing w:line="440" w:lineRule="exact"/>
              <w:jc w:val="center"/>
              <w:rPr>
                <w:rFonts w:ascii="標楷體" w:eastAsia="標楷體" w:hAnsi="標楷體" w:cs="新細明體"/>
                <w:color w:val="000000"/>
                <w:kern w:val="0"/>
                <w:szCs w:val="24"/>
              </w:rPr>
            </w:pPr>
            <w:r w:rsidRPr="00A909FD">
              <w:rPr>
                <w:rFonts w:ascii="標楷體" w:eastAsia="標楷體" w:hAnsi="標楷體" w:cs="新細明體" w:hint="eastAsia"/>
                <w:color w:val="000000"/>
                <w:kern w:val="0"/>
                <w:szCs w:val="24"/>
              </w:rPr>
              <w:t>13</w:t>
            </w:r>
          </w:p>
        </w:tc>
        <w:tc>
          <w:tcPr>
            <w:tcW w:w="3970" w:type="dxa"/>
            <w:tcBorders>
              <w:top w:val="nil"/>
              <w:left w:val="nil"/>
              <w:bottom w:val="single" w:sz="4" w:space="0" w:color="auto"/>
              <w:right w:val="single" w:sz="4" w:space="0" w:color="auto"/>
            </w:tcBorders>
            <w:shd w:val="clear" w:color="auto" w:fill="auto"/>
            <w:noWrap/>
          </w:tcPr>
          <w:p w14:paraId="6C86D1ED" w14:textId="443E0849" w:rsidR="00A17F58" w:rsidRPr="00A909FD" w:rsidRDefault="00A17F58" w:rsidP="00A17F58">
            <w:pPr>
              <w:widowControl/>
              <w:spacing w:line="440" w:lineRule="exact"/>
              <w:jc w:val="both"/>
              <w:rPr>
                <w:rFonts w:ascii="標楷體" w:eastAsia="標楷體" w:hAnsi="標楷體" w:cs="新細明體"/>
                <w:color w:val="000000"/>
                <w:kern w:val="0"/>
                <w:szCs w:val="24"/>
              </w:rPr>
            </w:pPr>
            <w:r w:rsidRPr="00A909FD">
              <w:rPr>
                <w:rFonts w:ascii="標楷體" w:eastAsia="標楷體" w:hAnsi="標楷體" w:cs="新細明體" w:hint="eastAsia"/>
                <w:color w:val="000000"/>
                <w:kern w:val="0"/>
                <w:szCs w:val="24"/>
              </w:rPr>
              <w:t>高雄市應變中心直昇機飛行場</w:t>
            </w:r>
          </w:p>
        </w:tc>
        <w:tc>
          <w:tcPr>
            <w:tcW w:w="2977" w:type="dxa"/>
            <w:tcBorders>
              <w:top w:val="nil"/>
              <w:left w:val="nil"/>
              <w:bottom w:val="single" w:sz="4" w:space="0" w:color="auto"/>
              <w:right w:val="single" w:sz="4" w:space="0" w:color="auto"/>
            </w:tcBorders>
            <w:shd w:val="clear" w:color="auto" w:fill="auto"/>
            <w:noWrap/>
          </w:tcPr>
          <w:p w14:paraId="0B306D68" w14:textId="6FCEA195" w:rsidR="00A17F58" w:rsidRPr="00A909FD" w:rsidRDefault="00A17F58" w:rsidP="00A17F58">
            <w:pPr>
              <w:widowControl/>
              <w:spacing w:line="440" w:lineRule="exact"/>
              <w:jc w:val="both"/>
              <w:rPr>
                <w:rFonts w:ascii="標楷體" w:eastAsia="標楷體" w:hAnsi="標楷體" w:cs="新細明體"/>
                <w:color w:val="000000"/>
                <w:kern w:val="0"/>
                <w:szCs w:val="24"/>
              </w:rPr>
            </w:pPr>
            <w:r w:rsidRPr="00A909FD">
              <w:rPr>
                <w:rFonts w:ascii="標楷體" w:eastAsia="標楷體" w:hAnsi="標楷體" w:cs="新細明體" w:hint="eastAsia"/>
                <w:color w:val="000000"/>
                <w:kern w:val="0"/>
                <w:szCs w:val="24"/>
              </w:rPr>
              <w:t>高雄市政府消防局</w:t>
            </w:r>
          </w:p>
        </w:tc>
        <w:tc>
          <w:tcPr>
            <w:tcW w:w="2268" w:type="dxa"/>
            <w:tcBorders>
              <w:top w:val="nil"/>
              <w:left w:val="nil"/>
              <w:bottom w:val="single" w:sz="4" w:space="0" w:color="auto"/>
              <w:right w:val="single" w:sz="4" w:space="0" w:color="auto"/>
            </w:tcBorders>
            <w:shd w:val="clear" w:color="auto" w:fill="auto"/>
          </w:tcPr>
          <w:p w14:paraId="5BE1EF71" w14:textId="3434F13C" w:rsidR="00A17F58" w:rsidRPr="00BA58C1" w:rsidRDefault="00A17F58" w:rsidP="00A17F58">
            <w:pPr>
              <w:widowControl/>
              <w:spacing w:line="440" w:lineRule="exact"/>
              <w:jc w:val="both"/>
              <w:rPr>
                <w:rFonts w:ascii="新細明體" w:hAnsi="新細明體"/>
                <w:b/>
                <w:bCs/>
                <w:color w:val="000000"/>
                <w:szCs w:val="24"/>
              </w:rPr>
            </w:pPr>
            <w:r w:rsidRPr="00A909FD">
              <w:rPr>
                <w:rFonts w:ascii="標楷體" w:eastAsia="標楷體" w:hAnsi="標楷體" w:cs="新細明體"/>
                <w:color w:val="000000"/>
                <w:kern w:val="0"/>
                <w:szCs w:val="24"/>
              </w:rPr>
              <w:t>07-8128111</w:t>
            </w:r>
            <w:r w:rsidRPr="00A909FD">
              <w:rPr>
                <w:rFonts w:ascii="標楷體" w:eastAsia="標楷體" w:hAnsi="標楷體" w:cs="新細明體" w:hint="eastAsia"/>
                <w:color w:val="000000"/>
                <w:kern w:val="0"/>
                <w:szCs w:val="24"/>
              </w:rPr>
              <w:t xml:space="preserve"> </w:t>
            </w:r>
            <w:r w:rsidRPr="00A909FD">
              <w:rPr>
                <w:rFonts w:ascii="標楷體" w:eastAsia="標楷體" w:hAnsi="標楷體" w:cs="新細明體"/>
                <w:color w:val="000000"/>
                <w:kern w:val="0"/>
                <w:szCs w:val="24"/>
              </w:rPr>
              <w:t>#3001</w:t>
            </w:r>
          </w:p>
        </w:tc>
      </w:tr>
      <w:tr w:rsidR="00A17F58" w:rsidRPr="00A909FD" w14:paraId="2B4D89F5" w14:textId="77777777" w:rsidTr="00A17F58">
        <w:trPr>
          <w:trHeight w:val="567"/>
        </w:trPr>
        <w:tc>
          <w:tcPr>
            <w:tcW w:w="567" w:type="dxa"/>
            <w:tcBorders>
              <w:top w:val="nil"/>
              <w:left w:val="single" w:sz="4" w:space="0" w:color="auto"/>
              <w:bottom w:val="single" w:sz="4" w:space="0" w:color="auto"/>
              <w:right w:val="single" w:sz="4" w:space="0" w:color="auto"/>
            </w:tcBorders>
            <w:shd w:val="clear" w:color="auto" w:fill="auto"/>
            <w:noWrap/>
          </w:tcPr>
          <w:p w14:paraId="26901524" w14:textId="66328C79" w:rsidR="00A17F58" w:rsidRPr="00A909FD" w:rsidRDefault="00A17F58" w:rsidP="00A17F58">
            <w:pPr>
              <w:widowControl/>
              <w:spacing w:line="440" w:lineRule="exact"/>
              <w:jc w:val="center"/>
              <w:rPr>
                <w:rFonts w:ascii="標楷體" w:eastAsia="標楷體" w:hAnsi="標楷體" w:cs="新細明體"/>
                <w:color w:val="000000"/>
                <w:kern w:val="0"/>
                <w:szCs w:val="24"/>
              </w:rPr>
            </w:pPr>
            <w:r w:rsidRPr="00A909FD">
              <w:rPr>
                <w:rFonts w:ascii="標楷體" w:eastAsia="標楷體" w:hAnsi="標楷體" w:cs="新細明體" w:hint="eastAsia"/>
                <w:color w:val="000000"/>
                <w:kern w:val="0"/>
                <w:szCs w:val="24"/>
              </w:rPr>
              <w:t>14</w:t>
            </w:r>
          </w:p>
        </w:tc>
        <w:tc>
          <w:tcPr>
            <w:tcW w:w="3970" w:type="dxa"/>
            <w:tcBorders>
              <w:top w:val="nil"/>
              <w:left w:val="nil"/>
              <w:bottom w:val="single" w:sz="4" w:space="0" w:color="auto"/>
              <w:right w:val="single" w:sz="4" w:space="0" w:color="auto"/>
            </w:tcBorders>
            <w:shd w:val="clear" w:color="auto" w:fill="auto"/>
            <w:noWrap/>
          </w:tcPr>
          <w:p w14:paraId="0087BAAF" w14:textId="3C43E85B" w:rsidR="00A17F58" w:rsidRPr="00A909FD" w:rsidRDefault="00A17F58" w:rsidP="00A17F58">
            <w:pPr>
              <w:widowControl/>
              <w:spacing w:line="440" w:lineRule="exact"/>
              <w:jc w:val="both"/>
              <w:rPr>
                <w:rFonts w:ascii="標楷體" w:eastAsia="標楷體" w:hAnsi="標楷體" w:cs="新細明體"/>
                <w:color w:val="000000"/>
                <w:kern w:val="0"/>
                <w:szCs w:val="24"/>
              </w:rPr>
            </w:pPr>
            <w:r w:rsidRPr="00A909FD">
              <w:rPr>
                <w:rFonts w:ascii="標楷體" w:eastAsia="標楷體" w:hAnsi="標楷體" w:cs="新細明體" w:hint="eastAsia"/>
                <w:color w:val="000000"/>
                <w:kern w:val="0"/>
                <w:szCs w:val="24"/>
              </w:rPr>
              <w:t>亞東醫院直昇機飛行場</w:t>
            </w:r>
          </w:p>
        </w:tc>
        <w:tc>
          <w:tcPr>
            <w:tcW w:w="2977" w:type="dxa"/>
            <w:tcBorders>
              <w:top w:val="nil"/>
              <w:left w:val="nil"/>
              <w:bottom w:val="single" w:sz="4" w:space="0" w:color="auto"/>
              <w:right w:val="single" w:sz="4" w:space="0" w:color="auto"/>
            </w:tcBorders>
            <w:shd w:val="clear" w:color="auto" w:fill="auto"/>
            <w:noWrap/>
          </w:tcPr>
          <w:p w14:paraId="72116C51" w14:textId="6519CB6A" w:rsidR="00A17F58" w:rsidRPr="00A909FD" w:rsidRDefault="00A17F58" w:rsidP="00A17F58">
            <w:pPr>
              <w:widowControl/>
              <w:spacing w:line="440" w:lineRule="exact"/>
              <w:jc w:val="both"/>
              <w:rPr>
                <w:rFonts w:ascii="標楷體" w:eastAsia="標楷體" w:hAnsi="標楷體" w:cs="新細明體"/>
                <w:color w:val="000000"/>
                <w:kern w:val="0"/>
                <w:szCs w:val="24"/>
              </w:rPr>
            </w:pPr>
            <w:r w:rsidRPr="00A909FD">
              <w:rPr>
                <w:rFonts w:ascii="標楷體" w:eastAsia="標楷體" w:hAnsi="標楷體" w:cs="新細明體" w:hint="eastAsia"/>
                <w:color w:val="000000"/>
                <w:kern w:val="0"/>
                <w:szCs w:val="24"/>
              </w:rPr>
              <w:t>亞東醫院</w:t>
            </w:r>
          </w:p>
        </w:tc>
        <w:tc>
          <w:tcPr>
            <w:tcW w:w="2268" w:type="dxa"/>
            <w:tcBorders>
              <w:top w:val="nil"/>
              <w:left w:val="nil"/>
              <w:bottom w:val="single" w:sz="4" w:space="0" w:color="auto"/>
              <w:right w:val="single" w:sz="4" w:space="0" w:color="auto"/>
            </w:tcBorders>
            <w:shd w:val="clear" w:color="auto" w:fill="auto"/>
          </w:tcPr>
          <w:p w14:paraId="217547BB" w14:textId="7FEDDD66" w:rsidR="00A17F58" w:rsidRPr="00BA58C1" w:rsidRDefault="00A17F58" w:rsidP="00A17F58">
            <w:pPr>
              <w:widowControl/>
              <w:spacing w:line="440" w:lineRule="exact"/>
              <w:jc w:val="both"/>
              <w:rPr>
                <w:rFonts w:ascii="新細明體" w:hAnsi="新細明體"/>
                <w:b/>
                <w:bCs/>
                <w:color w:val="000000"/>
                <w:szCs w:val="24"/>
              </w:rPr>
            </w:pPr>
            <w:r w:rsidRPr="00A909FD">
              <w:rPr>
                <w:rFonts w:ascii="標楷體" w:eastAsia="標楷體" w:hAnsi="標楷體" w:cs="新細明體"/>
                <w:color w:val="000000"/>
                <w:kern w:val="0"/>
                <w:szCs w:val="24"/>
              </w:rPr>
              <w:t>02-22781070</w:t>
            </w:r>
          </w:p>
        </w:tc>
      </w:tr>
      <w:tr w:rsidR="00A17F58" w:rsidRPr="00A909FD" w14:paraId="3C47A0C7" w14:textId="77777777" w:rsidTr="00A17F58">
        <w:trPr>
          <w:trHeight w:val="567"/>
        </w:trPr>
        <w:tc>
          <w:tcPr>
            <w:tcW w:w="567" w:type="dxa"/>
            <w:tcBorders>
              <w:top w:val="nil"/>
              <w:left w:val="single" w:sz="4" w:space="0" w:color="auto"/>
              <w:bottom w:val="single" w:sz="4" w:space="0" w:color="auto"/>
              <w:right w:val="single" w:sz="4" w:space="0" w:color="auto"/>
            </w:tcBorders>
            <w:shd w:val="clear" w:color="auto" w:fill="auto"/>
            <w:noWrap/>
          </w:tcPr>
          <w:p w14:paraId="1D16EC44" w14:textId="4A1D0F65" w:rsidR="00A17F58" w:rsidRPr="00A909FD" w:rsidRDefault="00A17F58" w:rsidP="00A17F58">
            <w:pPr>
              <w:widowControl/>
              <w:spacing w:line="440" w:lineRule="exact"/>
              <w:jc w:val="center"/>
              <w:rPr>
                <w:rFonts w:ascii="標楷體" w:eastAsia="標楷體" w:hAnsi="標楷體" w:cs="新細明體"/>
                <w:color w:val="000000"/>
                <w:kern w:val="0"/>
                <w:szCs w:val="24"/>
              </w:rPr>
            </w:pPr>
            <w:r w:rsidRPr="00A909FD">
              <w:rPr>
                <w:rFonts w:ascii="標楷體" w:eastAsia="標楷體" w:hAnsi="標楷體" w:cs="新細明體" w:hint="eastAsia"/>
                <w:color w:val="000000"/>
                <w:kern w:val="0"/>
                <w:szCs w:val="24"/>
              </w:rPr>
              <w:t>15</w:t>
            </w:r>
          </w:p>
        </w:tc>
        <w:tc>
          <w:tcPr>
            <w:tcW w:w="3970" w:type="dxa"/>
            <w:tcBorders>
              <w:top w:val="nil"/>
              <w:left w:val="nil"/>
              <w:bottom w:val="single" w:sz="4" w:space="0" w:color="auto"/>
              <w:right w:val="single" w:sz="4" w:space="0" w:color="auto"/>
            </w:tcBorders>
            <w:shd w:val="clear" w:color="auto" w:fill="auto"/>
            <w:noWrap/>
          </w:tcPr>
          <w:p w14:paraId="1372A7AD" w14:textId="57E47CDE" w:rsidR="00A17F58" w:rsidRPr="00A909FD" w:rsidRDefault="00A17F58" w:rsidP="00A17F58">
            <w:pPr>
              <w:widowControl/>
              <w:spacing w:line="440" w:lineRule="exact"/>
              <w:jc w:val="both"/>
              <w:rPr>
                <w:rFonts w:ascii="標楷體" w:eastAsia="標楷體" w:hAnsi="標楷體" w:cs="新細明體"/>
                <w:color w:val="000000"/>
                <w:kern w:val="0"/>
                <w:szCs w:val="24"/>
              </w:rPr>
            </w:pPr>
            <w:r w:rsidRPr="00A909FD">
              <w:rPr>
                <w:rFonts w:ascii="標楷體" w:eastAsia="標楷體" w:hAnsi="標楷體" w:cs="新細明體" w:hint="eastAsia"/>
                <w:color w:val="000000"/>
                <w:kern w:val="0"/>
                <w:szCs w:val="24"/>
              </w:rPr>
              <w:t>員林基督教醫院直昇機飛行場</w:t>
            </w:r>
          </w:p>
        </w:tc>
        <w:tc>
          <w:tcPr>
            <w:tcW w:w="2977" w:type="dxa"/>
            <w:tcBorders>
              <w:top w:val="nil"/>
              <w:left w:val="nil"/>
              <w:bottom w:val="single" w:sz="4" w:space="0" w:color="auto"/>
              <w:right w:val="single" w:sz="4" w:space="0" w:color="auto"/>
            </w:tcBorders>
            <w:shd w:val="clear" w:color="auto" w:fill="auto"/>
            <w:noWrap/>
          </w:tcPr>
          <w:p w14:paraId="30974974" w14:textId="299D7CD9" w:rsidR="00A17F58" w:rsidRPr="00A909FD" w:rsidRDefault="00A17F58" w:rsidP="00A17F58">
            <w:pPr>
              <w:widowControl/>
              <w:spacing w:line="440" w:lineRule="exact"/>
              <w:jc w:val="both"/>
              <w:rPr>
                <w:rFonts w:ascii="標楷體" w:eastAsia="標楷體" w:hAnsi="標楷體" w:cs="新細明體"/>
                <w:color w:val="000000"/>
                <w:kern w:val="0"/>
                <w:szCs w:val="24"/>
              </w:rPr>
            </w:pPr>
            <w:r w:rsidRPr="00A909FD">
              <w:rPr>
                <w:rFonts w:ascii="標楷體" w:eastAsia="標楷體" w:hAnsi="標楷體" w:cs="新細明體" w:hint="eastAsia"/>
                <w:color w:val="000000"/>
                <w:kern w:val="0"/>
                <w:szCs w:val="24"/>
              </w:rPr>
              <w:t>員林基督教醫院</w:t>
            </w:r>
          </w:p>
        </w:tc>
        <w:tc>
          <w:tcPr>
            <w:tcW w:w="2268" w:type="dxa"/>
            <w:tcBorders>
              <w:top w:val="nil"/>
              <w:left w:val="nil"/>
              <w:bottom w:val="single" w:sz="4" w:space="0" w:color="auto"/>
              <w:right w:val="single" w:sz="4" w:space="0" w:color="auto"/>
            </w:tcBorders>
            <w:shd w:val="clear" w:color="auto" w:fill="auto"/>
          </w:tcPr>
          <w:p w14:paraId="36E9A40F" w14:textId="1AA590BF" w:rsidR="00A17F58" w:rsidRPr="00BA58C1" w:rsidRDefault="00A17F58" w:rsidP="00A17F58">
            <w:pPr>
              <w:widowControl/>
              <w:spacing w:line="440" w:lineRule="exact"/>
              <w:jc w:val="both"/>
              <w:rPr>
                <w:rFonts w:ascii="新細明體" w:hAnsi="新細明體"/>
                <w:b/>
                <w:bCs/>
                <w:color w:val="000000"/>
                <w:szCs w:val="24"/>
              </w:rPr>
            </w:pPr>
            <w:r w:rsidRPr="00A909FD">
              <w:rPr>
                <w:rFonts w:ascii="標楷體" w:eastAsia="標楷體" w:hAnsi="標楷體" w:cs="新細明體"/>
                <w:color w:val="000000"/>
                <w:kern w:val="0"/>
                <w:szCs w:val="24"/>
              </w:rPr>
              <w:t>04-8381456</w:t>
            </w:r>
            <w:r w:rsidRPr="00A909FD">
              <w:rPr>
                <w:rFonts w:ascii="標楷體" w:eastAsia="標楷體" w:hAnsi="標楷體" w:cs="新細明體" w:hint="eastAsia"/>
                <w:color w:val="000000"/>
                <w:kern w:val="0"/>
                <w:szCs w:val="24"/>
              </w:rPr>
              <w:t xml:space="preserve"> </w:t>
            </w:r>
            <w:r w:rsidRPr="00A909FD">
              <w:rPr>
                <w:rFonts w:ascii="標楷體" w:eastAsia="標楷體" w:hAnsi="標楷體" w:cs="新細明體"/>
                <w:color w:val="000000"/>
                <w:kern w:val="0"/>
                <w:szCs w:val="24"/>
              </w:rPr>
              <w:t>#293</w:t>
            </w:r>
          </w:p>
        </w:tc>
      </w:tr>
    </w:tbl>
    <w:p w14:paraId="47D1CD31" w14:textId="16513ACE" w:rsidR="006F6F0F" w:rsidRPr="00262DC3" w:rsidRDefault="00C17E7D" w:rsidP="006F6F0F">
      <w:pPr>
        <w:spacing w:afterLines="50" w:after="180" w:line="500" w:lineRule="exact"/>
        <w:rPr>
          <w:rFonts w:ascii="標楷體" w:eastAsia="標楷體" w:hAnsi="標楷體"/>
          <w:b/>
          <w:color w:val="000000" w:themeColor="text1"/>
          <w:szCs w:val="24"/>
          <w:u w:val="single"/>
        </w:rPr>
      </w:pPr>
      <w:r w:rsidRPr="00A909FD">
        <w:rPr>
          <w:rFonts w:ascii="標楷體" w:eastAsia="標楷體" w:hAnsi="標楷體"/>
          <w:color w:val="000000"/>
          <w:szCs w:val="24"/>
        </w:rPr>
        <w:br w:type="page"/>
      </w:r>
      <w:bookmarkStart w:id="4" w:name="附錄4"/>
      <w:r w:rsidR="00536BE9" w:rsidRPr="00262DC3">
        <w:rPr>
          <w:rFonts w:ascii="標楷體" w:eastAsia="標楷體" w:hAnsi="標楷體" w:hint="eastAsia"/>
          <w:b/>
          <w:color w:val="000000" w:themeColor="text1"/>
          <w:szCs w:val="24"/>
          <w:u w:val="single"/>
        </w:rPr>
        <w:lastRenderedPageBreak/>
        <w:t>附錄</w:t>
      </w:r>
      <w:bookmarkEnd w:id="4"/>
      <w:r w:rsidR="001E217F" w:rsidRPr="00262DC3">
        <w:rPr>
          <w:rFonts w:ascii="標楷體" w:eastAsia="標楷體" w:hAnsi="標楷體"/>
          <w:b/>
          <w:color w:val="000000" w:themeColor="text1"/>
          <w:szCs w:val="24"/>
          <w:u w:val="single"/>
        </w:rPr>
        <w:t>5</w:t>
      </w:r>
    </w:p>
    <w:p w14:paraId="56B9B5BA" w14:textId="73A19337" w:rsidR="0066614D" w:rsidRPr="00A909FD" w:rsidRDefault="00AE4682" w:rsidP="0066614D">
      <w:pPr>
        <w:jc w:val="center"/>
        <w:rPr>
          <w:rFonts w:ascii="標楷體" w:eastAsia="標楷體" w:hAnsi="標楷體"/>
          <w:b/>
          <w:color w:val="000000"/>
          <w:sz w:val="32"/>
          <w:szCs w:val="24"/>
        </w:rPr>
      </w:pPr>
      <w:r>
        <w:rPr>
          <w:rFonts w:ascii="標楷體" w:eastAsia="標楷體" w:hAnsi="標楷體" w:hint="eastAsia"/>
          <w:b/>
          <w:color w:val="000000"/>
          <w:sz w:val="32"/>
          <w:szCs w:val="24"/>
        </w:rPr>
        <w:t>無須</w:t>
      </w:r>
      <w:r w:rsidRPr="00AE4682">
        <w:rPr>
          <w:rFonts w:ascii="標楷體" w:eastAsia="標楷體" w:hAnsi="標楷體" w:hint="eastAsia"/>
          <w:b/>
          <w:color w:val="000000"/>
          <w:sz w:val="32"/>
          <w:szCs w:val="24"/>
        </w:rPr>
        <w:t>進入公告禁止或限制遙控無人機區域</w:t>
      </w:r>
      <w:r w:rsidR="0066614D" w:rsidRPr="00A909FD">
        <w:rPr>
          <w:rFonts w:ascii="標楷體" w:eastAsia="標楷體" w:hAnsi="標楷體" w:hint="eastAsia"/>
          <w:b/>
          <w:color w:val="000000"/>
          <w:sz w:val="32"/>
          <w:szCs w:val="24"/>
        </w:rPr>
        <w:t>切結書</w:t>
      </w:r>
    </w:p>
    <w:p w14:paraId="2D7D941C" w14:textId="77777777" w:rsidR="0066614D" w:rsidRPr="00A909FD" w:rsidRDefault="0066614D" w:rsidP="0066614D">
      <w:pPr>
        <w:snapToGrid w:val="0"/>
        <w:spacing w:line="360" w:lineRule="auto"/>
        <w:jc w:val="both"/>
        <w:rPr>
          <w:rFonts w:ascii="標楷體" w:eastAsia="標楷體" w:hAnsi="標楷體"/>
          <w:color w:val="000000"/>
          <w:szCs w:val="24"/>
          <w:u w:val="single"/>
        </w:rPr>
      </w:pPr>
    </w:p>
    <w:p w14:paraId="481555A2" w14:textId="77777777" w:rsidR="00D45500" w:rsidRPr="003C4D10" w:rsidRDefault="00B448FE" w:rsidP="00A17F58">
      <w:pPr>
        <w:snapToGrid w:val="0"/>
        <w:spacing w:line="560" w:lineRule="exact"/>
        <w:rPr>
          <w:rFonts w:ascii="標楷體" w:eastAsia="標楷體" w:hAnsi="標楷體"/>
          <w:color w:val="000000"/>
          <w:sz w:val="28"/>
          <w:szCs w:val="24"/>
        </w:rPr>
      </w:pPr>
      <w:r w:rsidRPr="003C4D10">
        <w:rPr>
          <w:rFonts w:ascii="標楷體" w:eastAsia="標楷體" w:hAnsi="標楷體" w:hint="eastAsia"/>
          <w:color w:val="000000"/>
          <w:sz w:val="28"/>
          <w:szCs w:val="24"/>
        </w:rPr>
        <w:t>立切結書人</w:t>
      </w:r>
      <w:r w:rsidR="0066614D" w:rsidRPr="003C4D10">
        <w:rPr>
          <w:rFonts w:ascii="標楷體" w:eastAsia="標楷體" w:hAnsi="標楷體" w:hint="eastAsia"/>
          <w:color w:val="000000"/>
          <w:sz w:val="28"/>
          <w:szCs w:val="24"/>
          <w:u w:val="single"/>
        </w:rPr>
        <w:t xml:space="preserve">    </w:t>
      </w:r>
      <w:r w:rsidR="00A17F58" w:rsidRPr="003C4D10">
        <w:rPr>
          <w:rFonts w:ascii="標楷體" w:eastAsia="標楷體" w:hAnsi="標楷體" w:hint="eastAsia"/>
          <w:color w:val="000000"/>
          <w:sz w:val="28"/>
          <w:szCs w:val="24"/>
          <w:u w:val="single"/>
        </w:rPr>
        <w:t xml:space="preserve">                </w:t>
      </w:r>
      <w:r w:rsidR="0066614D" w:rsidRPr="003C4D10">
        <w:rPr>
          <w:rFonts w:ascii="標楷體" w:eastAsia="標楷體" w:hAnsi="標楷體" w:hint="eastAsia"/>
          <w:color w:val="000000"/>
          <w:sz w:val="28"/>
          <w:szCs w:val="24"/>
          <w:u w:val="single"/>
        </w:rPr>
        <w:t xml:space="preserve"> </w:t>
      </w:r>
      <w:r w:rsidR="00D113E2" w:rsidRPr="003C4D10">
        <w:rPr>
          <w:rFonts w:ascii="標楷體" w:eastAsia="標楷體" w:hAnsi="標楷體" w:hint="eastAsia"/>
          <w:color w:val="000000"/>
          <w:sz w:val="28"/>
          <w:szCs w:val="24"/>
        </w:rPr>
        <w:t>為辦理</w:t>
      </w:r>
      <w:r w:rsidR="00D113E2" w:rsidRPr="003C4D10">
        <w:rPr>
          <w:rFonts w:ascii="標楷體" w:eastAsia="標楷體" w:hAnsi="標楷體" w:hint="eastAsia"/>
          <w:color w:val="000000"/>
          <w:sz w:val="28"/>
          <w:szCs w:val="24"/>
          <w:u w:val="single"/>
        </w:rPr>
        <w:t xml:space="preserve">            </w:t>
      </w:r>
      <w:r w:rsidR="00A17F58" w:rsidRPr="003C4D10">
        <w:rPr>
          <w:rFonts w:ascii="標楷體" w:eastAsia="標楷體" w:hAnsi="標楷體" w:hint="eastAsia"/>
          <w:color w:val="000000"/>
          <w:sz w:val="28"/>
          <w:szCs w:val="24"/>
          <w:u w:val="single"/>
        </w:rPr>
        <w:t xml:space="preserve">          </w:t>
      </w:r>
      <w:r w:rsidR="00D113E2" w:rsidRPr="003C4D10">
        <w:rPr>
          <w:rFonts w:ascii="標楷體" w:eastAsia="標楷體" w:hAnsi="標楷體" w:hint="eastAsia"/>
          <w:color w:val="000000"/>
          <w:sz w:val="28"/>
          <w:szCs w:val="24"/>
          <w:u w:val="single"/>
        </w:rPr>
        <w:t xml:space="preserve">       (案名)</w:t>
      </w:r>
      <w:r w:rsidR="00D113E2" w:rsidRPr="003C4D10">
        <w:rPr>
          <w:rFonts w:ascii="標楷體" w:eastAsia="標楷體" w:hAnsi="標楷體" w:hint="eastAsia"/>
          <w:color w:val="000000"/>
          <w:sz w:val="28"/>
          <w:szCs w:val="24"/>
        </w:rPr>
        <w:t>，申請</w:t>
      </w:r>
      <w:r w:rsidR="0066614D" w:rsidRPr="003C4D10">
        <w:rPr>
          <w:rFonts w:ascii="標楷體" w:eastAsia="標楷體" w:hAnsi="標楷體" w:hint="eastAsia"/>
          <w:color w:val="000000"/>
          <w:sz w:val="28"/>
          <w:szCs w:val="24"/>
        </w:rPr>
        <w:t>使用遙控無人機</w:t>
      </w:r>
      <w:r w:rsidR="00D113E2" w:rsidRPr="003C4D10">
        <w:rPr>
          <w:rFonts w:ascii="標楷體" w:eastAsia="標楷體" w:hAnsi="標楷體" w:hint="eastAsia"/>
          <w:color w:val="000000"/>
          <w:sz w:val="28"/>
          <w:szCs w:val="24"/>
        </w:rPr>
        <w:t>於</w:t>
      </w:r>
      <w:r w:rsidR="00D113E2" w:rsidRPr="003C4D10">
        <w:rPr>
          <w:rFonts w:ascii="標楷體" w:eastAsia="標楷體" w:hAnsi="標楷體" w:hint="eastAsia"/>
          <w:color w:val="000000"/>
          <w:sz w:val="28"/>
          <w:szCs w:val="24"/>
          <w:u w:val="single"/>
        </w:rPr>
        <w:t xml:space="preserve">                       </w:t>
      </w:r>
      <w:r w:rsidR="00A17F58" w:rsidRPr="003C4D10">
        <w:rPr>
          <w:rFonts w:ascii="標楷體" w:eastAsia="標楷體" w:hAnsi="標楷體" w:hint="eastAsia"/>
          <w:color w:val="000000"/>
          <w:sz w:val="28"/>
          <w:szCs w:val="24"/>
          <w:u w:val="single"/>
        </w:rPr>
        <w:t>(時間)</w:t>
      </w:r>
      <w:r w:rsidR="00D113E2" w:rsidRPr="003C4D10">
        <w:rPr>
          <w:rFonts w:ascii="標楷體" w:eastAsia="標楷體" w:hAnsi="標楷體" w:hint="eastAsia"/>
          <w:color w:val="000000"/>
          <w:sz w:val="28"/>
          <w:szCs w:val="24"/>
        </w:rPr>
        <w:t>活</w:t>
      </w:r>
      <w:r w:rsidR="0066614D" w:rsidRPr="003C4D10">
        <w:rPr>
          <w:rFonts w:ascii="標楷體" w:eastAsia="標楷體" w:hAnsi="標楷體" w:hint="eastAsia"/>
          <w:color w:val="000000"/>
          <w:sz w:val="28"/>
          <w:szCs w:val="24"/>
        </w:rPr>
        <w:t>動</w:t>
      </w:r>
      <w:r w:rsidR="00D113E2" w:rsidRPr="003C4D10">
        <w:rPr>
          <w:rFonts w:ascii="標楷體" w:eastAsia="標楷體" w:hAnsi="標楷體" w:hint="eastAsia"/>
          <w:color w:val="000000"/>
          <w:sz w:val="28"/>
          <w:szCs w:val="24"/>
        </w:rPr>
        <w:t>，</w:t>
      </w:r>
      <w:r w:rsidR="0066614D" w:rsidRPr="003C4D10">
        <w:rPr>
          <w:rFonts w:ascii="標楷體" w:eastAsia="標楷體" w:hAnsi="標楷體" w:hint="eastAsia"/>
          <w:color w:val="000000"/>
          <w:sz w:val="28"/>
          <w:szCs w:val="24"/>
        </w:rPr>
        <w:t xml:space="preserve">申請範圍涵蓋 </w:t>
      </w:r>
    </w:p>
    <w:p w14:paraId="45A7D375" w14:textId="32FDA7A6" w:rsidR="0066614D" w:rsidRPr="003C4D10" w:rsidRDefault="0066614D" w:rsidP="00A17F58">
      <w:pPr>
        <w:snapToGrid w:val="0"/>
        <w:spacing w:line="560" w:lineRule="exact"/>
        <w:rPr>
          <w:rFonts w:ascii="標楷體" w:eastAsia="標楷體" w:hAnsi="標楷體"/>
          <w:color w:val="000000"/>
          <w:sz w:val="28"/>
          <w:szCs w:val="24"/>
        </w:rPr>
      </w:pPr>
      <w:r w:rsidRPr="003C4D10">
        <w:rPr>
          <w:rFonts w:ascii="標楷體" w:eastAsia="標楷體" w:hAnsi="標楷體" w:hint="eastAsia"/>
          <w:color w:val="000000"/>
          <w:sz w:val="28"/>
          <w:szCs w:val="24"/>
        </w:rPr>
        <w:t>□限航區</w:t>
      </w:r>
      <w:r w:rsidR="005C7B67" w:rsidRPr="003C4D10">
        <w:rPr>
          <w:rFonts w:ascii="標楷體" w:eastAsia="標楷體" w:hAnsi="標楷體" w:hint="eastAsia"/>
          <w:color w:val="000000"/>
          <w:sz w:val="28"/>
          <w:szCs w:val="24"/>
        </w:rPr>
        <w:t xml:space="preserve">  </w:t>
      </w:r>
      <w:r w:rsidRPr="003C4D10">
        <w:rPr>
          <w:rFonts w:ascii="標楷體" w:eastAsia="標楷體" w:hAnsi="標楷體" w:hint="eastAsia"/>
          <w:color w:val="000000"/>
          <w:sz w:val="28"/>
          <w:szCs w:val="24"/>
        </w:rPr>
        <w:t>□航空站</w:t>
      </w:r>
      <w:r w:rsidR="00992F1D" w:rsidRPr="003C4D10">
        <w:rPr>
          <w:rFonts w:ascii="標楷體" w:eastAsia="標楷體" w:hAnsi="標楷體" w:hint="eastAsia"/>
          <w:color w:val="000000" w:themeColor="text1"/>
          <w:sz w:val="28"/>
          <w:szCs w:val="24"/>
          <w:u w:val="single"/>
        </w:rPr>
        <w:t>公告一定距離範圍內</w:t>
      </w:r>
      <w:r w:rsidR="005C7B67" w:rsidRPr="003C4D10">
        <w:rPr>
          <w:rFonts w:ascii="標楷體" w:eastAsia="標楷體" w:hAnsi="標楷體" w:hint="eastAsia"/>
          <w:color w:val="000000" w:themeColor="text1"/>
          <w:sz w:val="28"/>
          <w:szCs w:val="24"/>
          <w:u w:val="single"/>
        </w:rPr>
        <w:t xml:space="preserve"> </w:t>
      </w:r>
      <w:r w:rsidR="005C7B67" w:rsidRPr="003C4D10">
        <w:rPr>
          <w:rFonts w:ascii="標楷體" w:eastAsia="標楷體" w:hAnsi="標楷體" w:hint="eastAsia"/>
          <w:color w:val="000000"/>
          <w:sz w:val="28"/>
          <w:szCs w:val="24"/>
        </w:rPr>
        <w:t xml:space="preserve"> </w:t>
      </w:r>
      <w:r w:rsidRPr="003C4D10">
        <w:rPr>
          <w:rFonts w:ascii="標楷體" w:eastAsia="標楷體" w:hAnsi="標楷體" w:hint="eastAsia"/>
          <w:color w:val="000000"/>
          <w:sz w:val="28"/>
          <w:szCs w:val="24"/>
        </w:rPr>
        <w:t>□飛行場</w:t>
      </w:r>
      <w:r w:rsidR="005C7B67" w:rsidRPr="003C4D10">
        <w:rPr>
          <w:rFonts w:ascii="標楷體" w:eastAsia="標楷體" w:hAnsi="標楷體" w:hint="eastAsia"/>
          <w:color w:val="000000"/>
          <w:sz w:val="28"/>
          <w:szCs w:val="24"/>
        </w:rPr>
        <w:t xml:space="preserve"> </w:t>
      </w:r>
      <w:r w:rsidRPr="003C4D10">
        <w:rPr>
          <w:rFonts w:ascii="標楷體" w:eastAsia="標楷體" w:hAnsi="標楷體" w:hint="eastAsia"/>
          <w:color w:val="000000"/>
          <w:sz w:val="28"/>
          <w:szCs w:val="24"/>
        </w:rPr>
        <w:t xml:space="preserve"> □直轄市、縣(市)</w:t>
      </w:r>
      <w:r w:rsidR="005C7B67" w:rsidRPr="003C4D10">
        <w:rPr>
          <w:rFonts w:ascii="標楷體" w:eastAsia="標楷體" w:hAnsi="標楷體" w:hint="eastAsia"/>
          <w:color w:val="000000"/>
          <w:sz w:val="28"/>
          <w:szCs w:val="24"/>
        </w:rPr>
        <w:t>政府公告禁止或限制遙控無人機區域，惟</w:t>
      </w:r>
      <w:r w:rsidR="00B448FE" w:rsidRPr="003C4D10">
        <w:rPr>
          <w:rFonts w:ascii="標楷體" w:eastAsia="標楷體" w:hAnsi="標楷體" w:hint="eastAsia"/>
          <w:color w:val="000000"/>
          <w:sz w:val="28"/>
          <w:szCs w:val="24"/>
        </w:rPr>
        <w:t>活動路線</w:t>
      </w:r>
      <w:r w:rsidR="00D14177" w:rsidRPr="003C4D10">
        <w:rPr>
          <w:rFonts w:ascii="標楷體" w:eastAsia="標楷體" w:hAnsi="標楷體" w:hint="eastAsia"/>
          <w:color w:val="000000"/>
          <w:sz w:val="28"/>
          <w:szCs w:val="24"/>
        </w:rPr>
        <w:t>確實</w:t>
      </w:r>
      <w:r w:rsidR="005C7B67" w:rsidRPr="003C4D10">
        <w:rPr>
          <w:rFonts w:ascii="標楷體" w:eastAsia="標楷體" w:hAnsi="標楷體" w:hint="eastAsia"/>
          <w:color w:val="000000"/>
          <w:sz w:val="28"/>
          <w:szCs w:val="24"/>
        </w:rPr>
        <w:t>無需進出前述區域</w:t>
      </w:r>
      <w:r w:rsidR="00971CF4" w:rsidRPr="003C4D10">
        <w:rPr>
          <w:rFonts w:ascii="標楷體" w:eastAsia="標楷體" w:hAnsi="標楷體" w:hint="eastAsia"/>
          <w:color w:val="000000"/>
          <w:sz w:val="28"/>
          <w:szCs w:val="24"/>
        </w:rPr>
        <w:t>，</w:t>
      </w:r>
      <w:r w:rsidR="00D14177" w:rsidRPr="003C4D10">
        <w:rPr>
          <w:rFonts w:ascii="標楷體" w:eastAsia="標楷體" w:hAnsi="標楷體"/>
          <w:color w:val="000000"/>
          <w:sz w:val="28"/>
          <w:szCs w:val="24"/>
        </w:rPr>
        <w:t>立切結書人保證</w:t>
      </w:r>
      <w:r w:rsidR="00B448FE" w:rsidRPr="003C4D10">
        <w:rPr>
          <w:rFonts w:ascii="標楷體" w:eastAsia="標楷體" w:hAnsi="標楷體" w:hint="eastAsia"/>
          <w:color w:val="000000"/>
          <w:sz w:val="28"/>
          <w:szCs w:val="24"/>
        </w:rPr>
        <w:t>作業期間</w:t>
      </w:r>
      <w:r w:rsidR="00145339" w:rsidRPr="003C4D10">
        <w:rPr>
          <w:rFonts w:ascii="標楷體" w:eastAsia="標楷體" w:hAnsi="標楷體" w:hint="eastAsia"/>
          <w:color w:val="000000"/>
          <w:sz w:val="28"/>
          <w:szCs w:val="24"/>
        </w:rPr>
        <w:t>不進</w:t>
      </w:r>
      <w:r w:rsidR="005C7B67" w:rsidRPr="003C4D10">
        <w:rPr>
          <w:rFonts w:ascii="標楷體" w:eastAsia="標楷體" w:hAnsi="標楷體" w:hint="eastAsia"/>
          <w:color w:val="000000"/>
          <w:sz w:val="28"/>
          <w:szCs w:val="24"/>
        </w:rPr>
        <w:t>入</w:t>
      </w:r>
      <w:r w:rsidR="00145339" w:rsidRPr="003C4D10">
        <w:rPr>
          <w:rFonts w:ascii="標楷體" w:eastAsia="標楷體" w:hAnsi="標楷體" w:hint="eastAsia"/>
          <w:color w:val="000000"/>
          <w:sz w:val="28"/>
          <w:szCs w:val="24"/>
        </w:rPr>
        <w:t>前述區域</w:t>
      </w:r>
      <w:r w:rsidR="00145339" w:rsidRPr="003C4D10">
        <w:rPr>
          <w:rFonts w:ascii="標楷體" w:eastAsia="標楷體" w:hAnsi="標楷體"/>
          <w:color w:val="000000"/>
          <w:sz w:val="28"/>
          <w:szCs w:val="24"/>
        </w:rPr>
        <w:t>。</w:t>
      </w:r>
    </w:p>
    <w:p w14:paraId="52680ED0" w14:textId="77777777" w:rsidR="0066614D" w:rsidRDefault="00D14177" w:rsidP="007D35AF">
      <w:pPr>
        <w:snapToGrid w:val="0"/>
        <w:spacing w:line="560" w:lineRule="exact"/>
        <w:jc w:val="both"/>
        <w:rPr>
          <w:rFonts w:ascii="標楷體" w:eastAsia="標楷體" w:hAnsi="標楷體"/>
          <w:color w:val="000000"/>
          <w:sz w:val="28"/>
          <w:szCs w:val="24"/>
        </w:rPr>
      </w:pPr>
      <w:r w:rsidRPr="003C4D10">
        <w:rPr>
          <w:rFonts w:ascii="標楷體" w:eastAsia="標楷體" w:hAnsi="標楷體"/>
          <w:color w:val="000000"/>
          <w:sz w:val="28"/>
          <w:szCs w:val="24"/>
        </w:rPr>
        <w:t>立切結書人</w:t>
      </w:r>
      <w:r w:rsidR="0066614D" w:rsidRPr="003C4D10">
        <w:rPr>
          <w:rFonts w:ascii="標楷體" w:eastAsia="標楷體" w:hAnsi="標楷體" w:hint="eastAsia"/>
          <w:color w:val="000000"/>
          <w:sz w:val="28"/>
          <w:szCs w:val="24"/>
        </w:rPr>
        <w:t>對於本切結書之內容負相關法律責任。</w:t>
      </w:r>
    </w:p>
    <w:p w14:paraId="7E340B3A" w14:textId="77777777" w:rsidR="003C4D10" w:rsidRPr="003C4D10" w:rsidRDefault="003C4D10" w:rsidP="007D35AF">
      <w:pPr>
        <w:snapToGrid w:val="0"/>
        <w:spacing w:line="560" w:lineRule="exact"/>
        <w:jc w:val="both"/>
        <w:rPr>
          <w:rFonts w:ascii="標楷體" w:eastAsia="標楷體" w:hAnsi="標楷體"/>
          <w:color w:val="000000"/>
          <w:sz w:val="28"/>
          <w:szCs w:val="24"/>
        </w:rPr>
      </w:pPr>
    </w:p>
    <w:p w14:paraId="7D0D1D32" w14:textId="0D6887F2" w:rsidR="007D35AF" w:rsidRPr="003C4D10" w:rsidRDefault="007D35AF" w:rsidP="007D35AF">
      <w:pPr>
        <w:snapToGrid w:val="0"/>
        <w:spacing w:line="500" w:lineRule="exact"/>
        <w:rPr>
          <w:rFonts w:eastAsia="標楷體"/>
          <w:szCs w:val="24"/>
        </w:rPr>
      </w:pPr>
      <w:r w:rsidRPr="003C4D10">
        <w:rPr>
          <w:rFonts w:ascii="標楷體" w:eastAsia="標楷體" w:hAnsi="標楷體" w:hint="eastAsia"/>
          <w:color w:val="000000"/>
          <w:sz w:val="28"/>
          <w:szCs w:val="24"/>
        </w:rPr>
        <w:t xml:space="preserve">此致 </w:t>
      </w:r>
      <w:r w:rsidRPr="003C4D10">
        <w:rPr>
          <w:rFonts w:eastAsia="標楷體" w:hint="eastAsia"/>
          <w:sz w:val="28"/>
          <w:szCs w:val="24"/>
        </w:rPr>
        <w:t xml:space="preserve"> </w:t>
      </w:r>
      <w:r w:rsidRPr="003C4D10">
        <w:rPr>
          <w:rFonts w:eastAsia="標楷體" w:hint="eastAsia"/>
          <w:szCs w:val="24"/>
        </w:rPr>
        <w:t xml:space="preserve">   </w:t>
      </w:r>
      <w:r w:rsidR="003C4D10" w:rsidRPr="003C4D10">
        <w:rPr>
          <w:rFonts w:ascii="標楷體" w:eastAsia="標楷體" w:hAnsi="標楷體"/>
          <w:color w:val="000000" w:themeColor="text1"/>
          <w:sz w:val="28"/>
          <w:szCs w:val="24"/>
        </w:rPr>
        <w:t>交通部民用航空局</w:t>
      </w:r>
    </w:p>
    <w:p w14:paraId="4212035F" w14:textId="77777777" w:rsidR="007D35AF" w:rsidRPr="003C4D10" w:rsidRDefault="007D35AF" w:rsidP="007D35AF">
      <w:pPr>
        <w:snapToGrid w:val="0"/>
        <w:spacing w:line="500" w:lineRule="exact"/>
        <w:jc w:val="both"/>
        <w:rPr>
          <w:color w:val="000000"/>
          <w:sz w:val="28"/>
          <w:szCs w:val="24"/>
        </w:rPr>
      </w:pPr>
    </w:p>
    <w:p w14:paraId="48182748" w14:textId="77777777" w:rsidR="0066614D" w:rsidRPr="003C4D10" w:rsidRDefault="00B448FE" w:rsidP="007D35AF">
      <w:pPr>
        <w:snapToGrid w:val="0"/>
        <w:spacing w:line="500" w:lineRule="exact"/>
        <w:jc w:val="both"/>
        <w:rPr>
          <w:rFonts w:ascii="標楷體" w:eastAsia="標楷體" w:hAnsi="標楷體"/>
          <w:color w:val="000000"/>
          <w:sz w:val="28"/>
          <w:szCs w:val="24"/>
        </w:rPr>
      </w:pPr>
      <w:r w:rsidRPr="003C4D10">
        <w:rPr>
          <w:rFonts w:ascii="標楷體" w:eastAsia="標楷體" w:hAnsi="標楷體" w:hint="eastAsia"/>
          <w:color w:val="000000"/>
          <w:sz w:val="28"/>
          <w:szCs w:val="24"/>
        </w:rPr>
        <w:t>立切結書人</w:t>
      </w:r>
      <w:r w:rsidR="00971CF4" w:rsidRPr="003C4D10">
        <w:rPr>
          <w:rFonts w:ascii="標楷體" w:eastAsia="標楷體" w:hAnsi="標楷體" w:hint="eastAsia"/>
          <w:color w:val="000000"/>
          <w:sz w:val="28"/>
          <w:szCs w:val="24"/>
        </w:rPr>
        <w:t>/公司</w:t>
      </w:r>
      <w:r w:rsidR="00D14177" w:rsidRPr="003C4D10">
        <w:rPr>
          <w:rFonts w:eastAsia="標楷體" w:hint="eastAsia"/>
          <w:sz w:val="28"/>
          <w:szCs w:val="24"/>
        </w:rPr>
        <w:t>（簽章）</w:t>
      </w:r>
      <w:r w:rsidR="0066614D" w:rsidRPr="003C4D10">
        <w:rPr>
          <w:rFonts w:ascii="標楷體" w:eastAsia="標楷體" w:hAnsi="標楷體" w:hint="eastAsia"/>
          <w:color w:val="000000"/>
          <w:sz w:val="28"/>
          <w:szCs w:val="24"/>
        </w:rPr>
        <w:t>：</w:t>
      </w:r>
    </w:p>
    <w:p w14:paraId="61A7D1D7" w14:textId="77777777" w:rsidR="00D14177" w:rsidRPr="003C4D10" w:rsidRDefault="00D14177" w:rsidP="007D35AF">
      <w:pPr>
        <w:snapToGrid w:val="0"/>
        <w:spacing w:line="500" w:lineRule="exact"/>
        <w:jc w:val="both"/>
        <w:rPr>
          <w:rFonts w:ascii="標楷體" w:eastAsia="標楷體" w:hAnsi="標楷體"/>
          <w:color w:val="000000"/>
          <w:sz w:val="28"/>
          <w:szCs w:val="24"/>
        </w:rPr>
      </w:pPr>
    </w:p>
    <w:p w14:paraId="2D9FB8BE" w14:textId="77777777" w:rsidR="003C4D10" w:rsidRPr="003C4D10" w:rsidRDefault="003C4D10" w:rsidP="007D35AF">
      <w:pPr>
        <w:snapToGrid w:val="0"/>
        <w:spacing w:line="500" w:lineRule="exact"/>
        <w:jc w:val="both"/>
        <w:rPr>
          <w:rFonts w:ascii="標楷體" w:eastAsia="標楷體" w:hAnsi="標楷體"/>
          <w:color w:val="000000"/>
          <w:sz w:val="28"/>
          <w:szCs w:val="24"/>
        </w:rPr>
      </w:pPr>
    </w:p>
    <w:p w14:paraId="301D0DEF" w14:textId="77777777" w:rsidR="00393D35" w:rsidRPr="003C4D10" w:rsidRDefault="00393D35" w:rsidP="007D35AF">
      <w:pPr>
        <w:snapToGrid w:val="0"/>
        <w:spacing w:line="500" w:lineRule="exact"/>
        <w:jc w:val="both"/>
        <w:rPr>
          <w:rFonts w:ascii="標楷體" w:eastAsia="標楷體" w:hAnsi="標楷體"/>
          <w:color w:val="000000"/>
          <w:sz w:val="28"/>
          <w:szCs w:val="24"/>
        </w:rPr>
      </w:pPr>
      <w:r w:rsidRPr="003C4D10">
        <w:rPr>
          <w:rFonts w:ascii="標楷體" w:eastAsia="標楷體" w:hAnsi="標楷體" w:hint="eastAsia"/>
          <w:color w:val="000000"/>
          <w:sz w:val="28"/>
          <w:szCs w:val="24"/>
        </w:rPr>
        <w:t>地址:</w:t>
      </w:r>
    </w:p>
    <w:p w14:paraId="21DFBDC7" w14:textId="1CA85F7B" w:rsidR="007D35AF" w:rsidRDefault="007D35AF" w:rsidP="007D35AF">
      <w:pPr>
        <w:snapToGrid w:val="0"/>
        <w:spacing w:line="500" w:lineRule="exact"/>
        <w:jc w:val="both"/>
        <w:rPr>
          <w:rFonts w:ascii="標楷體" w:eastAsia="標楷體" w:hAnsi="標楷體"/>
          <w:color w:val="000000"/>
          <w:sz w:val="28"/>
          <w:szCs w:val="24"/>
        </w:rPr>
      </w:pPr>
    </w:p>
    <w:p w14:paraId="0263C3E2" w14:textId="77777777" w:rsidR="003C4D10" w:rsidRPr="003C4D10" w:rsidRDefault="003C4D10" w:rsidP="007D35AF">
      <w:pPr>
        <w:snapToGrid w:val="0"/>
        <w:spacing w:line="500" w:lineRule="exact"/>
        <w:jc w:val="both"/>
        <w:rPr>
          <w:rFonts w:ascii="標楷體" w:eastAsia="標楷體" w:hAnsi="標楷體"/>
          <w:color w:val="000000"/>
          <w:sz w:val="28"/>
          <w:szCs w:val="24"/>
        </w:rPr>
      </w:pPr>
    </w:p>
    <w:p w14:paraId="1F80336B" w14:textId="77777777" w:rsidR="0066614D" w:rsidRPr="003C4D10" w:rsidRDefault="0066614D" w:rsidP="007D35AF">
      <w:pPr>
        <w:snapToGrid w:val="0"/>
        <w:spacing w:line="500" w:lineRule="exact"/>
        <w:jc w:val="both"/>
        <w:rPr>
          <w:rFonts w:ascii="標楷體" w:eastAsia="標楷體" w:hAnsi="標楷體"/>
          <w:color w:val="000000"/>
          <w:sz w:val="28"/>
          <w:szCs w:val="24"/>
        </w:rPr>
      </w:pPr>
      <w:r w:rsidRPr="003C4D10">
        <w:rPr>
          <w:rFonts w:ascii="標楷體" w:eastAsia="標楷體" w:hAnsi="標楷體" w:hint="eastAsia"/>
          <w:color w:val="000000"/>
          <w:sz w:val="28"/>
          <w:szCs w:val="24"/>
        </w:rPr>
        <w:t>聯絡電話：</w:t>
      </w:r>
    </w:p>
    <w:p w14:paraId="14414539" w14:textId="77777777" w:rsidR="00D14177" w:rsidRPr="003C4D10" w:rsidRDefault="00D14177" w:rsidP="007D35AF">
      <w:pPr>
        <w:snapToGrid w:val="0"/>
        <w:spacing w:line="500" w:lineRule="exact"/>
        <w:jc w:val="both"/>
        <w:rPr>
          <w:rFonts w:ascii="標楷體" w:eastAsia="標楷體" w:hAnsi="標楷體"/>
          <w:color w:val="000000"/>
          <w:sz w:val="28"/>
          <w:szCs w:val="24"/>
        </w:rPr>
      </w:pPr>
    </w:p>
    <w:p w14:paraId="27095BC6" w14:textId="77777777" w:rsidR="007D35AF" w:rsidRPr="003C4D10" w:rsidRDefault="007D35AF" w:rsidP="007D35AF">
      <w:pPr>
        <w:snapToGrid w:val="0"/>
        <w:spacing w:line="500" w:lineRule="exact"/>
        <w:jc w:val="both"/>
        <w:rPr>
          <w:rFonts w:ascii="標楷體" w:eastAsia="標楷體" w:hAnsi="標楷體"/>
          <w:color w:val="000000"/>
          <w:sz w:val="28"/>
          <w:szCs w:val="24"/>
        </w:rPr>
      </w:pPr>
    </w:p>
    <w:p w14:paraId="2D127A05" w14:textId="77777777" w:rsidR="0066614D" w:rsidRPr="003C4D10" w:rsidRDefault="00D14177" w:rsidP="007D35AF">
      <w:pPr>
        <w:spacing w:afterLines="50" w:after="180" w:line="500" w:lineRule="exact"/>
        <w:jc w:val="center"/>
        <w:rPr>
          <w:rFonts w:ascii="標楷體" w:eastAsia="標楷體" w:hAnsi="標楷體"/>
          <w:color w:val="000000"/>
          <w:sz w:val="28"/>
          <w:szCs w:val="24"/>
        </w:rPr>
      </w:pPr>
      <w:r w:rsidRPr="003C4D10">
        <w:rPr>
          <w:rFonts w:ascii="標楷體" w:eastAsia="標楷體" w:hAnsi="標楷體"/>
          <w:color w:val="000000"/>
          <w:sz w:val="28"/>
          <w:szCs w:val="24"/>
        </w:rPr>
        <w:t>中 華 民 國</w:t>
      </w:r>
      <w:r w:rsidRPr="003C4D10">
        <w:rPr>
          <w:rFonts w:ascii="標楷體" w:eastAsia="標楷體" w:hAnsi="標楷體" w:hint="eastAsia"/>
          <w:color w:val="000000"/>
          <w:sz w:val="28"/>
          <w:szCs w:val="24"/>
        </w:rPr>
        <w:t xml:space="preserve">      </w:t>
      </w:r>
      <w:r w:rsidRPr="003C4D10">
        <w:rPr>
          <w:rFonts w:ascii="標楷體" w:eastAsia="標楷體" w:hAnsi="標楷體"/>
          <w:color w:val="000000"/>
          <w:sz w:val="28"/>
          <w:szCs w:val="24"/>
        </w:rPr>
        <w:t xml:space="preserve"> 年 </w:t>
      </w:r>
      <w:r w:rsidRPr="003C4D10">
        <w:rPr>
          <w:rFonts w:ascii="標楷體" w:eastAsia="標楷體" w:hAnsi="標楷體" w:hint="eastAsia"/>
          <w:color w:val="000000"/>
          <w:sz w:val="28"/>
          <w:szCs w:val="24"/>
        </w:rPr>
        <w:t xml:space="preserve">      </w:t>
      </w:r>
      <w:r w:rsidRPr="003C4D10">
        <w:rPr>
          <w:rFonts w:ascii="標楷體" w:eastAsia="標楷體" w:hAnsi="標楷體"/>
          <w:color w:val="000000"/>
          <w:sz w:val="28"/>
          <w:szCs w:val="24"/>
        </w:rPr>
        <w:t xml:space="preserve">月 </w:t>
      </w:r>
      <w:r w:rsidRPr="003C4D10">
        <w:rPr>
          <w:rFonts w:ascii="標楷體" w:eastAsia="標楷體" w:hAnsi="標楷體" w:hint="eastAsia"/>
          <w:color w:val="000000"/>
          <w:sz w:val="28"/>
          <w:szCs w:val="24"/>
        </w:rPr>
        <w:t xml:space="preserve">      </w:t>
      </w:r>
      <w:r w:rsidRPr="003C4D10">
        <w:rPr>
          <w:rFonts w:ascii="標楷體" w:eastAsia="標楷體" w:hAnsi="標楷體"/>
          <w:color w:val="000000"/>
          <w:sz w:val="28"/>
          <w:szCs w:val="24"/>
        </w:rPr>
        <w:t>日</w:t>
      </w:r>
    </w:p>
    <w:p w14:paraId="1B4D6C29" w14:textId="77777777" w:rsidR="00262DC3" w:rsidRPr="003C4D10" w:rsidRDefault="00262DC3" w:rsidP="007D35AF">
      <w:pPr>
        <w:spacing w:afterLines="50" w:after="180" w:line="500" w:lineRule="exact"/>
        <w:jc w:val="center"/>
        <w:rPr>
          <w:rFonts w:ascii="標楷體" w:eastAsia="標楷體" w:hAnsi="標楷體"/>
          <w:color w:val="000000"/>
          <w:sz w:val="28"/>
          <w:szCs w:val="24"/>
        </w:rPr>
      </w:pPr>
    </w:p>
    <w:p w14:paraId="68E6E0A5" w14:textId="77777777" w:rsidR="00262DC3" w:rsidRDefault="00262DC3" w:rsidP="00262DC3">
      <w:pPr>
        <w:spacing w:afterLines="50" w:after="180" w:line="500" w:lineRule="exact"/>
        <w:rPr>
          <w:rFonts w:ascii="標楷體" w:eastAsia="標楷體" w:hAnsi="標楷體"/>
          <w:color w:val="FF0000"/>
          <w:szCs w:val="24"/>
        </w:rPr>
      </w:pPr>
    </w:p>
    <w:p w14:paraId="38DFE969" w14:textId="4C416FB8" w:rsidR="00896C2B" w:rsidRPr="00262DC3" w:rsidRDefault="0066614D" w:rsidP="00961658">
      <w:pPr>
        <w:spacing w:afterLines="50" w:after="180" w:line="500" w:lineRule="exact"/>
        <w:rPr>
          <w:rFonts w:ascii="標楷體" w:eastAsia="標楷體" w:hAnsi="標楷體"/>
          <w:b/>
          <w:color w:val="000000" w:themeColor="text1"/>
          <w:szCs w:val="24"/>
          <w:u w:val="single"/>
        </w:rPr>
      </w:pPr>
      <w:r w:rsidRPr="00A909FD">
        <w:rPr>
          <w:rFonts w:ascii="標楷體" w:eastAsia="標楷體" w:hAnsi="標楷體"/>
          <w:color w:val="000000"/>
          <w:szCs w:val="24"/>
        </w:rPr>
        <w:br w:type="page"/>
      </w:r>
      <w:bookmarkStart w:id="5" w:name="附錄6"/>
      <w:r w:rsidR="001135BF" w:rsidRPr="00262DC3">
        <w:rPr>
          <w:rFonts w:ascii="標楷體" w:eastAsia="標楷體" w:hAnsi="標楷體" w:hint="eastAsia"/>
          <w:b/>
          <w:color w:val="000000" w:themeColor="text1"/>
          <w:szCs w:val="24"/>
          <w:u w:val="single"/>
        </w:rPr>
        <w:lastRenderedPageBreak/>
        <w:t>附錄</w:t>
      </w:r>
      <w:bookmarkEnd w:id="5"/>
      <w:r w:rsidR="0011028D" w:rsidRPr="00262DC3">
        <w:rPr>
          <w:rFonts w:ascii="標楷體" w:eastAsia="標楷體" w:hAnsi="標楷體"/>
          <w:b/>
          <w:color w:val="000000" w:themeColor="text1"/>
          <w:szCs w:val="24"/>
          <w:u w:val="single"/>
        </w:rPr>
        <w:t>6</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51"/>
        <w:gridCol w:w="4536"/>
        <w:gridCol w:w="2410"/>
      </w:tblGrid>
      <w:tr w:rsidR="00742614" w:rsidRPr="00A909FD" w14:paraId="7CB7330F" w14:textId="77777777" w:rsidTr="00262DC3">
        <w:tc>
          <w:tcPr>
            <w:tcW w:w="8897" w:type="dxa"/>
            <w:gridSpan w:val="3"/>
            <w:shd w:val="clear" w:color="auto" w:fill="auto"/>
          </w:tcPr>
          <w:p w14:paraId="010A2196" w14:textId="77777777" w:rsidR="00742614" w:rsidRPr="00A909FD" w:rsidRDefault="00742614" w:rsidP="0050187E">
            <w:pPr>
              <w:spacing w:line="440" w:lineRule="exact"/>
              <w:jc w:val="center"/>
              <w:rPr>
                <w:rFonts w:ascii="標楷體" w:eastAsia="標楷體" w:hAnsi="標楷體"/>
                <w:b/>
                <w:color w:val="000000"/>
                <w:szCs w:val="24"/>
              </w:rPr>
            </w:pPr>
            <w:r w:rsidRPr="00A909FD">
              <w:rPr>
                <w:rFonts w:ascii="標楷體" w:eastAsia="標楷體" w:hAnsi="標楷體" w:hint="eastAsia"/>
                <w:b/>
                <w:color w:val="000000"/>
                <w:szCs w:val="24"/>
              </w:rPr>
              <w:t>交通部民用航空局飛航服務總臺航管單位名冊</w:t>
            </w:r>
          </w:p>
        </w:tc>
      </w:tr>
      <w:tr w:rsidR="00742614" w:rsidRPr="00A909FD" w14:paraId="615EBA2E" w14:textId="77777777" w:rsidTr="00262DC3">
        <w:tc>
          <w:tcPr>
            <w:tcW w:w="1951" w:type="dxa"/>
            <w:shd w:val="clear" w:color="auto" w:fill="auto"/>
          </w:tcPr>
          <w:p w14:paraId="1B2EAFCD" w14:textId="77777777" w:rsidR="00742614" w:rsidRPr="00A909FD" w:rsidRDefault="00742614" w:rsidP="0050187E">
            <w:pPr>
              <w:spacing w:line="440" w:lineRule="exact"/>
              <w:rPr>
                <w:rFonts w:ascii="標楷體" w:eastAsia="標楷體" w:hAnsi="標楷體"/>
                <w:b/>
                <w:color w:val="000000"/>
                <w:szCs w:val="24"/>
              </w:rPr>
            </w:pPr>
            <w:r w:rsidRPr="00A909FD">
              <w:rPr>
                <w:rFonts w:ascii="標楷體" w:eastAsia="標楷體" w:hAnsi="標楷體" w:hint="eastAsia"/>
                <w:b/>
                <w:color w:val="000000"/>
                <w:szCs w:val="24"/>
              </w:rPr>
              <w:t>航管單位</w:t>
            </w:r>
          </w:p>
        </w:tc>
        <w:tc>
          <w:tcPr>
            <w:tcW w:w="4536" w:type="dxa"/>
            <w:shd w:val="clear" w:color="auto" w:fill="auto"/>
          </w:tcPr>
          <w:p w14:paraId="691B1952" w14:textId="77777777" w:rsidR="00742614" w:rsidRPr="00A909FD" w:rsidRDefault="00742614" w:rsidP="0050187E">
            <w:pPr>
              <w:spacing w:line="440" w:lineRule="exact"/>
              <w:rPr>
                <w:rFonts w:ascii="標楷體" w:eastAsia="標楷體" w:hAnsi="標楷體"/>
                <w:b/>
                <w:color w:val="000000"/>
                <w:szCs w:val="24"/>
              </w:rPr>
            </w:pPr>
            <w:r w:rsidRPr="00A909FD">
              <w:rPr>
                <w:rFonts w:ascii="標楷體" w:eastAsia="標楷體" w:hAnsi="標楷體" w:hint="eastAsia"/>
                <w:b/>
                <w:color w:val="000000"/>
                <w:szCs w:val="24"/>
              </w:rPr>
              <w:t>範圍</w:t>
            </w:r>
          </w:p>
        </w:tc>
        <w:tc>
          <w:tcPr>
            <w:tcW w:w="2410" w:type="dxa"/>
            <w:shd w:val="clear" w:color="auto" w:fill="auto"/>
          </w:tcPr>
          <w:p w14:paraId="4FA7546D" w14:textId="77777777" w:rsidR="00742614" w:rsidRPr="00A909FD" w:rsidRDefault="00742614" w:rsidP="0050187E">
            <w:pPr>
              <w:spacing w:line="440" w:lineRule="exact"/>
              <w:rPr>
                <w:rFonts w:ascii="標楷體" w:eastAsia="標楷體" w:hAnsi="標楷體"/>
                <w:b/>
                <w:color w:val="000000"/>
                <w:szCs w:val="24"/>
              </w:rPr>
            </w:pPr>
            <w:r w:rsidRPr="00A909FD">
              <w:rPr>
                <w:rFonts w:ascii="標楷體" w:eastAsia="標楷體" w:hAnsi="標楷體" w:hint="eastAsia"/>
                <w:b/>
                <w:color w:val="000000"/>
                <w:szCs w:val="24"/>
              </w:rPr>
              <w:t>電話</w:t>
            </w:r>
          </w:p>
        </w:tc>
      </w:tr>
      <w:tr w:rsidR="00742614" w:rsidRPr="00A909FD" w14:paraId="67E1D945" w14:textId="77777777" w:rsidTr="00262DC3">
        <w:tc>
          <w:tcPr>
            <w:tcW w:w="1951" w:type="dxa"/>
            <w:shd w:val="clear" w:color="auto" w:fill="auto"/>
          </w:tcPr>
          <w:p w14:paraId="0A1955B9" w14:textId="77777777" w:rsidR="00742614" w:rsidRPr="00A909FD" w:rsidRDefault="00742614" w:rsidP="0050187E">
            <w:pPr>
              <w:spacing w:line="440" w:lineRule="exact"/>
              <w:rPr>
                <w:rFonts w:ascii="標楷體" w:eastAsia="標楷體" w:hAnsi="標楷體"/>
                <w:color w:val="000000"/>
                <w:szCs w:val="24"/>
              </w:rPr>
            </w:pPr>
            <w:r w:rsidRPr="00A909FD">
              <w:rPr>
                <w:rFonts w:ascii="標楷體" w:eastAsia="標楷體" w:hAnsi="標楷體" w:hint="eastAsia"/>
                <w:color w:val="000000"/>
                <w:szCs w:val="24"/>
              </w:rPr>
              <w:t>臺北近場臺</w:t>
            </w:r>
          </w:p>
        </w:tc>
        <w:tc>
          <w:tcPr>
            <w:tcW w:w="4536" w:type="dxa"/>
            <w:shd w:val="clear" w:color="auto" w:fill="auto"/>
          </w:tcPr>
          <w:p w14:paraId="08FA59FA" w14:textId="77777777" w:rsidR="00742614" w:rsidRPr="00A909FD" w:rsidRDefault="00742614" w:rsidP="0050187E">
            <w:pPr>
              <w:spacing w:line="440" w:lineRule="exact"/>
              <w:rPr>
                <w:rFonts w:ascii="標楷體" w:eastAsia="標楷體" w:hAnsi="標楷體"/>
                <w:color w:val="000000"/>
                <w:szCs w:val="24"/>
              </w:rPr>
            </w:pPr>
            <w:r w:rsidRPr="00A909FD">
              <w:rPr>
                <w:rFonts w:ascii="標楷體" w:eastAsia="標楷體" w:hAnsi="標楷體" w:hint="eastAsia"/>
                <w:color w:val="000000"/>
                <w:szCs w:val="24"/>
              </w:rPr>
              <w:t>基隆市、臺北市、新北市、桃園市、新竹縣、新竹市、苗栗縣、臺中市、彰化縣(北部)、南投線、宜蘭縣、花蓮縣(玉里鎮以北)、連江縣</w:t>
            </w:r>
          </w:p>
        </w:tc>
        <w:tc>
          <w:tcPr>
            <w:tcW w:w="2410" w:type="dxa"/>
            <w:shd w:val="clear" w:color="auto" w:fill="auto"/>
          </w:tcPr>
          <w:p w14:paraId="075A6F0A" w14:textId="77777777" w:rsidR="00742614" w:rsidRPr="00A909FD" w:rsidRDefault="00742614" w:rsidP="0050187E">
            <w:pPr>
              <w:spacing w:line="440" w:lineRule="exact"/>
              <w:rPr>
                <w:rFonts w:ascii="標楷體" w:eastAsia="標楷體" w:hAnsi="標楷體"/>
                <w:color w:val="000000"/>
                <w:szCs w:val="24"/>
              </w:rPr>
            </w:pPr>
            <w:r w:rsidRPr="00A909FD">
              <w:rPr>
                <w:rFonts w:ascii="標楷體" w:eastAsia="標楷體" w:hAnsi="標楷體" w:hint="eastAsia"/>
                <w:color w:val="000000"/>
                <w:szCs w:val="24"/>
              </w:rPr>
              <w:t>電話03-384</w:t>
            </w:r>
            <w:r w:rsidRPr="00A909FD">
              <w:rPr>
                <w:rFonts w:ascii="標楷體" w:eastAsia="標楷體" w:hAnsi="標楷體"/>
                <w:color w:val="000000"/>
                <w:szCs w:val="24"/>
              </w:rPr>
              <w:t>1060</w:t>
            </w:r>
          </w:p>
          <w:p w14:paraId="33629459" w14:textId="77777777" w:rsidR="00742614" w:rsidRPr="00A909FD" w:rsidRDefault="00742614" w:rsidP="0050187E">
            <w:pPr>
              <w:spacing w:line="440" w:lineRule="exact"/>
              <w:rPr>
                <w:rFonts w:ascii="標楷體" w:eastAsia="標楷體" w:hAnsi="標楷體"/>
                <w:color w:val="000000"/>
                <w:szCs w:val="24"/>
              </w:rPr>
            </w:pPr>
            <w:r w:rsidRPr="00A909FD">
              <w:rPr>
                <w:rFonts w:ascii="標楷體" w:eastAsia="標楷體" w:hAnsi="標楷體" w:hint="eastAsia"/>
                <w:color w:val="000000"/>
                <w:szCs w:val="24"/>
              </w:rPr>
              <w:t>傳真03-3860192</w:t>
            </w:r>
          </w:p>
        </w:tc>
      </w:tr>
      <w:tr w:rsidR="00742614" w:rsidRPr="00A909FD" w14:paraId="380A2918" w14:textId="77777777" w:rsidTr="00262DC3">
        <w:tc>
          <w:tcPr>
            <w:tcW w:w="1951" w:type="dxa"/>
            <w:shd w:val="clear" w:color="auto" w:fill="auto"/>
          </w:tcPr>
          <w:p w14:paraId="5E591C15" w14:textId="77777777" w:rsidR="00742614" w:rsidRPr="00A909FD" w:rsidRDefault="00742614" w:rsidP="0050187E">
            <w:pPr>
              <w:spacing w:line="440" w:lineRule="exact"/>
              <w:rPr>
                <w:rFonts w:ascii="標楷體" w:eastAsia="標楷體" w:hAnsi="標楷體"/>
                <w:color w:val="000000"/>
                <w:szCs w:val="24"/>
              </w:rPr>
            </w:pPr>
            <w:r w:rsidRPr="00A909FD">
              <w:rPr>
                <w:rFonts w:ascii="標楷體" w:eastAsia="標楷體" w:hAnsi="標楷體" w:hint="eastAsia"/>
                <w:color w:val="000000"/>
                <w:szCs w:val="24"/>
              </w:rPr>
              <w:t>高雄近場臺</w:t>
            </w:r>
          </w:p>
          <w:p w14:paraId="1B9740AD" w14:textId="77777777" w:rsidR="00742614" w:rsidRPr="00A909FD" w:rsidRDefault="00742614" w:rsidP="0050187E">
            <w:pPr>
              <w:spacing w:line="440" w:lineRule="exact"/>
              <w:rPr>
                <w:rFonts w:ascii="標楷體" w:eastAsia="標楷體" w:hAnsi="標楷體"/>
                <w:color w:val="000000"/>
                <w:szCs w:val="24"/>
              </w:rPr>
            </w:pPr>
          </w:p>
        </w:tc>
        <w:tc>
          <w:tcPr>
            <w:tcW w:w="4536" w:type="dxa"/>
            <w:shd w:val="clear" w:color="auto" w:fill="auto"/>
          </w:tcPr>
          <w:p w14:paraId="1498E7AB" w14:textId="77777777" w:rsidR="00742614" w:rsidRPr="00A909FD" w:rsidRDefault="00742614" w:rsidP="0050187E">
            <w:pPr>
              <w:spacing w:line="440" w:lineRule="exact"/>
              <w:rPr>
                <w:rFonts w:ascii="標楷體" w:eastAsia="標楷體" w:hAnsi="標楷體"/>
                <w:color w:val="000000"/>
                <w:szCs w:val="24"/>
              </w:rPr>
            </w:pPr>
            <w:r w:rsidRPr="00A909FD">
              <w:rPr>
                <w:rFonts w:ascii="標楷體" w:eastAsia="標楷體" w:hAnsi="標楷體" w:hint="eastAsia"/>
                <w:color w:val="000000"/>
                <w:szCs w:val="24"/>
              </w:rPr>
              <w:t>彰化縣(南部)、雲林縣、嘉義縣、嘉義市、臺南市、高雄市、屏東縣、花蓮縣(玉里鎮以南)臺東縣、澎湖縣、金門縣</w:t>
            </w:r>
          </w:p>
        </w:tc>
        <w:tc>
          <w:tcPr>
            <w:tcW w:w="2410" w:type="dxa"/>
            <w:shd w:val="clear" w:color="auto" w:fill="auto"/>
          </w:tcPr>
          <w:p w14:paraId="48FC5526" w14:textId="77777777" w:rsidR="00742614" w:rsidRPr="00A909FD" w:rsidRDefault="00742614" w:rsidP="0050187E">
            <w:pPr>
              <w:spacing w:line="440" w:lineRule="exact"/>
              <w:rPr>
                <w:rFonts w:ascii="標楷體" w:eastAsia="標楷體" w:hAnsi="標楷體"/>
                <w:color w:val="000000"/>
                <w:szCs w:val="24"/>
              </w:rPr>
            </w:pPr>
            <w:r w:rsidRPr="00A909FD">
              <w:rPr>
                <w:rFonts w:ascii="標楷體" w:eastAsia="標楷體" w:hAnsi="標楷體" w:hint="eastAsia"/>
                <w:color w:val="000000"/>
                <w:szCs w:val="24"/>
              </w:rPr>
              <w:t>電話07-805</w:t>
            </w:r>
            <w:r w:rsidRPr="00A909FD">
              <w:rPr>
                <w:rFonts w:ascii="標楷體" w:eastAsia="標楷體" w:hAnsi="標楷體"/>
                <w:color w:val="000000"/>
                <w:szCs w:val="24"/>
              </w:rPr>
              <w:t>7108</w:t>
            </w:r>
          </w:p>
          <w:p w14:paraId="135B7E54" w14:textId="77777777" w:rsidR="00742614" w:rsidRPr="00A909FD" w:rsidRDefault="00742614" w:rsidP="0050187E">
            <w:pPr>
              <w:spacing w:line="440" w:lineRule="exact"/>
              <w:rPr>
                <w:rFonts w:ascii="標楷體" w:eastAsia="標楷體" w:hAnsi="標楷體"/>
                <w:color w:val="000000"/>
                <w:szCs w:val="24"/>
              </w:rPr>
            </w:pPr>
            <w:r w:rsidRPr="00A909FD">
              <w:rPr>
                <w:rFonts w:ascii="標楷體" w:eastAsia="標楷體" w:hAnsi="標楷體" w:hint="eastAsia"/>
                <w:color w:val="000000"/>
                <w:szCs w:val="24"/>
              </w:rPr>
              <w:t>傳真07-8057109</w:t>
            </w:r>
          </w:p>
        </w:tc>
      </w:tr>
    </w:tbl>
    <w:p w14:paraId="78D7499E" w14:textId="77777777" w:rsidR="00742614" w:rsidRPr="00A909FD" w:rsidRDefault="00742614" w:rsidP="00961658">
      <w:pPr>
        <w:spacing w:afterLines="50" w:after="180" w:line="500" w:lineRule="exact"/>
        <w:rPr>
          <w:rFonts w:ascii="標楷體" w:eastAsia="標楷體" w:hAnsi="標楷體"/>
          <w:b/>
          <w:color w:val="000000"/>
          <w:szCs w:val="24"/>
        </w:rPr>
      </w:pPr>
    </w:p>
    <w:p w14:paraId="763032AC" w14:textId="77777777" w:rsidR="00742614" w:rsidRPr="00A909FD" w:rsidRDefault="00742614" w:rsidP="00961658">
      <w:pPr>
        <w:spacing w:afterLines="50" w:after="180" w:line="500" w:lineRule="exact"/>
        <w:rPr>
          <w:rFonts w:ascii="標楷體" w:eastAsia="標楷體" w:hAnsi="標楷體"/>
          <w:color w:val="000000"/>
          <w:szCs w:val="24"/>
        </w:rPr>
      </w:pPr>
    </w:p>
    <w:p w14:paraId="142B7D26" w14:textId="39D0776A" w:rsidR="00A67A02" w:rsidRPr="00262DC3" w:rsidRDefault="00A67A02" w:rsidP="00961658">
      <w:pPr>
        <w:spacing w:afterLines="50" w:after="180" w:line="500" w:lineRule="exact"/>
        <w:rPr>
          <w:rFonts w:ascii="標楷體" w:eastAsia="標楷體" w:hAnsi="標楷體"/>
          <w:b/>
          <w:color w:val="FF0000"/>
          <w:sz w:val="32"/>
          <w:szCs w:val="24"/>
        </w:rPr>
      </w:pPr>
      <w:bookmarkStart w:id="6" w:name="附錄8"/>
      <w:bookmarkEnd w:id="6"/>
    </w:p>
    <w:p w14:paraId="604690EC" w14:textId="0D81FB06" w:rsidR="00A67A02" w:rsidRPr="00262DC3" w:rsidRDefault="00262DC3" w:rsidP="00A67A02">
      <w:pPr>
        <w:spacing w:afterLines="50" w:after="180" w:line="0" w:lineRule="atLeast"/>
        <w:rPr>
          <w:rFonts w:ascii="標楷體" w:eastAsia="標楷體" w:hAnsi="標楷體"/>
          <w:color w:val="000000" w:themeColor="text1"/>
          <w:szCs w:val="24"/>
          <w:u w:val="single"/>
        </w:rPr>
      </w:pPr>
      <w:r>
        <w:rPr>
          <w:rFonts w:ascii="標楷體" w:eastAsia="標楷體" w:hAnsi="標楷體"/>
          <w:color w:val="FF0000"/>
          <w:szCs w:val="24"/>
        </w:rPr>
        <w:br w:type="page"/>
      </w:r>
      <w:r w:rsidR="00A67A02" w:rsidRPr="00262DC3">
        <w:rPr>
          <w:rFonts w:ascii="標楷體" w:eastAsia="標楷體" w:hAnsi="標楷體" w:hint="eastAsia"/>
          <w:color w:val="000000" w:themeColor="text1"/>
          <w:szCs w:val="24"/>
          <w:u w:val="single"/>
        </w:rPr>
        <w:lastRenderedPageBreak/>
        <w:t>附錄</w:t>
      </w:r>
      <w:r w:rsidR="005851D5" w:rsidRPr="00262DC3">
        <w:rPr>
          <w:rFonts w:ascii="標楷體" w:eastAsia="標楷體" w:hAnsi="標楷體"/>
          <w:color w:val="000000" w:themeColor="text1"/>
          <w:szCs w:val="24"/>
          <w:u w:val="single"/>
        </w:rPr>
        <w:t>7</w:t>
      </w:r>
    </w:p>
    <w:p w14:paraId="50DD1CD5" w14:textId="77777777" w:rsidR="00A67A02" w:rsidRPr="000929B4" w:rsidRDefault="00A67A02" w:rsidP="00A67A02">
      <w:pPr>
        <w:spacing w:line="0" w:lineRule="atLeast"/>
        <w:jc w:val="center"/>
        <w:rPr>
          <w:rFonts w:ascii="微軟正黑體" w:eastAsia="微軟正黑體" w:hAnsi="微軟正黑體"/>
          <w:b/>
          <w:sz w:val="36"/>
          <w:szCs w:val="36"/>
        </w:rPr>
      </w:pPr>
      <w:r w:rsidRPr="000929B4">
        <w:rPr>
          <w:rFonts w:ascii="微軟正黑體" w:eastAsia="微軟正黑體" w:hAnsi="微軟正黑體" w:hint="eastAsia"/>
          <w:b/>
          <w:sz w:val="36"/>
          <w:szCs w:val="36"/>
        </w:rPr>
        <w:t>有關遙控無人機申請案派遣協調人員至航管單位</w:t>
      </w:r>
    </w:p>
    <w:p w14:paraId="4DA809F2" w14:textId="77777777" w:rsidR="00A67A02" w:rsidRPr="000929B4" w:rsidRDefault="00A67A02" w:rsidP="00A67A02">
      <w:pPr>
        <w:spacing w:line="0" w:lineRule="atLeast"/>
        <w:jc w:val="center"/>
        <w:rPr>
          <w:rFonts w:ascii="微軟正黑體" w:eastAsia="微軟正黑體" w:hAnsi="微軟正黑體"/>
          <w:b/>
          <w:sz w:val="36"/>
          <w:szCs w:val="36"/>
        </w:rPr>
      </w:pPr>
      <w:r w:rsidRPr="000929B4">
        <w:rPr>
          <w:rFonts w:ascii="微軟正黑體" w:eastAsia="微軟正黑體" w:hAnsi="微軟正黑體" w:hint="eastAsia"/>
          <w:b/>
          <w:sz w:val="36"/>
          <w:szCs w:val="36"/>
        </w:rPr>
        <w:t>常見Q&amp;A、注意與宣導事項</w:t>
      </w:r>
    </w:p>
    <w:p w14:paraId="42925857" w14:textId="77777777" w:rsidR="00A67A02" w:rsidRPr="000929B4" w:rsidRDefault="00A67A02" w:rsidP="00A67A02">
      <w:pPr>
        <w:spacing w:line="0" w:lineRule="atLeast"/>
        <w:jc w:val="right"/>
        <w:rPr>
          <w:rFonts w:ascii="微軟正黑體" w:eastAsia="微軟正黑體" w:hAnsi="微軟正黑體"/>
          <w:szCs w:val="24"/>
        </w:rPr>
      </w:pPr>
      <w:r w:rsidRPr="000929B4">
        <w:rPr>
          <w:rFonts w:ascii="微軟正黑體" w:eastAsia="微軟正黑體" w:hAnsi="微軟正黑體" w:hint="eastAsia"/>
          <w:szCs w:val="24"/>
        </w:rPr>
        <w:t>交通部民用航空局飛航服務總臺製作</w:t>
      </w:r>
    </w:p>
    <w:p w14:paraId="0353C9C4" w14:textId="77777777" w:rsidR="00A67A02" w:rsidRPr="000929B4" w:rsidRDefault="00A67A02" w:rsidP="00A67A02">
      <w:pPr>
        <w:spacing w:line="0" w:lineRule="atLeast"/>
        <w:jc w:val="right"/>
        <w:rPr>
          <w:rFonts w:ascii="微軟正黑體" w:eastAsia="微軟正黑體" w:hAnsi="微軟正黑體"/>
          <w:szCs w:val="24"/>
        </w:rPr>
      </w:pPr>
      <w:r w:rsidRPr="000929B4">
        <w:rPr>
          <w:rFonts w:ascii="微軟正黑體" w:eastAsia="微軟正黑體" w:hAnsi="微軟正黑體" w:hint="eastAsia"/>
          <w:szCs w:val="24"/>
        </w:rPr>
        <w:t>109年9月</w:t>
      </w:r>
      <w:r>
        <w:rPr>
          <w:rFonts w:ascii="微軟正黑體" w:eastAsia="微軟正黑體" w:hAnsi="微軟正黑體" w:hint="eastAsia"/>
          <w:szCs w:val="24"/>
        </w:rPr>
        <w:t>版</w:t>
      </w:r>
    </w:p>
    <w:p w14:paraId="4070149B" w14:textId="77777777" w:rsidR="00A67A02" w:rsidRDefault="00A67A02" w:rsidP="00A67A02">
      <w:pPr>
        <w:numPr>
          <w:ilvl w:val="0"/>
          <w:numId w:val="11"/>
        </w:numPr>
        <w:spacing w:line="600" w:lineRule="exact"/>
        <w:rPr>
          <w:rFonts w:ascii="微軟正黑體" w:eastAsia="微軟正黑體" w:hAnsi="微軟正黑體"/>
          <w:sz w:val="32"/>
          <w:szCs w:val="32"/>
        </w:rPr>
      </w:pPr>
      <w:r>
        <w:rPr>
          <w:rFonts w:ascii="微軟正黑體" w:eastAsia="微軟正黑體" w:hAnsi="微軟正黑體" w:hint="eastAsia"/>
          <w:sz w:val="32"/>
          <w:szCs w:val="32"/>
        </w:rPr>
        <w:t>常見Q&amp;A</w:t>
      </w:r>
    </w:p>
    <w:p w14:paraId="26D36530" w14:textId="2C8B380C" w:rsidR="00A67A02" w:rsidRDefault="00EE51BB" w:rsidP="00A67A02">
      <w:pPr>
        <w:spacing w:line="600" w:lineRule="exact"/>
        <w:rPr>
          <w:rFonts w:ascii="微軟正黑體" w:eastAsia="微軟正黑體" w:hAnsi="微軟正黑體"/>
          <w:sz w:val="32"/>
          <w:szCs w:val="32"/>
        </w:rPr>
      </w:pPr>
      <w:r>
        <w:rPr>
          <w:noProof/>
        </w:rPr>
        <mc:AlternateContent>
          <mc:Choice Requires="wps">
            <w:drawing>
              <wp:anchor distT="0" distB="0" distL="114300" distR="114300" simplePos="0" relativeHeight="251659264" behindDoc="0" locked="0" layoutInCell="1" allowOverlap="1" wp14:anchorId="3FEBB571" wp14:editId="538EE8F1">
                <wp:simplePos x="0" y="0"/>
                <wp:positionH relativeFrom="column">
                  <wp:posOffset>9525</wp:posOffset>
                </wp:positionH>
                <wp:positionV relativeFrom="paragraph">
                  <wp:posOffset>68580</wp:posOffset>
                </wp:positionV>
                <wp:extent cx="5238750" cy="1162050"/>
                <wp:effectExtent l="0" t="0" r="19050" b="19050"/>
                <wp:wrapNone/>
                <wp:docPr id="13"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238750" cy="1162050"/>
                        </a:xfrm>
                        <a:prstGeom prst="flowChartAlternateProcess">
                          <a:avLst/>
                        </a:prstGeom>
                        <a:solidFill>
                          <a:srgbClr val="FFF2CC"/>
                        </a:solidFill>
                        <a:ln w="9525">
                          <a:solidFill>
                            <a:srgbClr val="823B0B"/>
                          </a:solidFill>
                          <a:miter lim="800000"/>
                          <a:headEnd/>
                          <a:tailEnd/>
                        </a:ln>
                      </wps:spPr>
                      <wps:txbx>
                        <w:txbxContent>
                          <w:p w14:paraId="02F233FD" w14:textId="77777777" w:rsidR="00E27B8A" w:rsidRPr="000929B4" w:rsidRDefault="00E27B8A" w:rsidP="00A67A02">
                            <w:pPr>
                              <w:spacing w:line="480" w:lineRule="exact"/>
                              <w:ind w:leftChars="1" w:left="708" w:hangingChars="252" w:hanging="706"/>
                              <w:rPr>
                                <w:rFonts w:ascii="微軟正黑體" w:eastAsia="微軟正黑體" w:hAnsi="微軟正黑體"/>
                                <w:sz w:val="28"/>
                                <w:szCs w:val="28"/>
                              </w:rPr>
                            </w:pPr>
                            <w:r>
                              <w:rPr>
                                <w:rFonts w:ascii="微軟正黑體" w:eastAsia="微軟正黑體" w:hAnsi="微軟正黑體" w:hint="eastAsia"/>
                                <w:sz w:val="28"/>
                                <w:szCs w:val="28"/>
                              </w:rPr>
                              <w:t>Q1：遙控無人機（下簡稱</w:t>
                            </w:r>
                            <w:r w:rsidRPr="000929B4">
                              <w:rPr>
                                <w:rFonts w:ascii="微軟正黑體" w:eastAsia="微軟正黑體" w:hAnsi="微軟正黑體" w:hint="eastAsia"/>
                                <w:sz w:val="28"/>
                                <w:szCs w:val="28"/>
                              </w:rPr>
                              <w:t>UAS</w:t>
                            </w:r>
                            <w:r>
                              <w:rPr>
                                <w:rFonts w:ascii="微軟正黑體" w:eastAsia="微軟正黑體" w:hAnsi="微軟正黑體" w:hint="eastAsia"/>
                                <w:sz w:val="28"/>
                                <w:szCs w:val="28"/>
                              </w:rPr>
                              <w:t>）實際</w:t>
                            </w:r>
                            <w:r w:rsidRPr="000929B4">
                              <w:rPr>
                                <w:rFonts w:ascii="微軟正黑體" w:eastAsia="微軟正黑體" w:hAnsi="微軟正黑體" w:hint="eastAsia"/>
                                <w:sz w:val="28"/>
                                <w:szCs w:val="28"/>
                              </w:rPr>
                              <w:t>作業</w:t>
                            </w:r>
                            <w:r>
                              <w:rPr>
                                <w:rFonts w:ascii="微軟正黑體" w:eastAsia="微軟正黑體" w:hAnsi="微軟正黑體" w:hint="eastAsia"/>
                                <w:sz w:val="28"/>
                                <w:szCs w:val="28"/>
                              </w:rPr>
                              <w:t>地點在花蓮，要派員</w:t>
                            </w:r>
                            <w:r w:rsidRPr="000929B4">
                              <w:rPr>
                                <w:rFonts w:ascii="微軟正黑體" w:eastAsia="微軟正黑體" w:hAnsi="微軟正黑體" w:hint="eastAsia"/>
                                <w:sz w:val="28"/>
                                <w:szCs w:val="28"/>
                              </w:rPr>
                              <w:t>去</w:t>
                            </w:r>
                            <w:r>
                              <w:rPr>
                                <w:rFonts w:ascii="微軟正黑體" w:eastAsia="微軟正黑體" w:hAnsi="微軟正黑體" w:hint="eastAsia"/>
                                <w:sz w:val="28"/>
                                <w:szCs w:val="28"/>
                              </w:rPr>
                              <w:t>位在</w:t>
                            </w:r>
                            <w:r w:rsidRPr="000929B4">
                              <w:rPr>
                                <w:rFonts w:ascii="微軟正黑體" w:eastAsia="微軟正黑體" w:hAnsi="微軟正黑體" w:hint="eastAsia"/>
                                <w:sz w:val="28"/>
                                <w:szCs w:val="28"/>
                              </w:rPr>
                              <w:t>桃園的</w:t>
                            </w:r>
                            <w:r>
                              <w:rPr>
                                <w:rFonts w:ascii="微軟正黑體" w:eastAsia="微軟正黑體" w:hAnsi="微軟正黑體" w:hint="eastAsia"/>
                                <w:sz w:val="28"/>
                                <w:szCs w:val="28"/>
                              </w:rPr>
                              <w:t>臺北近場管制塔臺；或實際作業地點在蘭嶼，卻要派員去位在高雄的高雄近場管制塔臺原因為何？</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FEBB571"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AutoShape 2" o:spid="_x0000_s1026" type="#_x0000_t176" style="position:absolute;margin-left:.75pt;margin-top:5.4pt;width:412.5pt;height:9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" fillcolor="#fff2cc" strokecolor="#823b0b">
                <v:textbox>
                  <w:txbxContent>
                    <w:p w14:paraId="02F233FD" w14:textId="77777777" w:rsidR="00E27B8A" w:rsidRPr="000929B4" w:rsidRDefault="00E27B8A" w:rsidP="00A67A02">
                      <w:pPr>
                        <w:spacing w:line="480" w:lineRule="exact"/>
                        <w:ind w:leftChars="1" w:left="708" w:hangingChars="252" w:hanging="706"/>
                        <w:rPr>
                          <w:rFonts w:ascii="微軟正黑體" w:eastAsia="微軟正黑體" w:hAnsi="微軟正黑體"/>
                          <w:sz w:val="28"/>
                          <w:szCs w:val="28"/>
                        </w:rPr>
                      </w:pPr>
                      <w:r>
                        <w:rPr>
                          <w:rFonts w:ascii="微軟正黑體" w:eastAsia="微軟正黑體" w:hAnsi="微軟正黑體" w:hint="eastAsia"/>
                          <w:sz w:val="28"/>
                          <w:szCs w:val="28"/>
                        </w:rPr>
                        <w:t>Q1：遙控無人機（下簡稱</w:t>
                      </w:r>
                      <w:r w:rsidRPr="000929B4">
                        <w:rPr>
                          <w:rFonts w:ascii="微軟正黑體" w:eastAsia="微軟正黑體" w:hAnsi="微軟正黑體" w:hint="eastAsia"/>
                          <w:sz w:val="28"/>
                          <w:szCs w:val="28"/>
                        </w:rPr>
                        <w:t>UAS</w:t>
                      </w:r>
                      <w:r>
                        <w:rPr>
                          <w:rFonts w:ascii="微軟正黑體" w:eastAsia="微軟正黑體" w:hAnsi="微軟正黑體" w:hint="eastAsia"/>
                          <w:sz w:val="28"/>
                          <w:szCs w:val="28"/>
                        </w:rPr>
                        <w:t>）實際</w:t>
                      </w:r>
                      <w:r w:rsidRPr="000929B4">
                        <w:rPr>
                          <w:rFonts w:ascii="微軟正黑體" w:eastAsia="微軟正黑體" w:hAnsi="微軟正黑體" w:hint="eastAsia"/>
                          <w:sz w:val="28"/>
                          <w:szCs w:val="28"/>
                        </w:rPr>
                        <w:t>作業</w:t>
                      </w:r>
                      <w:r>
                        <w:rPr>
                          <w:rFonts w:ascii="微軟正黑體" w:eastAsia="微軟正黑體" w:hAnsi="微軟正黑體" w:hint="eastAsia"/>
                          <w:sz w:val="28"/>
                          <w:szCs w:val="28"/>
                        </w:rPr>
                        <w:t>地點在花蓮，要派員</w:t>
                      </w:r>
                      <w:r w:rsidRPr="000929B4">
                        <w:rPr>
                          <w:rFonts w:ascii="微軟正黑體" w:eastAsia="微軟正黑體" w:hAnsi="微軟正黑體" w:hint="eastAsia"/>
                          <w:sz w:val="28"/>
                          <w:szCs w:val="28"/>
                        </w:rPr>
                        <w:t>去</w:t>
                      </w:r>
                      <w:r>
                        <w:rPr>
                          <w:rFonts w:ascii="微軟正黑體" w:eastAsia="微軟正黑體" w:hAnsi="微軟正黑體" w:hint="eastAsia"/>
                          <w:sz w:val="28"/>
                          <w:szCs w:val="28"/>
                        </w:rPr>
                        <w:t>位在</w:t>
                      </w:r>
                      <w:r w:rsidRPr="000929B4">
                        <w:rPr>
                          <w:rFonts w:ascii="微軟正黑體" w:eastAsia="微軟正黑體" w:hAnsi="微軟正黑體" w:hint="eastAsia"/>
                          <w:sz w:val="28"/>
                          <w:szCs w:val="28"/>
                        </w:rPr>
                        <w:t>桃園的</w:t>
                      </w:r>
                      <w:r>
                        <w:rPr>
                          <w:rFonts w:ascii="微軟正黑體" w:eastAsia="微軟正黑體" w:hAnsi="微軟正黑體" w:hint="eastAsia"/>
                          <w:sz w:val="28"/>
                          <w:szCs w:val="28"/>
                        </w:rPr>
                        <w:t>臺北近場管制塔臺；或實際作業地點在蘭嶼，卻要派員去位在高雄的高雄近場管制塔臺原因為何？</w:t>
                      </w:r>
                    </w:p>
                  </w:txbxContent>
                </v:textbox>
              </v:shape>
            </w:pict>
          </mc:Fallback>
        </mc:AlternateContent>
      </w:r>
    </w:p>
    <w:p w14:paraId="16DDBBFB" w14:textId="77777777" w:rsidR="00A67A02" w:rsidRDefault="00A67A02" w:rsidP="00A67A02">
      <w:pPr>
        <w:spacing w:line="600" w:lineRule="exact"/>
        <w:rPr>
          <w:rFonts w:ascii="微軟正黑體" w:eastAsia="微軟正黑體" w:hAnsi="微軟正黑體"/>
          <w:sz w:val="32"/>
          <w:szCs w:val="32"/>
        </w:rPr>
      </w:pPr>
    </w:p>
    <w:p w14:paraId="538141FB" w14:textId="77777777" w:rsidR="00A67A02" w:rsidRDefault="00A67A02" w:rsidP="00A67A02">
      <w:pPr>
        <w:spacing w:line="600" w:lineRule="exact"/>
        <w:rPr>
          <w:rFonts w:ascii="微軟正黑體" w:eastAsia="微軟正黑體" w:hAnsi="微軟正黑體"/>
          <w:sz w:val="32"/>
          <w:szCs w:val="32"/>
        </w:rPr>
      </w:pPr>
    </w:p>
    <w:p w14:paraId="20CD240F" w14:textId="77777777" w:rsidR="00A67A02" w:rsidRDefault="00A67A02" w:rsidP="00A67A02">
      <w:pPr>
        <w:spacing w:beforeLines="50" w:before="180" w:line="520" w:lineRule="exact"/>
        <w:ind w:leftChars="118" w:left="849" w:hangingChars="202" w:hanging="566"/>
        <w:rPr>
          <w:rFonts w:ascii="微軟正黑體" w:eastAsia="微軟正黑體" w:hAnsi="微軟正黑體"/>
          <w:sz w:val="28"/>
          <w:szCs w:val="28"/>
        </w:rPr>
      </w:pPr>
      <w:r w:rsidRPr="00C1300A">
        <w:rPr>
          <w:rFonts w:ascii="微軟正黑體" w:eastAsia="微軟正黑體" w:hAnsi="微軟正黑體" w:hint="eastAsia"/>
          <w:sz w:val="28"/>
          <w:szCs w:val="28"/>
        </w:rPr>
        <w:t>A1：</w:t>
      </w:r>
      <w:r>
        <w:rPr>
          <w:rFonts w:ascii="微軟正黑體" w:eastAsia="微軟正黑體" w:hAnsi="微軟正黑體" w:hint="eastAsia"/>
          <w:sz w:val="28"/>
          <w:szCs w:val="28"/>
        </w:rPr>
        <w:t>每個近場管制塔臺（下稱近場臺）</w:t>
      </w:r>
      <w:r w:rsidRPr="00C1300A">
        <w:rPr>
          <w:rFonts w:ascii="微軟正黑體" w:eastAsia="微軟正黑體" w:hAnsi="微軟正黑體" w:hint="eastAsia"/>
          <w:sz w:val="28"/>
          <w:szCs w:val="28"/>
        </w:rPr>
        <w:t>負責空域範圍大致以北緯24度</w:t>
      </w:r>
      <w:r>
        <w:rPr>
          <w:rFonts w:ascii="微軟正黑體" w:eastAsia="微軟正黑體" w:hAnsi="微軟正黑體" w:hint="eastAsia"/>
          <w:sz w:val="28"/>
          <w:szCs w:val="28"/>
        </w:rPr>
        <w:t>（</w:t>
      </w:r>
      <w:r w:rsidRPr="00C1300A">
        <w:rPr>
          <w:rFonts w:ascii="微軟正黑體" w:eastAsia="微軟正黑體" w:hAnsi="微軟正黑體" w:hint="eastAsia"/>
          <w:sz w:val="28"/>
          <w:szCs w:val="28"/>
        </w:rPr>
        <w:t>地理位置</w:t>
      </w:r>
      <w:r>
        <w:rPr>
          <w:rFonts w:ascii="微軟正黑體" w:eastAsia="微軟正黑體" w:hAnsi="微軟正黑體" w:hint="eastAsia"/>
          <w:sz w:val="28"/>
          <w:szCs w:val="28"/>
        </w:rPr>
        <w:t>約為</w:t>
      </w:r>
      <w:r w:rsidRPr="00C1300A">
        <w:rPr>
          <w:rFonts w:ascii="微軟正黑體" w:eastAsia="微軟正黑體" w:hAnsi="微軟正黑體" w:hint="eastAsia"/>
          <w:sz w:val="28"/>
          <w:szCs w:val="28"/>
        </w:rPr>
        <w:t>濁水溪</w:t>
      </w:r>
      <w:r>
        <w:rPr>
          <w:rFonts w:ascii="微軟正黑體" w:eastAsia="微軟正黑體" w:hAnsi="微軟正黑體" w:hint="eastAsia"/>
          <w:sz w:val="28"/>
          <w:szCs w:val="28"/>
        </w:rPr>
        <w:t>）</w:t>
      </w:r>
      <w:r w:rsidRPr="00C1300A">
        <w:rPr>
          <w:rFonts w:ascii="微軟正黑體" w:eastAsia="微軟正黑體" w:hAnsi="微軟正黑體" w:hint="eastAsia"/>
          <w:sz w:val="28"/>
          <w:szCs w:val="28"/>
        </w:rPr>
        <w:t>為界線，以北</w:t>
      </w:r>
      <w:r>
        <w:rPr>
          <w:rFonts w:ascii="微軟正黑體" w:eastAsia="微軟正黑體" w:hAnsi="微軟正黑體" w:hint="eastAsia"/>
          <w:sz w:val="28"/>
          <w:szCs w:val="28"/>
        </w:rPr>
        <w:t>屬</w:t>
      </w:r>
      <w:r w:rsidRPr="00C1300A">
        <w:rPr>
          <w:rFonts w:ascii="微軟正黑體" w:eastAsia="微軟正黑體" w:hAnsi="微軟正黑體" w:hint="eastAsia"/>
          <w:sz w:val="28"/>
          <w:szCs w:val="28"/>
        </w:rPr>
        <w:t>臺北近場臺、以南</w:t>
      </w:r>
      <w:r>
        <w:rPr>
          <w:rFonts w:ascii="微軟正黑體" w:eastAsia="微軟正黑體" w:hAnsi="微軟正黑體" w:hint="eastAsia"/>
          <w:sz w:val="28"/>
          <w:szCs w:val="28"/>
        </w:rPr>
        <w:t>屬</w:t>
      </w:r>
      <w:r w:rsidRPr="00C1300A">
        <w:rPr>
          <w:rFonts w:ascii="微軟正黑體" w:eastAsia="微軟正黑體" w:hAnsi="微軟正黑體" w:hint="eastAsia"/>
          <w:sz w:val="28"/>
          <w:szCs w:val="28"/>
        </w:rPr>
        <w:t>高雄近場臺</w:t>
      </w:r>
      <w:r>
        <w:rPr>
          <w:rFonts w:ascii="微軟正黑體" w:eastAsia="微軟正黑體" w:hAnsi="微軟正黑體" w:hint="eastAsia"/>
          <w:sz w:val="28"/>
          <w:szCs w:val="28"/>
        </w:rPr>
        <w:t>管制範圍，兩個航管單位轄下管制的空域範圍相當大，以高雄近場臺為例，其轄下共需管制11個機場。為利人員管理及簡化流程，爰UAS協調人員須統一進駐臺北或高雄近場臺，以便有效且即時地掌握空域使用動態，以維護飛航安全。</w:t>
      </w:r>
    </w:p>
    <w:p w14:paraId="78ED202C" w14:textId="77777777" w:rsidR="00A67A02" w:rsidRDefault="00A67A02" w:rsidP="00A67A02">
      <w:pPr>
        <w:spacing w:line="520" w:lineRule="exact"/>
        <w:ind w:leftChars="118" w:left="849" w:hangingChars="202" w:hanging="566"/>
        <w:rPr>
          <w:rFonts w:ascii="微軟正黑體" w:eastAsia="微軟正黑體" w:hAnsi="微軟正黑體"/>
          <w:sz w:val="28"/>
          <w:szCs w:val="28"/>
        </w:rPr>
      </w:pPr>
      <w:r>
        <w:rPr>
          <w:rFonts w:ascii="微軟正黑體" w:eastAsia="微軟正黑體" w:hAnsi="微軟正黑體" w:hint="eastAsia"/>
          <w:sz w:val="28"/>
          <w:szCs w:val="28"/>
        </w:rPr>
        <w:t xml:space="preserve">    每個案件在審核時，民航局均會依空域管轄權責，註明應派員至哪個航管單位（</w:t>
      </w:r>
      <w:r w:rsidRPr="00105FF1">
        <w:rPr>
          <w:rFonts w:ascii="微軟正黑體" w:eastAsia="微軟正黑體" w:hAnsi="微軟正黑體" w:hint="eastAsia"/>
          <w:sz w:val="28"/>
          <w:szCs w:val="28"/>
        </w:rPr>
        <w:t>申請空域如橫跨臺北、高雄兩近場臺之管制空域，可能需同時派員至</w:t>
      </w:r>
      <w:r>
        <w:rPr>
          <w:rFonts w:ascii="微軟正黑體" w:eastAsia="微軟正黑體" w:hAnsi="微軟正黑體" w:hint="eastAsia"/>
          <w:sz w:val="28"/>
          <w:szCs w:val="28"/>
        </w:rPr>
        <w:t>臺北及高雄近場臺），請依「交通部民用航空局遙控無人機管理資訊系統」（下稱資訊系統）審核紀錄，確實向航管單位辦理人員放行手續與派遣事宜，未依規定辦理時，當日將視為未實施UAS作業。</w:t>
      </w:r>
    </w:p>
    <w:p w14:paraId="3BF83830" w14:textId="77777777" w:rsidR="00A67A02" w:rsidRPr="00C1300A" w:rsidRDefault="00A67A02" w:rsidP="00A67A02">
      <w:pPr>
        <w:spacing w:line="520" w:lineRule="exact"/>
        <w:ind w:leftChars="118" w:left="849" w:hangingChars="202" w:hanging="566"/>
        <w:rPr>
          <w:rFonts w:ascii="微軟正黑體" w:eastAsia="微軟正黑體" w:hAnsi="微軟正黑體"/>
          <w:sz w:val="28"/>
          <w:szCs w:val="28"/>
        </w:rPr>
      </w:pPr>
      <w:r>
        <w:rPr>
          <w:rFonts w:ascii="微軟正黑體" w:eastAsia="微軟正黑體" w:hAnsi="微軟正黑體" w:hint="eastAsia"/>
          <w:sz w:val="28"/>
          <w:szCs w:val="28"/>
        </w:rPr>
        <w:t xml:space="preserve">    此外，若無人機作業範圍未在禁/限航區、未在民航局公告之航空站或飛行場四周一定距離範圍、且高度未逾距地面或水面400呎者，無須派員至航管單位進行協調。</w:t>
      </w:r>
    </w:p>
    <w:p w14:paraId="3C905B2F" w14:textId="77777777" w:rsidR="00A67A02" w:rsidRDefault="00A67A02" w:rsidP="00A67A02">
      <w:pPr>
        <w:spacing w:line="520" w:lineRule="exact"/>
        <w:rPr>
          <w:rFonts w:ascii="微軟正黑體" w:eastAsia="微軟正黑體" w:hAnsi="微軟正黑體"/>
          <w:sz w:val="32"/>
          <w:szCs w:val="32"/>
        </w:rPr>
      </w:pPr>
    </w:p>
    <w:p w14:paraId="15E1CE17" w14:textId="01248D94" w:rsidR="00A67A02" w:rsidRDefault="00EE51BB" w:rsidP="00A67A02">
      <w:pPr>
        <w:spacing w:line="520" w:lineRule="exact"/>
        <w:rPr>
          <w:rFonts w:ascii="微軟正黑體" w:eastAsia="微軟正黑體" w:hAnsi="微軟正黑體"/>
          <w:sz w:val="32"/>
          <w:szCs w:val="32"/>
        </w:rPr>
      </w:pPr>
      <w:r>
        <w:rPr>
          <w:noProof/>
        </w:rPr>
        <mc:AlternateContent>
          <mc:Choice Requires="wps">
            <w:drawing>
              <wp:anchor distT="0" distB="0" distL="114300" distR="114300" simplePos="0" relativeHeight="251660288" behindDoc="0" locked="0" layoutInCell="1" allowOverlap="1" wp14:anchorId="5165B072" wp14:editId="53766C46">
                <wp:simplePos x="0" y="0"/>
                <wp:positionH relativeFrom="margin">
                  <wp:posOffset>16510</wp:posOffset>
                </wp:positionH>
                <wp:positionV relativeFrom="paragraph">
                  <wp:posOffset>34925</wp:posOffset>
                </wp:positionV>
                <wp:extent cx="5238750" cy="819150"/>
                <wp:effectExtent l="0" t="0" r="19050" b="19050"/>
                <wp:wrapNone/>
                <wp:docPr id="12" name="AutoShap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238750" cy="819150"/>
                        </a:xfrm>
                        <a:prstGeom prst="flowChartAlternateProcess">
                          <a:avLst/>
                        </a:prstGeom>
                        <a:solidFill>
                          <a:srgbClr val="FFF2CC"/>
                        </a:solidFill>
                        <a:ln w="9525">
                          <a:solidFill>
                            <a:srgbClr val="823B0B"/>
                          </a:solidFill>
                          <a:miter lim="800000"/>
                          <a:headEnd/>
                          <a:tailEnd/>
                        </a:ln>
                      </wps:spPr>
                      <wps:txbx>
                        <w:txbxContent>
                          <w:p w14:paraId="2CC8D9B3" w14:textId="77777777" w:rsidR="00E27B8A" w:rsidRPr="000929B4" w:rsidRDefault="00E27B8A" w:rsidP="00A67A02">
                            <w:pPr>
                              <w:spacing w:line="480" w:lineRule="exact"/>
                              <w:ind w:leftChars="1" w:left="708" w:hangingChars="252" w:hanging="706"/>
                              <w:rPr>
                                <w:rFonts w:ascii="微軟正黑體" w:eastAsia="微軟正黑體" w:hAnsi="微軟正黑體"/>
                                <w:sz w:val="28"/>
                                <w:szCs w:val="28"/>
                              </w:rPr>
                            </w:pPr>
                            <w:r>
                              <w:rPr>
                                <w:rFonts w:ascii="微軟正黑體" w:eastAsia="微軟正黑體" w:hAnsi="微軟正黑體" w:hint="eastAsia"/>
                                <w:sz w:val="28"/>
                                <w:szCs w:val="28"/>
                              </w:rPr>
                              <w:t>Q2：</w:t>
                            </w:r>
                            <w:r w:rsidRPr="00174972">
                              <w:rPr>
                                <w:rFonts w:ascii="微軟正黑體" w:eastAsia="微軟正黑體" w:hAnsi="微軟正黑體" w:hint="eastAsia"/>
                                <w:sz w:val="28"/>
                                <w:szCs w:val="28"/>
                              </w:rPr>
                              <w:t>為何須於</w:t>
                            </w:r>
                            <w:r w:rsidRPr="00174972">
                              <w:rPr>
                                <w:rFonts w:ascii="微軟正黑體" w:eastAsia="微軟正黑體" w:hAnsi="微軟正黑體"/>
                                <w:b/>
                                <w:sz w:val="28"/>
                                <w:szCs w:val="28"/>
                                <w:u w:val="single"/>
                              </w:rPr>
                              <w:t>施作前1個工作日</w:t>
                            </w:r>
                            <w:r w:rsidRPr="00174972">
                              <w:rPr>
                                <w:rFonts w:ascii="微軟正黑體" w:eastAsia="微軟正黑體" w:hAnsi="微軟正黑體" w:hint="eastAsia"/>
                                <w:b/>
                                <w:sz w:val="28"/>
                                <w:szCs w:val="28"/>
                                <w:u w:val="single"/>
                              </w:rPr>
                              <w:t>（</w:t>
                            </w:r>
                            <w:r>
                              <w:rPr>
                                <w:rFonts w:ascii="微軟正黑體" w:eastAsia="微軟正黑體" w:hAnsi="微軟正黑體" w:hint="eastAsia"/>
                                <w:b/>
                                <w:sz w:val="28"/>
                                <w:szCs w:val="28"/>
                                <w:u w:val="single"/>
                              </w:rPr>
                              <w:t>不含</w:t>
                            </w:r>
                            <w:r w:rsidRPr="00174972">
                              <w:rPr>
                                <w:rFonts w:ascii="微軟正黑體" w:eastAsia="微軟正黑體" w:hAnsi="微軟正黑體" w:hint="eastAsia"/>
                                <w:b/>
                                <w:sz w:val="28"/>
                                <w:szCs w:val="28"/>
                                <w:u w:val="single"/>
                              </w:rPr>
                              <w:t>國定及例假日）中午12時前</w:t>
                            </w:r>
                            <w:r w:rsidRPr="00174972">
                              <w:rPr>
                                <w:rFonts w:ascii="微軟正黑體" w:eastAsia="微軟正黑體" w:hAnsi="微軟正黑體" w:hint="eastAsia"/>
                                <w:sz w:val="28"/>
                                <w:szCs w:val="28"/>
                              </w:rPr>
                              <w:t>辦理放行手續呢？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165B072" id="AutoShape 3" o:spid="_x0000_s1027" type="#_x0000_t176" style="position:absolute;margin-left:1.3pt;margin-top:2.75pt;width:412.5pt;height:64.5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" fillcolor="#fff2cc" strokecolor="#823b0b">
                <v:textbox>
                  <w:txbxContent>
                    <w:p w14:paraId="2CC8D9B3" w14:textId="77777777" w:rsidR="00E27B8A" w:rsidRPr="000929B4" w:rsidRDefault="00E27B8A" w:rsidP="00A67A02">
                      <w:pPr>
                        <w:spacing w:line="480" w:lineRule="exact"/>
                        <w:ind w:leftChars="1" w:left="708" w:hangingChars="252" w:hanging="706"/>
                        <w:rPr>
                          <w:rFonts w:ascii="微軟正黑體" w:eastAsia="微軟正黑體" w:hAnsi="微軟正黑體"/>
                          <w:sz w:val="28"/>
                          <w:szCs w:val="28"/>
                        </w:rPr>
                      </w:pPr>
                      <w:r>
                        <w:rPr>
                          <w:rFonts w:ascii="微軟正黑體" w:eastAsia="微軟正黑體" w:hAnsi="微軟正黑體" w:hint="eastAsia"/>
                          <w:sz w:val="28"/>
                          <w:szCs w:val="28"/>
                        </w:rPr>
                        <w:t>Q2：</w:t>
                      </w:r>
                      <w:r w:rsidRPr="00174972">
                        <w:rPr>
                          <w:rFonts w:ascii="微軟正黑體" w:eastAsia="微軟正黑體" w:hAnsi="微軟正黑體" w:hint="eastAsia"/>
                          <w:sz w:val="28"/>
                          <w:szCs w:val="28"/>
                        </w:rPr>
                        <w:t>為何須於</w:t>
                      </w:r>
                      <w:r w:rsidRPr="00174972">
                        <w:rPr>
                          <w:rFonts w:ascii="微軟正黑體" w:eastAsia="微軟正黑體" w:hAnsi="微軟正黑體"/>
                          <w:b/>
                          <w:sz w:val="28"/>
                          <w:szCs w:val="28"/>
                          <w:u w:val="single"/>
                        </w:rPr>
                        <w:t>施作前1個工作日</w:t>
                      </w:r>
                      <w:r w:rsidRPr="00174972">
                        <w:rPr>
                          <w:rFonts w:ascii="微軟正黑體" w:eastAsia="微軟正黑體" w:hAnsi="微軟正黑體" w:hint="eastAsia"/>
                          <w:b/>
                          <w:sz w:val="28"/>
                          <w:szCs w:val="28"/>
                          <w:u w:val="single"/>
                        </w:rPr>
                        <w:t>（</w:t>
                      </w:r>
                      <w:r>
                        <w:rPr>
                          <w:rFonts w:ascii="微軟正黑體" w:eastAsia="微軟正黑體" w:hAnsi="微軟正黑體" w:hint="eastAsia"/>
                          <w:b/>
                          <w:sz w:val="28"/>
                          <w:szCs w:val="28"/>
                          <w:u w:val="single"/>
                        </w:rPr>
                        <w:t>不含</w:t>
                      </w:r>
                      <w:r w:rsidRPr="00174972">
                        <w:rPr>
                          <w:rFonts w:ascii="微軟正黑體" w:eastAsia="微軟正黑體" w:hAnsi="微軟正黑體" w:hint="eastAsia"/>
                          <w:b/>
                          <w:sz w:val="28"/>
                          <w:szCs w:val="28"/>
                          <w:u w:val="single"/>
                        </w:rPr>
                        <w:t>國定及例假日）中午12時前</w:t>
                      </w:r>
                      <w:r w:rsidRPr="00174972">
                        <w:rPr>
                          <w:rFonts w:ascii="微軟正黑體" w:eastAsia="微軟正黑體" w:hAnsi="微軟正黑體" w:hint="eastAsia"/>
                          <w:sz w:val="28"/>
                          <w:szCs w:val="28"/>
                        </w:rPr>
                        <w:t>辦理放行手續呢？</w:t>
                      </w:r>
                    </w:p>
                  </w:txbxContent>
                </v:textbox>
                <w10:wrap anchorx="margin"/>
              </v:shape>
            </w:pict>
          </mc:Fallback>
        </mc:AlternateContent>
      </w:r>
    </w:p>
    <w:p w14:paraId="12AC10D0" w14:textId="77777777" w:rsidR="00A67A02" w:rsidRPr="00AB24D6" w:rsidRDefault="00A67A02" w:rsidP="00A67A02">
      <w:pPr>
        <w:spacing w:line="520" w:lineRule="exact"/>
        <w:ind w:leftChars="118" w:left="849" w:hangingChars="202" w:hanging="566"/>
        <w:rPr>
          <w:rFonts w:ascii="微軟正黑體" w:eastAsia="微軟正黑體" w:hAnsi="微軟正黑體"/>
          <w:sz w:val="28"/>
          <w:szCs w:val="28"/>
        </w:rPr>
      </w:pPr>
      <w:r w:rsidRPr="00AB24D6">
        <w:rPr>
          <w:rFonts w:ascii="微軟正黑體" w:eastAsia="微軟正黑體" w:hAnsi="微軟正黑體" w:hint="eastAsia"/>
          <w:sz w:val="28"/>
          <w:szCs w:val="28"/>
        </w:rPr>
        <w:lastRenderedPageBreak/>
        <w:t>A2</w:t>
      </w:r>
      <w:r>
        <w:rPr>
          <w:rFonts w:ascii="微軟正黑體" w:eastAsia="微軟正黑體" w:hAnsi="微軟正黑體" w:hint="eastAsia"/>
          <w:sz w:val="28"/>
          <w:szCs w:val="28"/>
        </w:rPr>
        <w:t>：臺北近場臺及高雄近場臺均位於</w:t>
      </w:r>
      <w:r w:rsidRPr="00AB24D6">
        <w:rPr>
          <w:rFonts w:ascii="微軟正黑體" w:eastAsia="微軟正黑體" w:hAnsi="微軟正黑體" w:hint="eastAsia"/>
          <w:sz w:val="28"/>
          <w:szCs w:val="28"/>
        </w:rPr>
        <w:t>保安管制區，臨時進出之人員須取得航空警察單位（下稱航警）核准；航管單位與航警分屬不同政府機關體系，航管單位收到UAS協調人員資料後，須另向航警辦理放行手續，相關資料製作及傳遞需時，且國定及例假日期間</w:t>
      </w:r>
      <w:r>
        <w:rPr>
          <w:rFonts w:ascii="微軟正黑體" w:eastAsia="微軟正黑體" w:hAnsi="微軟正黑體" w:hint="eastAsia"/>
          <w:sz w:val="28"/>
          <w:szCs w:val="28"/>
        </w:rPr>
        <w:t>無行政人力辦理該項業務，爰須</w:t>
      </w:r>
      <w:r w:rsidRPr="00AB24D6">
        <w:rPr>
          <w:rFonts w:ascii="微軟正黑體" w:eastAsia="微軟正黑體" w:hAnsi="微軟正黑體" w:hint="eastAsia"/>
          <w:sz w:val="28"/>
          <w:szCs w:val="28"/>
        </w:rPr>
        <w:t>請申請單位配合於</w:t>
      </w:r>
      <w:r w:rsidRPr="00AB24D6">
        <w:rPr>
          <w:rFonts w:ascii="微軟正黑體" w:eastAsia="微軟正黑體" w:hAnsi="微軟正黑體"/>
          <w:sz w:val="28"/>
          <w:szCs w:val="28"/>
        </w:rPr>
        <w:t>施作前1個工作日</w:t>
      </w:r>
      <w:r w:rsidRPr="00AB24D6">
        <w:rPr>
          <w:rFonts w:ascii="微軟正黑體" w:eastAsia="微軟正黑體" w:hAnsi="微軟正黑體" w:hint="eastAsia"/>
          <w:sz w:val="28"/>
          <w:szCs w:val="28"/>
        </w:rPr>
        <w:t>中午12時前申辦放行手續。</w:t>
      </w:r>
    </w:p>
    <w:p w14:paraId="6E0DC7D6" w14:textId="77777777" w:rsidR="00A67A02" w:rsidRPr="00AB24D6" w:rsidRDefault="00A67A02" w:rsidP="00A67A02">
      <w:pPr>
        <w:spacing w:line="520" w:lineRule="exact"/>
        <w:ind w:leftChars="118" w:left="849" w:hangingChars="202" w:hanging="566"/>
        <w:rPr>
          <w:rFonts w:ascii="微軟正黑體" w:eastAsia="微軟正黑體" w:hAnsi="微軟正黑體"/>
          <w:sz w:val="28"/>
          <w:szCs w:val="28"/>
        </w:rPr>
      </w:pPr>
      <w:r w:rsidRPr="00AB24D6">
        <w:rPr>
          <w:rFonts w:ascii="微軟正黑體" w:eastAsia="微軟正黑體" w:hAnsi="微軟正黑體" w:hint="eastAsia"/>
          <w:sz w:val="28"/>
          <w:szCs w:val="28"/>
        </w:rPr>
        <w:t xml:space="preserve">    為符合航空保安之規定，</w:t>
      </w:r>
      <w:r w:rsidRPr="00487816">
        <w:rPr>
          <w:rFonts w:ascii="微軟正黑體" w:eastAsia="微軟正黑體" w:hAnsi="微軟正黑體" w:hint="eastAsia"/>
          <w:b/>
          <w:sz w:val="28"/>
          <w:szCs w:val="28"/>
          <w:u w:val="single"/>
        </w:rPr>
        <w:t>未依時限前辦理者，將一律拒絕放行申請，申請單位亦無法於該日實施UAS。</w:t>
      </w:r>
    </w:p>
    <w:p w14:paraId="21B85980" w14:textId="1AEFD376" w:rsidR="00A67A02" w:rsidRPr="00AB24D6" w:rsidRDefault="00EE51BB" w:rsidP="00A67A02">
      <w:pPr>
        <w:spacing w:line="520" w:lineRule="exact"/>
        <w:rPr>
          <w:rFonts w:ascii="微軟正黑體" w:eastAsia="微軟正黑體" w:hAnsi="微軟正黑體"/>
          <w:sz w:val="28"/>
          <w:szCs w:val="28"/>
        </w:rPr>
      </w:pPr>
      <w:r>
        <w:rPr>
          <w:noProof/>
        </w:rPr>
        <mc:AlternateContent>
          <mc:Choice Requires="wps">
            <w:drawing>
              <wp:anchor distT="0" distB="0" distL="114300" distR="114300" simplePos="0" relativeHeight="251661312" behindDoc="0" locked="0" layoutInCell="1" allowOverlap="1" wp14:anchorId="7BF1DDC3" wp14:editId="59E7568A">
                <wp:simplePos x="0" y="0"/>
                <wp:positionH relativeFrom="column">
                  <wp:posOffset>28575</wp:posOffset>
                </wp:positionH>
                <wp:positionV relativeFrom="paragraph">
                  <wp:posOffset>92075</wp:posOffset>
                </wp:positionV>
                <wp:extent cx="5238750" cy="762000"/>
                <wp:effectExtent l="0" t="0" r="19050" b="19050"/>
                <wp:wrapNone/>
                <wp:docPr id="11" name="AutoShap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238750" cy="762000"/>
                        </a:xfrm>
                        <a:prstGeom prst="flowChartAlternateProcess">
                          <a:avLst/>
                        </a:prstGeom>
                        <a:solidFill>
                          <a:srgbClr val="FFF2CC"/>
                        </a:solidFill>
                        <a:ln w="9525">
                          <a:solidFill>
                            <a:srgbClr val="823B0B"/>
                          </a:solidFill>
                          <a:miter lim="800000"/>
                          <a:headEnd/>
                          <a:tailEnd/>
                        </a:ln>
                      </wps:spPr>
                      <wps:txbx>
                        <w:txbxContent>
                          <w:p w14:paraId="34E474E0" w14:textId="77777777" w:rsidR="00E27B8A" w:rsidRPr="000929B4" w:rsidRDefault="00E27B8A" w:rsidP="00A67A02">
                            <w:pPr>
                              <w:spacing w:line="480" w:lineRule="exact"/>
                              <w:ind w:leftChars="1" w:left="708" w:hangingChars="252" w:hanging="706"/>
                              <w:rPr>
                                <w:rFonts w:ascii="微軟正黑體" w:eastAsia="微軟正黑體" w:hAnsi="微軟正黑體"/>
                                <w:sz w:val="28"/>
                                <w:szCs w:val="28"/>
                              </w:rPr>
                            </w:pPr>
                            <w:r>
                              <w:rPr>
                                <w:rFonts w:ascii="微軟正黑體" w:eastAsia="微軟正黑體" w:hAnsi="微軟正黑體" w:hint="eastAsia"/>
                                <w:sz w:val="28"/>
                                <w:szCs w:val="28"/>
                              </w:rPr>
                              <w:t>Q3：我的UAS作業高度很低不影響飛機飛航，可否不用派員</w:t>
                            </w:r>
                            <w:r w:rsidRPr="00174972">
                              <w:rPr>
                                <w:rFonts w:ascii="微軟正黑體" w:eastAsia="微軟正黑體" w:hAnsi="微軟正黑體" w:hint="eastAsia"/>
                                <w:sz w:val="28"/>
                                <w:szCs w:val="28"/>
                              </w:rPr>
                              <w:t>？</w:t>
                            </w:r>
                            <w:r>
                              <w:rPr>
                                <w:rFonts w:ascii="微軟正黑體" w:eastAsia="微軟正黑體" w:hAnsi="微軟正黑體" w:hint="eastAsia"/>
                                <w:sz w:val="28"/>
                                <w:szCs w:val="28"/>
                              </w:rPr>
                              <w:t>公司人力吃緊，可否通融不用派員？</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BF1DDC3" id="AutoShape 4" o:spid="_x0000_s1028" type="#_x0000_t176" style="position:absolute;margin-left:2.25pt;margin-top:7.25pt;width:412.5pt;height:60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" fillcolor="#fff2cc" strokecolor="#823b0b">
                <v:textbox>
                  <w:txbxContent>
                    <w:p w14:paraId="34E474E0" w14:textId="77777777" w:rsidR="00E27B8A" w:rsidRPr="000929B4" w:rsidRDefault="00E27B8A" w:rsidP="00A67A02">
                      <w:pPr>
                        <w:spacing w:line="480" w:lineRule="exact"/>
                        <w:ind w:leftChars="1" w:left="708" w:hangingChars="252" w:hanging="706"/>
                        <w:rPr>
                          <w:rFonts w:ascii="微軟正黑體" w:eastAsia="微軟正黑體" w:hAnsi="微軟正黑體"/>
                          <w:sz w:val="28"/>
                          <w:szCs w:val="28"/>
                        </w:rPr>
                      </w:pPr>
                      <w:r>
                        <w:rPr>
                          <w:rFonts w:ascii="微軟正黑體" w:eastAsia="微軟正黑體" w:hAnsi="微軟正黑體" w:hint="eastAsia"/>
                          <w:sz w:val="28"/>
                          <w:szCs w:val="28"/>
                        </w:rPr>
                        <w:t>Q3：我的UAS作業高度很低不影響飛機飛航，可否不用派員</w:t>
                      </w:r>
                      <w:r w:rsidRPr="00174972">
                        <w:rPr>
                          <w:rFonts w:ascii="微軟正黑體" w:eastAsia="微軟正黑體" w:hAnsi="微軟正黑體" w:hint="eastAsia"/>
                          <w:sz w:val="28"/>
                          <w:szCs w:val="28"/>
                        </w:rPr>
                        <w:t>？</w:t>
                      </w:r>
                      <w:r>
                        <w:rPr>
                          <w:rFonts w:ascii="微軟正黑體" w:eastAsia="微軟正黑體" w:hAnsi="微軟正黑體" w:hint="eastAsia"/>
                          <w:sz w:val="28"/>
                          <w:szCs w:val="28"/>
                        </w:rPr>
                        <w:t>公司人力吃緊，可否通融不用派員？</w:t>
                      </w:r>
                    </w:p>
                  </w:txbxContent>
                </v:textbox>
              </v:shape>
            </w:pict>
          </mc:Fallback>
        </mc:AlternateContent>
      </w:r>
    </w:p>
    <w:p w14:paraId="384E479C" w14:textId="77777777" w:rsidR="00A67A02" w:rsidRDefault="00A67A02" w:rsidP="00A67A02">
      <w:pPr>
        <w:spacing w:line="520" w:lineRule="exact"/>
        <w:rPr>
          <w:rFonts w:ascii="微軟正黑體" w:eastAsia="微軟正黑體" w:hAnsi="微軟正黑體"/>
          <w:sz w:val="28"/>
          <w:szCs w:val="28"/>
        </w:rPr>
      </w:pPr>
    </w:p>
    <w:p w14:paraId="2E1E09C9" w14:textId="77777777" w:rsidR="00A67A02" w:rsidRPr="00AB24D6" w:rsidRDefault="00A67A02" w:rsidP="00A67A02">
      <w:pPr>
        <w:spacing w:line="520" w:lineRule="exact"/>
        <w:rPr>
          <w:rFonts w:ascii="微軟正黑體" w:eastAsia="微軟正黑體" w:hAnsi="微軟正黑體"/>
          <w:sz w:val="28"/>
          <w:szCs w:val="28"/>
        </w:rPr>
      </w:pPr>
    </w:p>
    <w:p w14:paraId="516A1CE4" w14:textId="77777777" w:rsidR="00A67A02" w:rsidRDefault="00A67A02" w:rsidP="00A67A02">
      <w:pPr>
        <w:spacing w:line="520" w:lineRule="exact"/>
        <w:ind w:leftChars="118" w:left="849" w:hangingChars="202" w:hanging="566"/>
        <w:rPr>
          <w:rFonts w:ascii="微軟正黑體" w:eastAsia="微軟正黑體" w:hAnsi="微軟正黑體"/>
          <w:sz w:val="28"/>
          <w:szCs w:val="28"/>
        </w:rPr>
      </w:pPr>
      <w:r w:rsidRPr="00AB24D6">
        <w:rPr>
          <w:rFonts w:ascii="微軟正黑體" w:eastAsia="微軟正黑體" w:hAnsi="微軟正黑體" w:hint="eastAsia"/>
          <w:sz w:val="28"/>
          <w:szCs w:val="28"/>
        </w:rPr>
        <w:t>A3：</w:t>
      </w:r>
      <w:r>
        <w:rPr>
          <w:rFonts w:ascii="微軟正黑體" w:eastAsia="微軟正黑體" w:hAnsi="微軟正黑體" w:hint="eastAsia"/>
          <w:sz w:val="28"/>
          <w:szCs w:val="28"/>
        </w:rPr>
        <w:t>「</w:t>
      </w:r>
      <w:r w:rsidRPr="00AB24D6">
        <w:rPr>
          <w:rFonts w:ascii="微軟正黑體" w:eastAsia="微軟正黑體" w:hAnsi="微軟正黑體" w:hint="eastAsia"/>
          <w:sz w:val="28"/>
          <w:szCs w:val="28"/>
        </w:rPr>
        <w:t>民用航空法</w:t>
      </w:r>
      <w:r>
        <w:rPr>
          <w:rFonts w:ascii="微軟正黑體" w:eastAsia="微軟正黑體" w:hAnsi="微軟正黑體" w:hint="eastAsia"/>
          <w:sz w:val="28"/>
          <w:szCs w:val="28"/>
        </w:rPr>
        <w:t>」</w:t>
      </w:r>
      <w:r w:rsidRPr="00AB24D6">
        <w:rPr>
          <w:rFonts w:ascii="微軟正黑體" w:eastAsia="微軟正黑體" w:hAnsi="微軟正黑體" w:hint="eastAsia"/>
          <w:sz w:val="28"/>
          <w:szCs w:val="28"/>
        </w:rPr>
        <w:t>及</w:t>
      </w:r>
      <w:r>
        <w:rPr>
          <w:rFonts w:ascii="微軟正黑體" w:eastAsia="微軟正黑體" w:hAnsi="微軟正黑體" w:hint="eastAsia"/>
          <w:sz w:val="28"/>
          <w:szCs w:val="28"/>
        </w:rPr>
        <w:t>「</w:t>
      </w:r>
      <w:r w:rsidRPr="00AB24D6">
        <w:rPr>
          <w:rFonts w:ascii="微軟正黑體" w:eastAsia="微軟正黑體" w:hAnsi="微軟正黑體" w:hint="eastAsia"/>
          <w:sz w:val="28"/>
          <w:szCs w:val="28"/>
        </w:rPr>
        <w:t>遙控無人機管理規則</w:t>
      </w:r>
      <w:r>
        <w:rPr>
          <w:rFonts w:ascii="微軟正黑體" w:eastAsia="微軟正黑體" w:hAnsi="微軟正黑體" w:hint="eastAsia"/>
          <w:sz w:val="28"/>
          <w:szCs w:val="28"/>
        </w:rPr>
        <w:t>」</w:t>
      </w:r>
      <w:r w:rsidRPr="00AB24D6">
        <w:rPr>
          <w:rFonts w:ascii="微軟正黑體" w:eastAsia="微軟正黑體" w:hAnsi="微軟正黑體" w:hint="eastAsia"/>
          <w:sz w:val="28"/>
          <w:szCs w:val="28"/>
        </w:rPr>
        <w:t>已律定，若UAS作業</w:t>
      </w:r>
      <w:r w:rsidRPr="007C4837">
        <w:rPr>
          <w:rFonts w:ascii="微軟正黑體" w:eastAsia="微軟正黑體" w:hAnsi="微軟正黑體" w:hint="eastAsia"/>
          <w:b/>
          <w:color w:val="0070C0"/>
          <w:sz w:val="28"/>
          <w:szCs w:val="28"/>
          <w:u w:val="single"/>
        </w:rPr>
        <w:t>高度未逾距地面或水面400呎</w:t>
      </w:r>
      <w:r w:rsidRPr="00AB24D6">
        <w:rPr>
          <w:rFonts w:ascii="微軟正黑體" w:eastAsia="微軟正黑體" w:hAnsi="微軟正黑體" w:hint="eastAsia"/>
          <w:sz w:val="28"/>
          <w:szCs w:val="28"/>
        </w:rPr>
        <w:t>、</w:t>
      </w:r>
      <w:r w:rsidRPr="007C4837">
        <w:rPr>
          <w:rFonts w:ascii="微軟正黑體" w:eastAsia="微軟正黑體" w:hAnsi="微軟正黑體" w:hint="eastAsia"/>
          <w:b/>
          <w:color w:val="0070C0"/>
          <w:sz w:val="28"/>
          <w:szCs w:val="28"/>
          <w:u w:val="single"/>
        </w:rPr>
        <w:t>不在禁/限航區範圍</w:t>
      </w:r>
      <w:r w:rsidRPr="00AB24D6">
        <w:rPr>
          <w:rFonts w:ascii="微軟正黑體" w:eastAsia="微軟正黑體" w:hAnsi="微軟正黑體" w:hint="eastAsia"/>
          <w:sz w:val="28"/>
          <w:szCs w:val="28"/>
        </w:rPr>
        <w:t>、</w:t>
      </w:r>
      <w:r w:rsidRPr="007C4837">
        <w:rPr>
          <w:rFonts w:ascii="微軟正黑體" w:eastAsia="微軟正黑體" w:hAnsi="微軟正黑體" w:hint="eastAsia"/>
          <w:b/>
          <w:color w:val="0070C0"/>
          <w:sz w:val="28"/>
          <w:szCs w:val="28"/>
          <w:u w:val="single"/>
        </w:rPr>
        <w:t>不在民航局公告之航空站或飛行場四周一定距離範圍內</w:t>
      </w:r>
      <w:r>
        <w:rPr>
          <w:rFonts w:ascii="微軟正黑體" w:eastAsia="微軟正黑體" w:hAnsi="微軟正黑體" w:hint="eastAsia"/>
          <w:sz w:val="28"/>
          <w:szCs w:val="28"/>
        </w:rPr>
        <w:t>者</w:t>
      </w:r>
      <w:r w:rsidRPr="00AB24D6">
        <w:rPr>
          <w:rFonts w:ascii="微軟正黑體" w:eastAsia="微軟正黑體" w:hAnsi="微軟正黑體" w:hint="eastAsia"/>
          <w:sz w:val="28"/>
          <w:szCs w:val="28"/>
        </w:rPr>
        <w:t>，該UAS活動不用向民航局申請，亦</w:t>
      </w:r>
      <w:r w:rsidRPr="007C4837">
        <w:rPr>
          <w:rFonts w:ascii="微軟正黑體" w:eastAsia="微軟正黑體" w:hAnsi="微軟正黑體" w:hint="eastAsia"/>
          <w:color w:val="0070C0"/>
          <w:sz w:val="28"/>
          <w:szCs w:val="28"/>
        </w:rPr>
        <w:t>無須派員至航管單位</w:t>
      </w:r>
      <w:r>
        <w:rPr>
          <w:rFonts w:ascii="微軟正黑體" w:eastAsia="微軟正黑體" w:hAnsi="微軟正黑體" w:hint="eastAsia"/>
          <w:sz w:val="28"/>
          <w:szCs w:val="28"/>
        </w:rPr>
        <w:t>進行</w:t>
      </w:r>
      <w:r w:rsidRPr="00AB24D6">
        <w:rPr>
          <w:rFonts w:ascii="微軟正黑體" w:eastAsia="微軟正黑體" w:hAnsi="微軟正黑體" w:hint="eastAsia"/>
          <w:sz w:val="28"/>
          <w:szCs w:val="28"/>
        </w:rPr>
        <w:t>空域協調。</w:t>
      </w:r>
    </w:p>
    <w:p w14:paraId="6EE32B7F" w14:textId="77777777" w:rsidR="00A67A02" w:rsidRDefault="00A67A02" w:rsidP="00A67A02">
      <w:pPr>
        <w:spacing w:line="520" w:lineRule="exact"/>
        <w:ind w:leftChars="118" w:left="849" w:hangingChars="202" w:hanging="566"/>
        <w:rPr>
          <w:rFonts w:ascii="微軟正黑體" w:eastAsia="微軟正黑體" w:hAnsi="微軟正黑體"/>
          <w:sz w:val="28"/>
          <w:szCs w:val="28"/>
        </w:rPr>
      </w:pPr>
      <w:r>
        <w:rPr>
          <w:rFonts w:ascii="微軟正黑體" w:eastAsia="微軟正黑體" w:hAnsi="微軟正黑體" w:hint="eastAsia"/>
          <w:sz w:val="28"/>
          <w:szCs w:val="28"/>
        </w:rPr>
        <w:t xml:space="preserve">    反之，若作業高度、範圍不符合上述情況時，即代表該活動對飛機飛航是有影響的，</w:t>
      </w:r>
      <w:r w:rsidRPr="00A630A1">
        <w:rPr>
          <w:rFonts w:ascii="微軟正黑體" w:eastAsia="微軟正黑體" w:hAnsi="微軟正黑體" w:hint="eastAsia"/>
          <w:sz w:val="28"/>
          <w:szCs w:val="28"/>
        </w:rPr>
        <w:t>須發布空域管制之飛航公告；</w:t>
      </w:r>
      <w:r>
        <w:rPr>
          <w:rFonts w:ascii="微軟正黑體" w:eastAsia="微軟正黑體" w:hAnsi="微軟正黑體" w:hint="eastAsia"/>
          <w:sz w:val="28"/>
          <w:szCs w:val="28"/>
        </w:rPr>
        <w:t>民航局在資訊系統審核紀錄亦會規定申請單位須派協調人員至航管單位，以擔任UAS作業現場與航管之間即時協調聯繫的窗口；因此，請依規定派員以維護飛航安全。</w:t>
      </w:r>
    </w:p>
    <w:p w14:paraId="1C088AB8" w14:textId="13F9D713" w:rsidR="00A67A02" w:rsidRDefault="00EE51BB" w:rsidP="00A67A02">
      <w:pPr>
        <w:spacing w:line="520" w:lineRule="exact"/>
        <w:rPr>
          <w:rFonts w:ascii="微軟正黑體" w:eastAsia="微軟正黑體" w:hAnsi="微軟正黑體"/>
          <w:sz w:val="28"/>
          <w:szCs w:val="28"/>
        </w:rPr>
      </w:pPr>
      <w:r>
        <w:rPr>
          <w:noProof/>
        </w:rPr>
        <mc:AlternateContent>
          <mc:Choice Requires="wps">
            <w:drawing>
              <wp:anchor distT="0" distB="0" distL="114300" distR="114300" simplePos="0" relativeHeight="251662336" behindDoc="0" locked="0" layoutInCell="1" allowOverlap="1" wp14:anchorId="470EA9AF" wp14:editId="3FA765D1">
                <wp:simplePos x="0" y="0"/>
                <wp:positionH relativeFrom="column">
                  <wp:posOffset>9525</wp:posOffset>
                </wp:positionH>
                <wp:positionV relativeFrom="paragraph">
                  <wp:posOffset>76200</wp:posOffset>
                </wp:positionV>
                <wp:extent cx="5238750" cy="485775"/>
                <wp:effectExtent l="0" t="0" r="19050" b="28575"/>
                <wp:wrapNone/>
                <wp:docPr id="10" name="AutoShap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238750" cy="485775"/>
                        </a:xfrm>
                        <a:prstGeom prst="flowChartAlternateProcess">
                          <a:avLst/>
                        </a:prstGeom>
                        <a:solidFill>
                          <a:srgbClr val="FFF2CC"/>
                        </a:solidFill>
                        <a:ln w="9525">
                          <a:solidFill>
                            <a:srgbClr val="823B0B"/>
                          </a:solidFill>
                          <a:miter lim="800000"/>
                          <a:headEnd/>
                          <a:tailEnd/>
                        </a:ln>
                      </wps:spPr>
                      <wps:txbx>
                        <w:txbxContent>
                          <w:p w14:paraId="17AF7281" w14:textId="77777777" w:rsidR="00E27B8A" w:rsidRPr="000929B4" w:rsidRDefault="00E27B8A" w:rsidP="00A67A02">
                            <w:pPr>
                              <w:spacing w:line="480" w:lineRule="exact"/>
                              <w:ind w:leftChars="1" w:left="708" w:hangingChars="252" w:hanging="706"/>
                              <w:rPr>
                                <w:rFonts w:ascii="微軟正黑體" w:eastAsia="微軟正黑體" w:hAnsi="微軟正黑體"/>
                                <w:sz w:val="28"/>
                                <w:szCs w:val="28"/>
                              </w:rPr>
                            </w:pPr>
                            <w:r>
                              <w:rPr>
                                <w:rFonts w:ascii="微軟正黑體" w:eastAsia="微軟正黑體" w:hAnsi="微軟正黑體" w:hint="eastAsia"/>
                                <w:sz w:val="28"/>
                                <w:szCs w:val="28"/>
                              </w:rPr>
                              <w:t>Q4：為何一個申請案僅能派遣1位協調人員至航管單位？</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70EA9AF" id="AutoShape 5" o:spid="_x0000_s1029" type="#_x0000_t176" style="position:absolute;margin-left:.75pt;margin-top:6pt;width:412.5pt;height:38.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" fillcolor="#fff2cc" strokecolor="#823b0b">
                <v:textbox>
                  <w:txbxContent>
                    <w:p w14:paraId="17AF7281" w14:textId="77777777" w:rsidR="00E27B8A" w:rsidRPr="000929B4" w:rsidRDefault="00E27B8A" w:rsidP="00A67A02">
                      <w:pPr>
                        <w:spacing w:line="480" w:lineRule="exact"/>
                        <w:ind w:leftChars="1" w:left="708" w:hangingChars="252" w:hanging="706"/>
                        <w:rPr>
                          <w:rFonts w:ascii="微軟正黑體" w:eastAsia="微軟正黑體" w:hAnsi="微軟正黑體"/>
                          <w:sz w:val="28"/>
                          <w:szCs w:val="28"/>
                        </w:rPr>
                      </w:pPr>
                      <w:r>
                        <w:rPr>
                          <w:rFonts w:ascii="微軟正黑體" w:eastAsia="微軟正黑體" w:hAnsi="微軟正黑體" w:hint="eastAsia"/>
                          <w:sz w:val="28"/>
                          <w:szCs w:val="28"/>
                        </w:rPr>
                        <w:t>Q4：為何一個申請案僅能派遣1位協調人員至航管單位？</w:t>
                      </w:r>
                    </w:p>
                  </w:txbxContent>
                </v:textbox>
              </v:shape>
            </w:pict>
          </mc:Fallback>
        </mc:AlternateContent>
      </w:r>
    </w:p>
    <w:p w14:paraId="0EBE77C2" w14:textId="77777777" w:rsidR="00A67A02" w:rsidRDefault="00A67A02" w:rsidP="00A67A02">
      <w:pPr>
        <w:spacing w:line="520" w:lineRule="exact"/>
        <w:rPr>
          <w:rFonts w:ascii="微軟正黑體" w:eastAsia="微軟正黑體" w:hAnsi="微軟正黑體"/>
          <w:sz w:val="28"/>
          <w:szCs w:val="28"/>
        </w:rPr>
      </w:pPr>
    </w:p>
    <w:p w14:paraId="3C0508D2" w14:textId="77777777" w:rsidR="00A67A02" w:rsidRDefault="00A67A02" w:rsidP="00A67A02">
      <w:pPr>
        <w:spacing w:line="520" w:lineRule="exact"/>
        <w:ind w:leftChars="118" w:left="849" w:hangingChars="202" w:hanging="566"/>
        <w:rPr>
          <w:rFonts w:ascii="微軟正黑體" w:eastAsia="微軟正黑體" w:hAnsi="微軟正黑體"/>
          <w:sz w:val="28"/>
          <w:szCs w:val="28"/>
        </w:rPr>
      </w:pPr>
      <w:r>
        <w:rPr>
          <w:rFonts w:ascii="微軟正黑體" w:eastAsia="微軟正黑體" w:hAnsi="微軟正黑體" w:hint="eastAsia"/>
          <w:sz w:val="28"/>
          <w:szCs w:val="28"/>
        </w:rPr>
        <w:t>A4：航管單位</w:t>
      </w:r>
      <w:r w:rsidRPr="00FC2088">
        <w:rPr>
          <w:rFonts w:ascii="微軟正黑體" w:eastAsia="微軟正黑體" w:hAnsi="微軟正黑體" w:hint="eastAsia"/>
          <w:sz w:val="28"/>
          <w:szCs w:val="28"/>
        </w:rPr>
        <w:t>管轄空域遼濶</w:t>
      </w:r>
      <w:r>
        <w:rPr>
          <w:rFonts w:ascii="微軟正黑體" w:eastAsia="微軟正黑體" w:hAnsi="微軟正黑體" w:hint="eastAsia"/>
          <w:sz w:val="28"/>
          <w:szCs w:val="28"/>
        </w:rPr>
        <w:t>（詳見Q1說明）</w:t>
      </w:r>
      <w:r w:rsidRPr="00FC2088">
        <w:rPr>
          <w:rFonts w:ascii="微軟正黑體" w:eastAsia="微軟正黑體" w:hAnsi="微軟正黑體" w:hint="eastAsia"/>
          <w:sz w:val="28"/>
          <w:szCs w:val="28"/>
        </w:rPr>
        <w:t>，同日生效之各類飛航公告數目眾多，日常均有各類</w:t>
      </w:r>
      <w:r>
        <w:rPr>
          <w:rFonts w:ascii="微軟正黑體" w:eastAsia="微軟正黑體" w:hAnsi="微軟正黑體" w:hint="eastAsia"/>
          <w:sz w:val="28"/>
          <w:szCs w:val="28"/>
        </w:rPr>
        <w:t>空域</w:t>
      </w:r>
      <w:r w:rsidRPr="00FC2088">
        <w:rPr>
          <w:rFonts w:ascii="微軟正黑體" w:eastAsia="微軟正黑體" w:hAnsi="微軟正黑體" w:hint="eastAsia"/>
          <w:sz w:val="28"/>
          <w:szCs w:val="28"/>
        </w:rPr>
        <w:t>活動之</w:t>
      </w:r>
      <w:r>
        <w:rPr>
          <w:rFonts w:ascii="微軟正黑體" w:eastAsia="微軟正黑體" w:hAnsi="微軟正黑體" w:hint="eastAsia"/>
          <w:sz w:val="28"/>
          <w:szCs w:val="28"/>
        </w:rPr>
        <w:t>協調人員進駐，考量工作場地容量有限，爰須要求</w:t>
      </w:r>
      <w:r w:rsidRPr="00FC2088">
        <w:rPr>
          <w:rFonts w:ascii="微軟正黑體" w:eastAsia="微軟正黑體" w:hAnsi="微軟正黑體" w:hint="eastAsia"/>
          <w:sz w:val="28"/>
          <w:szCs w:val="28"/>
        </w:rPr>
        <w:t>一</w:t>
      </w:r>
      <w:r>
        <w:rPr>
          <w:rFonts w:ascii="微軟正黑體" w:eastAsia="微軟正黑體" w:hAnsi="微軟正黑體" w:hint="eastAsia"/>
          <w:sz w:val="28"/>
          <w:szCs w:val="28"/>
        </w:rPr>
        <w:t>個申請</w:t>
      </w:r>
      <w:r w:rsidRPr="00FC2088">
        <w:rPr>
          <w:rFonts w:ascii="微軟正黑體" w:eastAsia="微軟正黑體" w:hAnsi="微軟正黑體" w:hint="eastAsia"/>
          <w:sz w:val="28"/>
          <w:szCs w:val="28"/>
        </w:rPr>
        <w:t>案</w:t>
      </w:r>
      <w:r>
        <w:rPr>
          <w:rFonts w:ascii="微軟正黑體" w:eastAsia="微軟正黑體" w:hAnsi="微軟正黑體" w:hint="eastAsia"/>
          <w:sz w:val="28"/>
          <w:szCs w:val="28"/>
        </w:rPr>
        <w:t>以</w:t>
      </w:r>
      <w:r w:rsidRPr="00FC2088">
        <w:rPr>
          <w:rFonts w:ascii="微軟正黑體" w:eastAsia="微軟正黑體" w:hAnsi="微軟正黑體" w:hint="eastAsia"/>
          <w:sz w:val="28"/>
          <w:szCs w:val="28"/>
        </w:rPr>
        <w:t>派遣</w:t>
      </w:r>
      <w:r>
        <w:rPr>
          <w:rFonts w:ascii="微軟正黑體" w:eastAsia="微軟正黑體" w:hAnsi="微軟正黑體" w:hint="eastAsia"/>
          <w:sz w:val="28"/>
          <w:szCs w:val="28"/>
        </w:rPr>
        <w:t>1位協調</w:t>
      </w:r>
      <w:r w:rsidRPr="00FC2088">
        <w:rPr>
          <w:rFonts w:ascii="微軟正黑體" w:eastAsia="微軟正黑體" w:hAnsi="微軟正黑體" w:hint="eastAsia"/>
          <w:sz w:val="28"/>
          <w:szCs w:val="28"/>
        </w:rPr>
        <w:t>人員</w:t>
      </w:r>
      <w:r>
        <w:rPr>
          <w:rFonts w:ascii="微軟正黑體" w:eastAsia="微軟正黑體" w:hAnsi="微軟正黑體" w:hint="eastAsia"/>
          <w:sz w:val="28"/>
          <w:szCs w:val="28"/>
        </w:rPr>
        <w:t>至航管單位</w:t>
      </w:r>
      <w:r w:rsidRPr="00FC2088">
        <w:rPr>
          <w:rFonts w:ascii="微軟正黑體" w:eastAsia="微軟正黑體" w:hAnsi="微軟正黑體" w:hint="eastAsia"/>
          <w:sz w:val="28"/>
          <w:szCs w:val="28"/>
        </w:rPr>
        <w:t>為原則。</w:t>
      </w:r>
    </w:p>
    <w:p w14:paraId="5C63DEF8" w14:textId="00A0BCB1" w:rsidR="00A67A02" w:rsidRDefault="00EE51BB" w:rsidP="00A67A02">
      <w:pPr>
        <w:spacing w:line="520" w:lineRule="exact"/>
        <w:rPr>
          <w:rFonts w:ascii="微軟正黑體" w:eastAsia="微軟正黑體" w:hAnsi="微軟正黑體"/>
          <w:sz w:val="28"/>
          <w:szCs w:val="28"/>
        </w:rPr>
      </w:pPr>
      <w:r>
        <w:rPr>
          <w:noProof/>
        </w:rPr>
        <mc:AlternateContent>
          <mc:Choice Requires="wps">
            <w:drawing>
              <wp:anchor distT="0" distB="0" distL="114300" distR="114300" simplePos="0" relativeHeight="251663360" behindDoc="0" locked="0" layoutInCell="1" allowOverlap="1" wp14:anchorId="3BFC7D4E" wp14:editId="1E42B830">
                <wp:simplePos x="0" y="0"/>
                <wp:positionH relativeFrom="column">
                  <wp:posOffset>28575</wp:posOffset>
                </wp:positionH>
                <wp:positionV relativeFrom="paragraph">
                  <wp:posOffset>98425</wp:posOffset>
                </wp:positionV>
                <wp:extent cx="5238750" cy="457200"/>
                <wp:effectExtent l="0" t="0" r="19050" b="19050"/>
                <wp:wrapNone/>
                <wp:docPr id="9" name="AutoShap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238750" cy="457200"/>
                        </a:xfrm>
                        <a:prstGeom prst="flowChartAlternateProcess">
                          <a:avLst/>
                        </a:prstGeom>
                        <a:solidFill>
                          <a:srgbClr val="FFF2CC"/>
                        </a:solidFill>
                        <a:ln w="9525">
                          <a:solidFill>
                            <a:srgbClr val="823B0B"/>
                          </a:solidFill>
                          <a:miter lim="800000"/>
                          <a:headEnd/>
                          <a:tailEnd/>
                        </a:ln>
                      </wps:spPr>
                      <wps:txbx>
                        <w:txbxContent>
                          <w:p w14:paraId="691014A6" w14:textId="77777777" w:rsidR="00E27B8A" w:rsidRPr="000929B4" w:rsidRDefault="00E27B8A" w:rsidP="00A67A02">
                            <w:pPr>
                              <w:spacing w:line="480" w:lineRule="exact"/>
                              <w:ind w:leftChars="1" w:left="708" w:hangingChars="252" w:hanging="706"/>
                              <w:rPr>
                                <w:rFonts w:ascii="微軟正黑體" w:eastAsia="微軟正黑體" w:hAnsi="微軟正黑體"/>
                                <w:sz w:val="28"/>
                                <w:szCs w:val="28"/>
                              </w:rPr>
                            </w:pPr>
                            <w:r>
                              <w:rPr>
                                <w:rFonts w:ascii="微軟正黑體" w:eastAsia="微軟正黑體" w:hAnsi="微軟正黑體" w:hint="eastAsia"/>
                                <w:sz w:val="28"/>
                                <w:szCs w:val="28"/>
                              </w:rPr>
                              <w:t>Q5：可否在同日派1位協調人員負責多處UAS之聯繫作業？</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BFC7D4E" id="AutoShape 6" o:spid="_x0000_s1030" type="#_x0000_t176" style="position:absolute;margin-left:2.25pt;margin-top:7.75pt;width:412.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" fillcolor="#fff2cc" strokecolor="#823b0b">
                <v:textbox>
                  <w:txbxContent>
                    <w:p w14:paraId="691014A6" w14:textId="77777777" w:rsidR="00E27B8A" w:rsidRPr="000929B4" w:rsidRDefault="00E27B8A" w:rsidP="00A67A02">
                      <w:pPr>
                        <w:spacing w:line="480" w:lineRule="exact"/>
                        <w:ind w:leftChars="1" w:left="708" w:hangingChars="252" w:hanging="706"/>
                        <w:rPr>
                          <w:rFonts w:ascii="微軟正黑體" w:eastAsia="微軟正黑體" w:hAnsi="微軟正黑體"/>
                          <w:sz w:val="28"/>
                          <w:szCs w:val="28"/>
                        </w:rPr>
                      </w:pPr>
                      <w:r>
                        <w:rPr>
                          <w:rFonts w:ascii="微軟正黑體" w:eastAsia="微軟正黑體" w:hAnsi="微軟正黑體" w:hint="eastAsia"/>
                          <w:sz w:val="28"/>
                          <w:szCs w:val="28"/>
                        </w:rPr>
                        <w:t>Q5：可否在同日派1位協調人員負責多處UAS之聯繫作業？</w:t>
                      </w:r>
                    </w:p>
                  </w:txbxContent>
                </v:textbox>
              </v:shape>
            </w:pict>
          </mc:Fallback>
        </mc:AlternateContent>
      </w:r>
    </w:p>
    <w:p w14:paraId="7E6DC5A7" w14:textId="77777777" w:rsidR="00A67A02" w:rsidRDefault="00A67A02" w:rsidP="00A67A02">
      <w:pPr>
        <w:spacing w:line="520" w:lineRule="exact"/>
        <w:ind w:leftChars="118" w:left="849" w:hangingChars="202" w:hanging="566"/>
        <w:rPr>
          <w:rFonts w:ascii="微軟正黑體" w:eastAsia="微軟正黑體" w:hAnsi="微軟正黑體"/>
          <w:sz w:val="28"/>
          <w:szCs w:val="28"/>
        </w:rPr>
      </w:pPr>
      <w:r>
        <w:rPr>
          <w:rFonts w:ascii="微軟正黑體" w:eastAsia="微軟正黑體" w:hAnsi="微軟正黑體" w:hint="eastAsia"/>
          <w:sz w:val="28"/>
          <w:szCs w:val="28"/>
        </w:rPr>
        <w:lastRenderedPageBreak/>
        <w:t>A5：</w:t>
      </w:r>
      <w:r w:rsidRPr="00FC2088">
        <w:rPr>
          <w:rFonts w:ascii="微軟正黑體" w:eastAsia="微軟正黑體" w:hAnsi="微軟正黑體" w:hint="eastAsia"/>
          <w:sz w:val="28"/>
          <w:szCs w:val="28"/>
        </w:rPr>
        <w:t>可以，但請</w:t>
      </w:r>
      <w:r>
        <w:rPr>
          <w:rFonts w:ascii="微軟正黑體" w:eastAsia="微軟正黑體" w:hAnsi="微軟正黑體" w:hint="eastAsia"/>
          <w:sz w:val="28"/>
          <w:szCs w:val="28"/>
        </w:rPr>
        <w:t>自行</w:t>
      </w:r>
      <w:r w:rsidRPr="00FC2088">
        <w:rPr>
          <w:rFonts w:ascii="微軟正黑體" w:eastAsia="微軟正黑體" w:hAnsi="微軟正黑體" w:hint="eastAsia"/>
          <w:sz w:val="28"/>
          <w:szCs w:val="28"/>
        </w:rPr>
        <w:t>適當安排</w:t>
      </w:r>
      <w:r>
        <w:rPr>
          <w:rFonts w:ascii="微軟正黑體" w:eastAsia="微軟正黑體" w:hAnsi="微軟正黑體" w:hint="eastAsia"/>
          <w:sz w:val="28"/>
          <w:szCs w:val="28"/>
        </w:rPr>
        <w:t>不同UAS</w:t>
      </w:r>
      <w:r w:rsidRPr="00FC2088">
        <w:rPr>
          <w:rFonts w:ascii="微軟正黑體" w:eastAsia="微軟正黑體" w:hAnsi="微軟正黑體" w:hint="eastAsia"/>
          <w:sz w:val="28"/>
          <w:szCs w:val="28"/>
        </w:rPr>
        <w:t>活動作業時間，勿同時段辦理過多活動案，以免延誤</w:t>
      </w:r>
      <w:r>
        <w:rPr>
          <w:rFonts w:ascii="微軟正黑體" w:eastAsia="微軟正黑體" w:hAnsi="微軟正黑體" w:hint="eastAsia"/>
          <w:sz w:val="28"/>
          <w:szCs w:val="28"/>
        </w:rPr>
        <w:t>通知</w:t>
      </w:r>
      <w:r w:rsidRPr="00FC2088">
        <w:rPr>
          <w:rFonts w:ascii="微軟正黑體" w:eastAsia="微軟正黑體" w:hAnsi="微軟正黑體" w:hint="eastAsia"/>
          <w:sz w:val="28"/>
          <w:szCs w:val="28"/>
        </w:rPr>
        <w:t>UAS放行升空時機</w:t>
      </w:r>
      <w:r>
        <w:rPr>
          <w:rFonts w:ascii="微軟正黑體" w:eastAsia="微軟正黑體" w:hAnsi="微軟正黑體" w:hint="eastAsia"/>
          <w:sz w:val="28"/>
          <w:szCs w:val="28"/>
        </w:rPr>
        <w:t>，壓縮空域空檔的作業時間，或未及依航管指示聯繫UAS落地，而衍生飛安風險</w:t>
      </w:r>
      <w:r w:rsidRPr="00FC2088">
        <w:rPr>
          <w:rFonts w:ascii="微軟正黑體" w:eastAsia="微軟正黑體" w:hAnsi="微軟正黑體" w:hint="eastAsia"/>
          <w:sz w:val="28"/>
          <w:szCs w:val="28"/>
        </w:rPr>
        <w:t>。</w:t>
      </w:r>
    </w:p>
    <w:p w14:paraId="544497A5" w14:textId="67E479B5" w:rsidR="00A67A02" w:rsidRDefault="00EE51BB" w:rsidP="00A67A02">
      <w:pPr>
        <w:spacing w:line="520" w:lineRule="exact"/>
        <w:rPr>
          <w:rFonts w:ascii="微軟正黑體" w:eastAsia="微軟正黑體" w:hAnsi="微軟正黑體"/>
          <w:sz w:val="28"/>
          <w:szCs w:val="28"/>
        </w:rPr>
      </w:pPr>
      <w:r>
        <w:rPr>
          <w:noProof/>
        </w:rPr>
        <mc:AlternateContent>
          <mc:Choice Requires="wps">
            <w:drawing>
              <wp:anchor distT="0" distB="0" distL="114300" distR="114300" simplePos="0" relativeHeight="251664384" behindDoc="0" locked="0" layoutInCell="1" allowOverlap="1" wp14:anchorId="5A57217A" wp14:editId="3BD7FBD2">
                <wp:simplePos x="0" y="0"/>
                <wp:positionH relativeFrom="column">
                  <wp:posOffset>9525</wp:posOffset>
                </wp:positionH>
                <wp:positionV relativeFrom="paragraph">
                  <wp:posOffset>88900</wp:posOffset>
                </wp:positionV>
                <wp:extent cx="5238750" cy="781050"/>
                <wp:effectExtent l="0" t="0" r="19050" b="19050"/>
                <wp:wrapNone/>
                <wp:docPr id="8" name="AutoShap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238750" cy="781050"/>
                        </a:xfrm>
                        <a:prstGeom prst="flowChartAlternateProcess">
                          <a:avLst/>
                        </a:prstGeom>
                        <a:solidFill>
                          <a:srgbClr val="FFF2CC"/>
                        </a:solidFill>
                        <a:ln w="9525">
                          <a:solidFill>
                            <a:srgbClr val="823B0B"/>
                          </a:solidFill>
                          <a:miter lim="800000"/>
                          <a:headEnd/>
                          <a:tailEnd/>
                        </a:ln>
                      </wps:spPr>
                      <wps:txbx>
                        <w:txbxContent>
                          <w:p w14:paraId="5D363B8A" w14:textId="77777777" w:rsidR="00E27B8A" w:rsidRPr="000929B4" w:rsidRDefault="00E27B8A" w:rsidP="00A67A02">
                            <w:pPr>
                              <w:spacing w:line="480" w:lineRule="exact"/>
                              <w:ind w:leftChars="1" w:left="708" w:hangingChars="252" w:hanging="706"/>
                              <w:rPr>
                                <w:rFonts w:ascii="微軟正黑體" w:eastAsia="微軟正黑體" w:hAnsi="微軟正黑體"/>
                                <w:sz w:val="28"/>
                                <w:szCs w:val="28"/>
                              </w:rPr>
                            </w:pPr>
                            <w:r>
                              <w:rPr>
                                <w:rFonts w:ascii="微軟正黑體" w:eastAsia="微軟正黑體" w:hAnsi="微軟正黑體" w:hint="eastAsia"/>
                                <w:sz w:val="28"/>
                                <w:szCs w:val="28"/>
                              </w:rPr>
                              <w:t>Q6：若是不清楚申請案的飛航公告號碼怎麼辦</w:t>
                            </w:r>
                            <w:r w:rsidRPr="00292B26">
                              <w:rPr>
                                <w:rFonts w:ascii="微軟正黑體" w:eastAsia="微軟正黑體" w:hAnsi="微軟正黑體" w:hint="eastAsia"/>
                                <w:sz w:val="28"/>
                                <w:szCs w:val="28"/>
                              </w:rPr>
                              <w:t>？可以撥打</w:t>
                            </w:r>
                            <w:r>
                              <w:rPr>
                                <w:rFonts w:ascii="微軟正黑體" w:eastAsia="微軟正黑體" w:hAnsi="微軟正黑體" w:hint="eastAsia"/>
                                <w:sz w:val="28"/>
                                <w:szCs w:val="28"/>
                              </w:rPr>
                              <w:t>航管單位的聯絡電話</w:t>
                            </w:r>
                            <w:r w:rsidRPr="00292B26">
                              <w:rPr>
                                <w:rFonts w:ascii="微軟正黑體" w:eastAsia="微軟正黑體" w:hAnsi="微軟正黑體" w:hint="eastAsia"/>
                                <w:sz w:val="28"/>
                                <w:szCs w:val="28"/>
                              </w:rPr>
                              <w:t>請求協助查詢嗎？</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57217A" id="AutoShape 7" o:spid="_x0000_s1031" type="#_x0000_t176" style="position:absolute;margin-left:.75pt;margin-top:7pt;width:412.5pt;height:61.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" fillcolor="#fff2cc" strokecolor="#823b0b">
                <v:textbox>
                  <w:txbxContent>
                    <w:p w14:paraId="5D363B8A" w14:textId="77777777" w:rsidR="00E27B8A" w:rsidRPr="000929B4" w:rsidRDefault="00E27B8A" w:rsidP="00A67A02">
                      <w:pPr>
                        <w:spacing w:line="480" w:lineRule="exact"/>
                        <w:ind w:leftChars="1" w:left="708" w:hangingChars="252" w:hanging="706"/>
                        <w:rPr>
                          <w:rFonts w:ascii="微軟正黑體" w:eastAsia="微軟正黑體" w:hAnsi="微軟正黑體"/>
                          <w:sz w:val="28"/>
                          <w:szCs w:val="28"/>
                        </w:rPr>
                      </w:pPr>
                      <w:r>
                        <w:rPr>
                          <w:rFonts w:ascii="微軟正黑體" w:eastAsia="微軟正黑體" w:hAnsi="微軟正黑體" w:hint="eastAsia"/>
                          <w:sz w:val="28"/>
                          <w:szCs w:val="28"/>
                        </w:rPr>
                        <w:t>Q6：若是不清楚申請案的飛航公告號碼怎麼辦</w:t>
                      </w:r>
                      <w:r w:rsidRPr="00292B26">
                        <w:rPr>
                          <w:rFonts w:ascii="微軟正黑體" w:eastAsia="微軟正黑體" w:hAnsi="微軟正黑體" w:hint="eastAsia"/>
                          <w:sz w:val="28"/>
                          <w:szCs w:val="28"/>
                        </w:rPr>
                        <w:t>？可以撥打</w:t>
                      </w:r>
                      <w:r>
                        <w:rPr>
                          <w:rFonts w:ascii="微軟正黑體" w:eastAsia="微軟正黑體" w:hAnsi="微軟正黑體" w:hint="eastAsia"/>
                          <w:sz w:val="28"/>
                          <w:szCs w:val="28"/>
                        </w:rPr>
                        <w:t>航管單位的聯絡電話</w:t>
                      </w:r>
                      <w:r w:rsidRPr="00292B26">
                        <w:rPr>
                          <w:rFonts w:ascii="微軟正黑體" w:eastAsia="微軟正黑體" w:hAnsi="微軟正黑體" w:hint="eastAsia"/>
                          <w:sz w:val="28"/>
                          <w:szCs w:val="28"/>
                        </w:rPr>
                        <w:t>請求協助查詢嗎？</w:t>
                      </w:r>
                    </w:p>
                  </w:txbxContent>
                </v:textbox>
              </v:shape>
            </w:pict>
          </mc:Fallback>
        </mc:AlternateContent>
      </w:r>
    </w:p>
    <w:p w14:paraId="667A7812" w14:textId="77777777" w:rsidR="00A67A02" w:rsidRDefault="00A67A02" w:rsidP="00A67A02">
      <w:pPr>
        <w:spacing w:line="520" w:lineRule="exact"/>
        <w:rPr>
          <w:rFonts w:ascii="微軟正黑體" w:eastAsia="微軟正黑體" w:hAnsi="微軟正黑體"/>
          <w:sz w:val="28"/>
          <w:szCs w:val="28"/>
        </w:rPr>
      </w:pPr>
    </w:p>
    <w:p w14:paraId="035D304C" w14:textId="77777777" w:rsidR="00A67A02" w:rsidRDefault="00A67A02" w:rsidP="00A67A02">
      <w:pPr>
        <w:spacing w:line="520" w:lineRule="exact"/>
        <w:rPr>
          <w:rFonts w:ascii="微軟正黑體" w:eastAsia="微軟正黑體" w:hAnsi="微軟正黑體"/>
          <w:sz w:val="28"/>
          <w:szCs w:val="28"/>
        </w:rPr>
      </w:pPr>
    </w:p>
    <w:p w14:paraId="29127A59" w14:textId="77777777" w:rsidR="00A67A02" w:rsidRDefault="00A67A02" w:rsidP="00A67A02">
      <w:pPr>
        <w:spacing w:line="520" w:lineRule="exact"/>
        <w:ind w:leftChars="118" w:left="849" w:hangingChars="202" w:hanging="566"/>
        <w:rPr>
          <w:rFonts w:ascii="微軟正黑體" w:eastAsia="微軟正黑體" w:hAnsi="微軟正黑體"/>
          <w:sz w:val="28"/>
          <w:szCs w:val="28"/>
        </w:rPr>
      </w:pPr>
      <w:r>
        <w:rPr>
          <w:rFonts w:ascii="微軟正黑體" w:eastAsia="微軟正黑體" w:hAnsi="微軟正黑體" w:hint="eastAsia"/>
          <w:sz w:val="28"/>
          <w:szCs w:val="28"/>
        </w:rPr>
        <w:t>A6：</w:t>
      </w:r>
      <w:r w:rsidRPr="00292B26">
        <w:rPr>
          <w:rFonts w:ascii="微軟正黑體" w:eastAsia="微軟正黑體" w:hAnsi="微軟正黑體" w:hint="eastAsia"/>
          <w:sz w:val="28"/>
          <w:szCs w:val="28"/>
        </w:rPr>
        <w:t>如欲瞭解</w:t>
      </w:r>
      <w:r>
        <w:rPr>
          <w:rFonts w:ascii="微軟正黑體" w:eastAsia="微軟正黑體" w:hAnsi="微軟正黑體" w:hint="eastAsia"/>
          <w:sz w:val="28"/>
          <w:szCs w:val="28"/>
        </w:rPr>
        <w:t>UAS申辦進度或飛航公告號碼等相關資訊，請洽詢民航局遙控無人機辦公室，電話</w:t>
      </w:r>
      <w:r>
        <w:rPr>
          <w:rFonts w:ascii="微軟正黑體" w:eastAsia="微軟正黑體" w:hAnsi="微軟正黑體"/>
          <w:sz w:val="28"/>
          <w:szCs w:val="28"/>
        </w:rPr>
        <w:t>02-2349</w:t>
      </w:r>
      <w:r>
        <w:rPr>
          <w:rFonts w:ascii="微軟正黑體" w:eastAsia="微軟正黑體" w:hAnsi="微軟正黑體" w:hint="eastAsia"/>
          <w:sz w:val="28"/>
          <w:szCs w:val="28"/>
        </w:rPr>
        <w:t>-</w:t>
      </w:r>
      <w:r w:rsidRPr="00DC51E8">
        <w:rPr>
          <w:rFonts w:ascii="微軟正黑體" w:eastAsia="微軟正黑體" w:hAnsi="微軟正黑體"/>
          <w:sz w:val="28"/>
          <w:szCs w:val="28"/>
        </w:rPr>
        <w:t>6317</w:t>
      </w:r>
      <w:r w:rsidRPr="00DC51E8">
        <w:rPr>
          <w:rFonts w:ascii="MS Gothic" w:eastAsia="微軟正黑體" w:hAnsi="MS Gothic" w:cs="MS Gothic"/>
          <w:sz w:val="28"/>
          <w:szCs w:val="28"/>
        </w:rPr>
        <w:t>​</w:t>
      </w:r>
      <w:r w:rsidRPr="00292B26">
        <w:rPr>
          <w:rFonts w:ascii="微軟正黑體" w:eastAsia="微軟正黑體" w:hAnsi="微軟正黑體" w:hint="eastAsia"/>
          <w:sz w:val="28"/>
          <w:szCs w:val="28"/>
        </w:rPr>
        <w:t>。</w:t>
      </w:r>
    </w:p>
    <w:p w14:paraId="44EC7EA6" w14:textId="09955FB1" w:rsidR="00A67A02" w:rsidRDefault="00EE51BB" w:rsidP="00A67A02">
      <w:pPr>
        <w:spacing w:line="520" w:lineRule="exact"/>
        <w:rPr>
          <w:rFonts w:ascii="微軟正黑體" w:eastAsia="微軟正黑體" w:hAnsi="微軟正黑體"/>
          <w:sz w:val="28"/>
          <w:szCs w:val="28"/>
        </w:rPr>
      </w:pPr>
      <w:r>
        <w:rPr>
          <w:noProof/>
        </w:rPr>
        <mc:AlternateContent>
          <mc:Choice Requires="wps">
            <w:drawing>
              <wp:anchor distT="0" distB="0" distL="114300" distR="114300" simplePos="0" relativeHeight="251665408" behindDoc="0" locked="0" layoutInCell="1" allowOverlap="1" wp14:anchorId="6A7F90C6" wp14:editId="2FAC8C76">
                <wp:simplePos x="0" y="0"/>
                <wp:positionH relativeFrom="column">
                  <wp:posOffset>28575</wp:posOffset>
                </wp:positionH>
                <wp:positionV relativeFrom="paragraph">
                  <wp:posOffset>98425</wp:posOffset>
                </wp:positionV>
                <wp:extent cx="5238750" cy="485775"/>
                <wp:effectExtent l="0" t="0" r="19050" b="28575"/>
                <wp:wrapNone/>
                <wp:docPr id="6" name="AutoShap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238750" cy="485775"/>
                        </a:xfrm>
                        <a:prstGeom prst="flowChartAlternateProcess">
                          <a:avLst/>
                        </a:prstGeom>
                        <a:solidFill>
                          <a:srgbClr val="FFF2CC"/>
                        </a:solidFill>
                        <a:ln w="9525">
                          <a:solidFill>
                            <a:srgbClr val="823B0B"/>
                          </a:solidFill>
                          <a:miter lim="800000"/>
                          <a:headEnd/>
                          <a:tailEnd/>
                        </a:ln>
                      </wps:spPr>
                      <wps:txbx>
                        <w:txbxContent>
                          <w:p w14:paraId="2F39F85F" w14:textId="77777777" w:rsidR="00E27B8A" w:rsidRPr="000929B4" w:rsidRDefault="00E27B8A" w:rsidP="00A67A02">
                            <w:pPr>
                              <w:spacing w:line="480" w:lineRule="exact"/>
                              <w:ind w:leftChars="1" w:left="708" w:hangingChars="252" w:hanging="706"/>
                              <w:rPr>
                                <w:rFonts w:ascii="微軟正黑體" w:eastAsia="微軟正黑體" w:hAnsi="微軟正黑體"/>
                                <w:sz w:val="28"/>
                                <w:szCs w:val="28"/>
                              </w:rPr>
                            </w:pPr>
                            <w:r>
                              <w:rPr>
                                <w:rFonts w:ascii="微軟正黑體" w:eastAsia="微軟正黑體" w:hAnsi="微軟正黑體" w:hint="eastAsia"/>
                                <w:sz w:val="28"/>
                                <w:szCs w:val="28"/>
                              </w:rPr>
                              <w:t>Q</w:t>
                            </w:r>
                            <w:r>
                              <w:rPr>
                                <w:rFonts w:ascii="微軟正黑體" w:eastAsia="微軟正黑體" w:hAnsi="微軟正黑體"/>
                                <w:sz w:val="28"/>
                                <w:szCs w:val="28"/>
                              </w:rPr>
                              <w:t>7</w:t>
                            </w:r>
                            <w:r>
                              <w:rPr>
                                <w:rFonts w:ascii="微軟正黑體" w:eastAsia="微軟正黑體" w:hAnsi="微軟正黑體" w:hint="eastAsia"/>
                                <w:sz w:val="28"/>
                                <w:szCs w:val="28"/>
                              </w:rPr>
                              <w:t>：</w:t>
                            </w:r>
                            <w:r w:rsidRPr="00726C21">
                              <w:rPr>
                                <w:rFonts w:ascii="微軟正黑體" w:eastAsia="微軟正黑體" w:hAnsi="微軟正黑體" w:hint="eastAsia"/>
                                <w:sz w:val="28"/>
                                <w:szCs w:val="28"/>
                              </w:rPr>
                              <w:t>遙控無人機</w:t>
                            </w:r>
                            <w:r>
                              <w:rPr>
                                <w:rFonts w:ascii="微軟正黑體" w:eastAsia="微軟正黑體" w:hAnsi="微軟正黑體" w:hint="eastAsia"/>
                                <w:sz w:val="28"/>
                                <w:szCs w:val="28"/>
                              </w:rPr>
                              <w:t>從事災害應變相關</w:t>
                            </w:r>
                            <w:r w:rsidRPr="00726C21">
                              <w:rPr>
                                <w:rFonts w:ascii="微軟正黑體" w:eastAsia="微軟正黑體" w:hAnsi="微軟正黑體" w:hint="eastAsia"/>
                                <w:sz w:val="28"/>
                                <w:szCs w:val="28"/>
                              </w:rPr>
                              <w:t>文件</w:t>
                            </w:r>
                            <w:r>
                              <w:rPr>
                                <w:rFonts w:ascii="微軟正黑體" w:eastAsia="微軟正黑體" w:hAnsi="微軟正黑體" w:hint="eastAsia"/>
                                <w:sz w:val="28"/>
                                <w:szCs w:val="28"/>
                              </w:rPr>
                              <w:t>的</w:t>
                            </w:r>
                            <w:r w:rsidRPr="00726C21">
                              <w:rPr>
                                <w:rFonts w:ascii="微軟正黑體" w:eastAsia="微軟正黑體" w:hAnsi="微軟正黑體" w:hint="eastAsia"/>
                                <w:sz w:val="28"/>
                                <w:szCs w:val="28"/>
                              </w:rPr>
                              <w:t>應用時機為何</w:t>
                            </w:r>
                            <w:r w:rsidRPr="00292B26">
                              <w:rPr>
                                <w:rFonts w:ascii="微軟正黑體" w:eastAsia="微軟正黑體" w:hAnsi="微軟正黑體" w:hint="eastAsia"/>
                                <w:sz w:val="28"/>
                                <w:szCs w:val="28"/>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A7F90C6" id="AutoShape 9" o:spid="_x0000_s1032" type="#_x0000_t176" style="position:absolute;margin-left:2.25pt;margin-top:7.75pt;width:412.5pt;height:38.2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" fillcolor="#fff2cc" strokecolor="#823b0b">
                <v:textbox>
                  <w:txbxContent>
                    <w:p w14:paraId="2F39F85F" w14:textId="77777777" w:rsidR="00E27B8A" w:rsidRPr="000929B4" w:rsidRDefault="00E27B8A" w:rsidP="00A67A02">
                      <w:pPr>
                        <w:spacing w:line="480" w:lineRule="exact"/>
                        <w:ind w:leftChars="1" w:left="708" w:hangingChars="252" w:hanging="706"/>
                        <w:rPr>
                          <w:rFonts w:ascii="微軟正黑體" w:eastAsia="微軟正黑體" w:hAnsi="微軟正黑體"/>
                          <w:sz w:val="28"/>
                          <w:szCs w:val="28"/>
                        </w:rPr>
                      </w:pPr>
                      <w:r>
                        <w:rPr>
                          <w:rFonts w:ascii="微軟正黑體" w:eastAsia="微軟正黑體" w:hAnsi="微軟正黑體" w:hint="eastAsia"/>
                          <w:sz w:val="28"/>
                          <w:szCs w:val="28"/>
                        </w:rPr>
                        <w:t>Q</w:t>
                      </w:r>
                      <w:r>
                        <w:rPr>
                          <w:rFonts w:ascii="微軟正黑體" w:eastAsia="微軟正黑體" w:hAnsi="微軟正黑體"/>
                          <w:sz w:val="28"/>
                          <w:szCs w:val="28"/>
                        </w:rPr>
                        <w:t>7</w:t>
                      </w:r>
                      <w:r>
                        <w:rPr>
                          <w:rFonts w:ascii="微軟正黑體" w:eastAsia="微軟正黑體" w:hAnsi="微軟正黑體" w:hint="eastAsia"/>
                          <w:sz w:val="28"/>
                          <w:szCs w:val="28"/>
                        </w:rPr>
                        <w:t>：</w:t>
                      </w:r>
                      <w:r w:rsidRPr="00726C21">
                        <w:rPr>
                          <w:rFonts w:ascii="微軟正黑體" w:eastAsia="微軟正黑體" w:hAnsi="微軟正黑體" w:hint="eastAsia"/>
                          <w:sz w:val="28"/>
                          <w:szCs w:val="28"/>
                        </w:rPr>
                        <w:t>遙控無人機</w:t>
                      </w:r>
                      <w:r>
                        <w:rPr>
                          <w:rFonts w:ascii="微軟正黑體" w:eastAsia="微軟正黑體" w:hAnsi="微軟正黑體" w:hint="eastAsia"/>
                          <w:sz w:val="28"/>
                          <w:szCs w:val="28"/>
                        </w:rPr>
                        <w:t>從事災害應變相關</w:t>
                      </w:r>
                      <w:r w:rsidRPr="00726C21">
                        <w:rPr>
                          <w:rFonts w:ascii="微軟正黑體" w:eastAsia="微軟正黑體" w:hAnsi="微軟正黑體" w:hint="eastAsia"/>
                          <w:sz w:val="28"/>
                          <w:szCs w:val="28"/>
                        </w:rPr>
                        <w:t>文件</w:t>
                      </w:r>
                      <w:r>
                        <w:rPr>
                          <w:rFonts w:ascii="微軟正黑體" w:eastAsia="微軟正黑體" w:hAnsi="微軟正黑體" w:hint="eastAsia"/>
                          <w:sz w:val="28"/>
                          <w:szCs w:val="28"/>
                        </w:rPr>
                        <w:t>的</w:t>
                      </w:r>
                      <w:r w:rsidRPr="00726C21">
                        <w:rPr>
                          <w:rFonts w:ascii="微軟正黑體" w:eastAsia="微軟正黑體" w:hAnsi="微軟正黑體" w:hint="eastAsia"/>
                          <w:sz w:val="28"/>
                          <w:szCs w:val="28"/>
                        </w:rPr>
                        <w:t>應用時機為何</w:t>
                      </w:r>
                      <w:r w:rsidRPr="00292B26">
                        <w:rPr>
                          <w:rFonts w:ascii="微軟正黑體" w:eastAsia="微軟正黑體" w:hAnsi="微軟正黑體" w:hint="eastAsia"/>
                          <w:sz w:val="28"/>
                          <w:szCs w:val="28"/>
                        </w:rPr>
                        <w:t>？</w:t>
                      </w:r>
                    </w:p>
                  </w:txbxContent>
                </v:textbox>
              </v:shape>
            </w:pict>
          </mc:Fallback>
        </mc:AlternateContent>
      </w:r>
    </w:p>
    <w:p w14:paraId="3FC389BC" w14:textId="77777777" w:rsidR="00A67A02" w:rsidRDefault="00A67A02" w:rsidP="00A67A02">
      <w:pPr>
        <w:spacing w:line="520" w:lineRule="exact"/>
        <w:rPr>
          <w:rFonts w:ascii="微軟正黑體" w:eastAsia="微軟正黑體" w:hAnsi="微軟正黑體"/>
          <w:sz w:val="28"/>
          <w:szCs w:val="28"/>
        </w:rPr>
      </w:pPr>
    </w:p>
    <w:p w14:paraId="4B87CC8F" w14:textId="77777777" w:rsidR="00A67A02" w:rsidRDefault="00A67A02" w:rsidP="00A67A02">
      <w:pPr>
        <w:spacing w:line="520" w:lineRule="exact"/>
        <w:ind w:leftChars="118" w:left="849" w:hangingChars="202" w:hanging="566"/>
        <w:rPr>
          <w:rFonts w:ascii="微軟正黑體" w:eastAsia="微軟正黑體" w:hAnsi="微軟正黑體"/>
          <w:sz w:val="28"/>
          <w:szCs w:val="28"/>
        </w:rPr>
      </w:pPr>
      <w:r>
        <w:rPr>
          <w:rFonts w:ascii="微軟正黑體" w:eastAsia="微軟正黑體" w:hAnsi="微軟正黑體" w:hint="eastAsia"/>
          <w:sz w:val="28"/>
          <w:szCs w:val="28"/>
        </w:rPr>
        <w:t>A7：資訊系統中所公告的「</w:t>
      </w:r>
      <w:r w:rsidRPr="00726C21">
        <w:rPr>
          <w:rFonts w:ascii="微軟正黑體" w:eastAsia="微軟正黑體" w:hAnsi="微軟正黑體" w:hint="eastAsia"/>
          <w:sz w:val="28"/>
          <w:szCs w:val="28"/>
        </w:rPr>
        <w:t>遙控無人機從事災害應變、災害之預防、復原重建或災害以外之緊急情況使用文件</w:t>
      </w:r>
      <w:r>
        <w:rPr>
          <w:rFonts w:ascii="微軟正黑體" w:eastAsia="微軟正黑體" w:hAnsi="微軟正黑體" w:hint="eastAsia"/>
          <w:sz w:val="28"/>
          <w:szCs w:val="28"/>
        </w:rPr>
        <w:t>」，須符合遙控無人機管理規則第33條才可使用。</w:t>
      </w:r>
    </w:p>
    <w:p w14:paraId="33BF6CEE" w14:textId="088DC728" w:rsidR="00A67A02" w:rsidRDefault="00A67A02" w:rsidP="00A67A02">
      <w:pPr>
        <w:spacing w:line="520" w:lineRule="exact"/>
        <w:ind w:leftChars="118" w:left="849" w:hangingChars="202" w:hanging="566"/>
        <w:rPr>
          <w:rFonts w:ascii="微軟正黑體" w:eastAsia="微軟正黑體" w:hAnsi="微軟正黑體"/>
          <w:sz w:val="28"/>
          <w:szCs w:val="28"/>
        </w:rPr>
      </w:pPr>
      <w:r>
        <w:rPr>
          <w:rFonts w:ascii="微軟正黑體" w:eastAsia="微軟正黑體" w:hAnsi="微軟正黑體" w:hint="eastAsia"/>
          <w:sz w:val="28"/>
          <w:szCs w:val="28"/>
        </w:rPr>
        <w:t xml:space="preserve">    該文件刊載之電話、傳真及附</w:t>
      </w:r>
      <w:r w:rsidR="002A00C1">
        <w:rPr>
          <w:rFonts w:ascii="微軟正黑體" w:eastAsia="微軟正黑體" w:hAnsi="微軟正黑體" w:hint="eastAsia"/>
          <w:sz w:val="28"/>
          <w:szCs w:val="28"/>
        </w:rPr>
        <w:t>件</w:t>
      </w:r>
      <w:r>
        <w:rPr>
          <w:rFonts w:ascii="微軟正黑體" w:eastAsia="微軟正黑體" w:hAnsi="微軟正黑體" w:hint="eastAsia"/>
          <w:sz w:val="28"/>
          <w:szCs w:val="28"/>
        </w:rPr>
        <w:t>同意書等，均僅供政府機關執行遙控無人機管理規則第33條任務時用，</w:t>
      </w:r>
      <w:r w:rsidRPr="008337C7">
        <w:rPr>
          <w:rFonts w:ascii="微軟正黑體" w:eastAsia="微軟正黑體" w:hAnsi="微軟正黑體" w:hint="eastAsia"/>
          <w:sz w:val="28"/>
          <w:szCs w:val="28"/>
        </w:rPr>
        <w:t>請勿撥打該文件中之</w:t>
      </w:r>
      <w:r>
        <w:rPr>
          <w:rFonts w:ascii="微軟正黑體" w:eastAsia="微軟正黑體" w:hAnsi="微軟正黑體" w:hint="eastAsia"/>
          <w:sz w:val="28"/>
          <w:szCs w:val="28"/>
        </w:rPr>
        <w:t>專線</w:t>
      </w:r>
      <w:r w:rsidRPr="008337C7">
        <w:rPr>
          <w:rFonts w:ascii="微軟正黑體" w:eastAsia="微軟正黑體" w:hAnsi="微軟正黑體" w:hint="eastAsia"/>
          <w:sz w:val="28"/>
          <w:szCs w:val="28"/>
        </w:rPr>
        <w:t>電話向航管單位詢問一般申請案之問題</w:t>
      </w:r>
      <w:r>
        <w:rPr>
          <w:rFonts w:ascii="微軟正黑體" w:eastAsia="微軟正黑體" w:hAnsi="微軟正黑體" w:hint="eastAsia"/>
          <w:sz w:val="28"/>
          <w:szCs w:val="28"/>
        </w:rPr>
        <w:t>。</w:t>
      </w:r>
    </w:p>
    <w:p w14:paraId="28BC3749" w14:textId="77777777" w:rsidR="00A67A02" w:rsidRDefault="00A67A02" w:rsidP="00A67A02">
      <w:pPr>
        <w:spacing w:line="520" w:lineRule="exact"/>
        <w:rPr>
          <w:rFonts w:ascii="微軟正黑體" w:eastAsia="微軟正黑體" w:hAnsi="微軟正黑體"/>
          <w:sz w:val="28"/>
          <w:szCs w:val="28"/>
        </w:rPr>
      </w:pPr>
    </w:p>
    <w:p w14:paraId="57A1AFA1" w14:textId="77777777" w:rsidR="00A67A02" w:rsidRDefault="00A67A02" w:rsidP="00A67A02">
      <w:pPr>
        <w:numPr>
          <w:ilvl w:val="0"/>
          <w:numId w:val="11"/>
        </w:numPr>
        <w:spacing w:line="600" w:lineRule="exact"/>
        <w:rPr>
          <w:rFonts w:ascii="微軟正黑體" w:eastAsia="微軟正黑體" w:hAnsi="微軟正黑體"/>
          <w:sz w:val="32"/>
          <w:szCs w:val="32"/>
        </w:rPr>
      </w:pPr>
      <w:r>
        <w:rPr>
          <w:rFonts w:ascii="微軟正黑體" w:eastAsia="微軟正黑體" w:hAnsi="微軟正黑體" w:hint="eastAsia"/>
          <w:sz w:val="32"/>
          <w:szCs w:val="32"/>
        </w:rPr>
        <w:t>注意與宣導事項</w:t>
      </w:r>
    </w:p>
    <w:p w14:paraId="70DB9198" w14:textId="5AF34909" w:rsidR="00A67A02" w:rsidRPr="004B6C05" w:rsidRDefault="00EE51BB" w:rsidP="00A67A02">
      <w:pPr>
        <w:spacing w:line="520" w:lineRule="exact"/>
        <w:rPr>
          <w:rFonts w:ascii="微軟正黑體" w:eastAsia="微軟正黑體" w:hAnsi="微軟正黑體"/>
          <w:sz w:val="28"/>
          <w:szCs w:val="28"/>
        </w:rPr>
      </w:pPr>
      <w:r>
        <w:rPr>
          <w:noProof/>
        </w:rPr>
        <mc:AlternateContent>
          <mc:Choice Requires="wps">
            <w:drawing>
              <wp:anchor distT="0" distB="0" distL="114300" distR="114300" simplePos="0" relativeHeight="251666432" behindDoc="0" locked="0" layoutInCell="1" allowOverlap="1" wp14:anchorId="6A27DA61" wp14:editId="210BC0E1">
                <wp:simplePos x="0" y="0"/>
                <wp:positionH relativeFrom="column">
                  <wp:posOffset>28575</wp:posOffset>
                </wp:positionH>
                <wp:positionV relativeFrom="paragraph">
                  <wp:posOffset>50800</wp:posOffset>
                </wp:positionV>
                <wp:extent cx="3800475" cy="473075"/>
                <wp:effectExtent l="0" t="0" r="28575" b="22225"/>
                <wp:wrapNone/>
                <wp:docPr id="5" name="AutoShap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800475" cy="473075"/>
                        </a:xfrm>
                        <a:prstGeom prst="flowChartAlternateProcess">
                          <a:avLst/>
                        </a:prstGeom>
                        <a:solidFill>
                          <a:srgbClr val="DEEAF6"/>
                        </a:solidFill>
                        <a:ln w="9525">
                          <a:solidFill>
                            <a:srgbClr val="1F4D78"/>
                          </a:solidFill>
                          <a:miter lim="800000"/>
                          <a:headEnd/>
                          <a:tailEnd/>
                        </a:ln>
                      </wps:spPr>
                      <wps:txbx>
                        <w:txbxContent>
                          <w:p w14:paraId="5F3062A1" w14:textId="77777777" w:rsidR="00E27B8A" w:rsidRPr="000929B4" w:rsidRDefault="00E27B8A" w:rsidP="00A67A02">
                            <w:pPr>
                              <w:spacing w:line="480" w:lineRule="exact"/>
                              <w:ind w:leftChars="1" w:left="708" w:hangingChars="252" w:hanging="706"/>
                              <w:rPr>
                                <w:rFonts w:ascii="微軟正黑體" w:eastAsia="微軟正黑體" w:hAnsi="微軟正黑體"/>
                                <w:sz w:val="28"/>
                                <w:szCs w:val="28"/>
                              </w:rPr>
                            </w:pPr>
                            <w:r>
                              <w:rPr>
                                <w:rFonts w:ascii="微軟正黑體" w:eastAsia="微軟正黑體" w:hAnsi="微軟正黑體" w:hint="eastAsia"/>
                                <w:sz w:val="28"/>
                                <w:szCs w:val="28"/>
                              </w:rPr>
                              <w:t>一、</w:t>
                            </w:r>
                            <w:r>
                              <w:rPr>
                                <w:rFonts w:ascii="微軟正黑體" w:eastAsia="微軟正黑體" w:hAnsi="微軟正黑體"/>
                                <w:sz w:val="28"/>
                                <w:szCs w:val="28"/>
                              </w:rPr>
                              <w:t>申請門禁</w:t>
                            </w:r>
                            <w:r>
                              <w:rPr>
                                <w:rFonts w:ascii="微軟正黑體" w:eastAsia="微軟正黑體" w:hAnsi="微軟正黑體" w:hint="eastAsia"/>
                                <w:sz w:val="28"/>
                                <w:szCs w:val="28"/>
                              </w:rPr>
                              <w:t>放行及</w:t>
                            </w:r>
                            <w:r>
                              <w:rPr>
                                <w:rFonts w:ascii="微軟正黑體" w:eastAsia="微軟正黑體" w:hAnsi="微軟正黑體"/>
                                <w:sz w:val="28"/>
                                <w:szCs w:val="28"/>
                              </w:rPr>
                              <w:t>進入航管單位注意事項：</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A27DA61" id="AutoShape 10" o:spid="_x0000_s1033" type="#_x0000_t176" style="position:absolute;margin-left:2.25pt;margin-top:4pt;width:299.25pt;height:37.2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" fillcolor="#deeaf6" strokecolor="#1f4d78">
                <v:textbox>
                  <w:txbxContent>
                    <w:p w14:paraId="5F3062A1" w14:textId="77777777" w:rsidR="00E27B8A" w:rsidRPr="000929B4" w:rsidRDefault="00E27B8A" w:rsidP="00A67A02">
                      <w:pPr>
                        <w:spacing w:line="480" w:lineRule="exact"/>
                        <w:ind w:leftChars="1" w:left="708" w:hangingChars="252" w:hanging="706"/>
                        <w:rPr>
                          <w:rFonts w:ascii="微軟正黑體" w:eastAsia="微軟正黑體" w:hAnsi="微軟正黑體"/>
                          <w:sz w:val="28"/>
                          <w:szCs w:val="28"/>
                        </w:rPr>
                      </w:pPr>
                      <w:r>
                        <w:rPr>
                          <w:rFonts w:ascii="微軟正黑體" w:eastAsia="微軟正黑體" w:hAnsi="微軟正黑體" w:hint="eastAsia"/>
                          <w:sz w:val="28"/>
                          <w:szCs w:val="28"/>
                        </w:rPr>
                        <w:t>一、</w:t>
                      </w:r>
                      <w:r>
                        <w:rPr>
                          <w:rFonts w:ascii="微軟正黑體" w:eastAsia="微軟正黑體" w:hAnsi="微軟正黑體"/>
                          <w:sz w:val="28"/>
                          <w:szCs w:val="28"/>
                        </w:rPr>
                        <w:t>申請門禁</w:t>
                      </w:r>
                      <w:r>
                        <w:rPr>
                          <w:rFonts w:ascii="微軟正黑體" w:eastAsia="微軟正黑體" w:hAnsi="微軟正黑體" w:hint="eastAsia"/>
                          <w:sz w:val="28"/>
                          <w:szCs w:val="28"/>
                        </w:rPr>
                        <w:t>放行及</w:t>
                      </w:r>
                      <w:r>
                        <w:rPr>
                          <w:rFonts w:ascii="微軟正黑體" w:eastAsia="微軟正黑體" w:hAnsi="微軟正黑體"/>
                          <w:sz w:val="28"/>
                          <w:szCs w:val="28"/>
                        </w:rPr>
                        <w:t>進入航管單位注意事項：</w:t>
                      </w:r>
                    </w:p>
                  </w:txbxContent>
                </v:textbox>
              </v:shape>
            </w:pict>
          </mc:Fallback>
        </mc:AlternateContent>
      </w:r>
    </w:p>
    <w:p w14:paraId="326D79D1" w14:textId="77777777" w:rsidR="00A67A02" w:rsidRDefault="00A67A02" w:rsidP="00A67A02">
      <w:pPr>
        <w:spacing w:line="520" w:lineRule="exact"/>
        <w:rPr>
          <w:rFonts w:ascii="微軟正黑體" w:eastAsia="微軟正黑體" w:hAnsi="微軟正黑體"/>
          <w:sz w:val="28"/>
          <w:szCs w:val="28"/>
        </w:rPr>
      </w:pPr>
    </w:p>
    <w:p w14:paraId="2CE71BAC" w14:textId="77777777" w:rsidR="00A67A02" w:rsidRDefault="00A67A02" w:rsidP="00A67A02">
      <w:pPr>
        <w:numPr>
          <w:ilvl w:val="1"/>
          <w:numId w:val="11"/>
        </w:numPr>
        <w:spacing w:line="520" w:lineRule="exact"/>
        <w:rPr>
          <w:rFonts w:ascii="微軟正黑體" w:eastAsia="微軟正黑體" w:hAnsi="微軟正黑體"/>
          <w:sz w:val="28"/>
          <w:szCs w:val="28"/>
        </w:rPr>
      </w:pPr>
      <w:r w:rsidRPr="004B6C05">
        <w:rPr>
          <w:rFonts w:ascii="微軟正黑體" w:eastAsia="微軟正黑體" w:hAnsi="微軟正黑體" w:hint="eastAsia"/>
          <w:sz w:val="28"/>
          <w:szCs w:val="28"/>
        </w:rPr>
        <w:t>請於施作前1</w:t>
      </w:r>
      <w:r>
        <w:rPr>
          <w:rFonts w:ascii="微軟正黑體" w:eastAsia="微軟正黑體" w:hAnsi="微軟正黑體" w:hint="eastAsia"/>
          <w:sz w:val="28"/>
          <w:szCs w:val="28"/>
        </w:rPr>
        <w:t>個工作日（不含國定及例假日）</w:t>
      </w:r>
      <w:r w:rsidRPr="004B6C05">
        <w:rPr>
          <w:rFonts w:ascii="微軟正黑體" w:eastAsia="微軟正黑體" w:hAnsi="微軟正黑體" w:hint="eastAsia"/>
          <w:sz w:val="28"/>
          <w:szCs w:val="28"/>
        </w:rPr>
        <w:t>中午12時前</w:t>
      </w:r>
      <w:r>
        <w:rPr>
          <w:rFonts w:ascii="微軟正黑體" w:eastAsia="微軟正黑體" w:hAnsi="微軟正黑體" w:hint="eastAsia"/>
          <w:sz w:val="28"/>
          <w:szCs w:val="28"/>
        </w:rPr>
        <w:t>，</w:t>
      </w:r>
      <w:r w:rsidRPr="004B6C05">
        <w:rPr>
          <w:rFonts w:ascii="微軟正黑體" w:eastAsia="微軟正黑體" w:hAnsi="微軟正黑體" w:hint="eastAsia"/>
          <w:sz w:val="28"/>
          <w:szCs w:val="28"/>
        </w:rPr>
        <w:t>洽</w:t>
      </w:r>
      <w:r>
        <w:rPr>
          <w:rFonts w:ascii="微軟正黑體" w:eastAsia="微軟正黑體" w:hAnsi="微軟正黑體" w:hint="eastAsia"/>
          <w:sz w:val="28"/>
          <w:szCs w:val="28"/>
        </w:rPr>
        <w:t>臺北近場臺（03）384-1057或高雄近場臺</w:t>
      </w:r>
      <w:r w:rsidRPr="004B6C05">
        <w:rPr>
          <w:rFonts w:ascii="微軟正黑體" w:eastAsia="微軟正黑體" w:hAnsi="微軟正黑體" w:hint="eastAsia"/>
          <w:sz w:val="28"/>
          <w:szCs w:val="28"/>
        </w:rPr>
        <w:t>（07）</w:t>
      </w:r>
      <w:r>
        <w:rPr>
          <w:rFonts w:ascii="微軟正黑體" w:eastAsia="微軟正黑體" w:hAnsi="微軟正黑體" w:hint="eastAsia"/>
          <w:sz w:val="28"/>
          <w:szCs w:val="28"/>
        </w:rPr>
        <w:t>805-7111申辦放行手續，</w:t>
      </w:r>
      <w:r w:rsidRPr="008337C7">
        <w:rPr>
          <w:rFonts w:ascii="微軟正黑體" w:eastAsia="微軟正黑體" w:hAnsi="微軟正黑體" w:hint="eastAsia"/>
          <w:b/>
          <w:color w:val="FF0000"/>
          <w:sz w:val="28"/>
          <w:szCs w:val="28"/>
        </w:rPr>
        <w:t>未依時限申辦或臨時更換協調人員者，</w:t>
      </w:r>
      <w:r>
        <w:rPr>
          <w:rFonts w:ascii="微軟正黑體" w:eastAsia="微軟正黑體" w:hAnsi="微軟正黑體" w:hint="eastAsia"/>
          <w:b/>
          <w:color w:val="FF0000"/>
          <w:sz w:val="28"/>
          <w:szCs w:val="28"/>
        </w:rPr>
        <w:t>將無法</w:t>
      </w:r>
      <w:r w:rsidRPr="008337C7">
        <w:rPr>
          <w:rFonts w:ascii="微軟正黑體" w:eastAsia="微軟正黑體" w:hAnsi="微軟正黑體" w:hint="eastAsia"/>
          <w:b/>
          <w:color w:val="FF0000"/>
          <w:sz w:val="28"/>
          <w:szCs w:val="28"/>
        </w:rPr>
        <w:t>受理</w:t>
      </w:r>
      <w:r w:rsidRPr="004B6C05">
        <w:rPr>
          <w:rFonts w:ascii="微軟正黑體" w:eastAsia="微軟正黑體" w:hAnsi="微軟正黑體" w:hint="eastAsia"/>
          <w:sz w:val="28"/>
          <w:szCs w:val="28"/>
        </w:rPr>
        <w:t>。</w:t>
      </w:r>
    </w:p>
    <w:p w14:paraId="391D59AB" w14:textId="05A9AF6B" w:rsidR="00A67A02" w:rsidRDefault="00A67A02" w:rsidP="00A67A02">
      <w:pPr>
        <w:numPr>
          <w:ilvl w:val="1"/>
          <w:numId w:val="11"/>
        </w:numPr>
        <w:spacing w:line="520" w:lineRule="exact"/>
        <w:rPr>
          <w:rFonts w:ascii="微軟正黑體" w:eastAsia="微軟正黑體" w:hAnsi="微軟正黑體"/>
          <w:sz w:val="28"/>
          <w:szCs w:val="28"/>
        </w:rPr>
      </w:pPr>
      <w:r>
        <w:rPr>
          <w:rFonts w:ascii="微軟正黑體" w:eastAsia="微軟正黑體" w:hAnsi="微軟正黑體" w:hint="eastAsia"/>
          <w:sz w:val="28"/>
          <w:szCs w:val="28"/>
        </w:rPr>
        <w:t>申辦時應備妥</w:t>
      </w:r>
      <w:r w:rsidRPr="005F0C10">
        <w:rPr>
          <w:rFonts w:ascii="微軟正黑體" w:eastAsia="微軟正黑體" w:hAnsi="微軟正黑體" w:hint="eastAsia"/>
          <w:b/>
          <w:sz w:val="28"/>
          <w:szCs w:val="28"/>
          <w:u w:val="single"/>
        </w:rPr>
        <w:t>個人資料</w:t>
      </w:r>
      <w:r>
        <w:rPr>
          <w:rFonts w:ascii="微軟正黑體" w:eastAsia="微軟正黑體" w:hAnsi="微軟正黑體" w:hint="eastAsia"/>
          <w:sz w:val="28"/>
          <w:szCs w:val="28"/>
        </w:rPr>
        <w:t>（含姓名、身分證字號、手機號碼、預計進入航管單位時間）、資訊系統之</w:t>
      </w:r>
      <w:r w:rsidRPr="005F0C10">
        <w:rPr>
          <w:rFonts w:ascii="微軟正黑體" w:eastAsia="微軟正黑體" w:hAnsi="微軟正黑體" w:hint="eastAsia"/>
          <w:b/>
          <w:sz w:val="28"/>
          <w:szCs w:val="28"/>
          <w:u w:val="single"/>
        </w:rPr>
        <w:t>申請案號</w:t>
      </w:r>
      <w:r>
        <w:rPr>
          <w:rFonts w:ascii="微軟正黑體" w:eastAsia="微軟正黑體" w:hAnsi="微軟正黑體" w:hint="eastAsia"/>
          <w:sz w:val="28"/>
          <w:szCs w:val="28"/>
        </w:rPr>
        <w:t>、</w:t>
      </w:r>
      <w:r w:rsidRPr="005F0C10">
        <w:rPr>
          <w:rFonts w:ascii="微軟正黑體" w:eastAsia="微軟正黑體" w:hAnsi="微軟正黑體" w:hint="eastAsia"/>
          <w:b/>
          <w:sz w:val="28"/>
          <w:szCs w:val="28"/>
          <w:u w:val="single"/>
        </w:rPr>
        <w:t>飛航公告</w:t>
      </w:r>
      <w:r>
        <w:rPr>
          <w:rFonts w:ascii="微軟正黑體" w:eastAsia="微軟正黑體" w:hAnsi="微軟正黑體" w:hint="eastAsia"/>
          <w:sz w:val="28"/>
          <w:szCs w:val="28"/>
        </w:rPr>
        <w:t>(NOTAM)</w:t>
      </w:r>
      <w:r w:rsidRPr="005F0C10">
        <w:rPr>
          <w:rFonts w:ascii="微軟正黑體" w:eastAsia="微軟正黑體" w:hAnsi="微軟正黑體" w:hint="eastAsia"/>
          <w:b/>
          <w:sz w:val="28"/>
          <w:szCs w:val="28"/>
          <w:u w:val="single"/>
        </w:rPr>
        <w:t>號碼</w:t>
      </w:r>
      <w:r>
        <w:rPr>
          <w:rFonts w:ascii="微軟正黑體" w:eastAsia="微軟正黑體" w:hAnsi="微軟正黑體" w:hint="eastAsia"/>
          <w:sz w:val="28"/>
          <w:szCs w:val="28"/>
        </w:rPr>
        <w:t>、</w:t>
      </w:r>
      <w:r w:rsidRPr="005F0C10">
        <w:rPr>
          <w:rFonts w:ascii="微軟正黑體" w:eastAsia="微軟正黑體" w:hAnsi="微軟正黑體" w:hint="eastAsia"/>
          <w:b/>
          <w:sz w:val="28"/>
          <w:szCs w:val="28"/>
          <w:u w:val="single"/>
        </w:rPr>
        <w:t>民航局同意函文</w:t>
      </w:r>
      <w:r>
        <w:rPr>
          <w:rFonts w:ascii="微軟正黑體" w:eastAsia="微軟正黑體" w:hAnsi="微軟正黑體" w:hint="eastAsia"/>
          <w:sz w:val="28"/>
          <w:szCs w:val="28"/>
        </w:rPr>
        <w:t>、</w:t>
      </w:r>
      <w:r w:rsidRPr="005F0C10">
        <w:rPr>
          <w:rFonts w:ascii="微軟正黑體" w:eastAsia="微軟正黑體" w:hAnsi="微軟正黑體" w:hint="eastAsia"/>
          <w:b/>
          <w:sz w:val="28"/>
          <w:szCs w:val="28"/>
          <w:u w:val="double"/>
        </w:rPr>
        <w:t>切結書</w:t>
      </w:r>
      <w:r>
        <w:rPr>
          <w:rFonts w:ascii="微軟正黑體" w:eastAsia="微軟正黑體" w:hAnsi="微軟正黑體" w:hint="eastAsia"/>
          <w:sz w:val="28"/>
          <w:szCs w:val="28"/>
        </w:rPr>
        <w:t>（如附</w:t>
      </w:r>
      <w:r w:rsidR="00D030F2">
        <w:rPr>
          <w:rFonts w:ascii="微軟正黑體" w:eastAsia="微軟正黑體" w:hAnsi="微軟正黑體" w:hint="eastAsia"/>
          <w:sz w:val="28"/>
          <w:szCs w:val="28"/>
        </w:rPr>
        <w:t>錄7-</w:t>
      </w:r>
      <w:r>
        <w:rPr>
          <w:rFonts w:ascii="微軟正黑體" w:eastAsia="微軟正黑體" w:hAnsi="微軟正黑體" w:hint="eastAsia"/>
          <w:sz w:val="28"/>
          <w:szCs w:val="28"/>
        </w:rPr>
        <w:t>1）等資料，再與相關近場臺聯繫，以利相關手續作業之順遂。</w:t>
      </w:r>
    </w:p>
    <w:p w14:paraId="3605DA33" w14:textId="5C75141D" w:rsidR="00A67A02" w:rsidRDefault="00A67A02" w:rsidP="00A67A02">
      <w:pPr>
        <w:numPr>
          <w:ilvl w:val="1"/>
          <w:numId w:val="11"/>
        </w:numPr>
        <w:spacing w:line="520" w:lineRule="exact"/>
        <w:rPr>
          <w:rFonts w:ascii="微軟正黑體" w:eastAsia="微軟正黑體" w:hAnsi="微軟正黑體"/>
          <w:sz w:val="28"/>
          <w:szCs w:val="28"/>
        </w:rPr>
      </w:pPr>
      <w:r>
        <w:rPr>
          <w:rFonts w:ascii="微軟正黑體" w:eastAsia="微軟正黑體" w:hAnsi="微軟正黑體" w:hint="eastAsia"/>
          <w:sz w:val="28"/>
          <w:szCs w:val="28"/>
        </w:rPr>
        <w:lastRenderedPageBreak/>
        <w:t>派至航管單位之協調人員，應與在資訊系統填報之「協調人員」欄位一致；若</w:t>
      </w:r>
      <w:r w:rsidRPr="005F0C10">
        <w:rPr>
          <w:rFonts w:ascii="微軟正黑體" w:eastAsia="微軟正黑體" w:hAnsi="微軟正黑體" w:hint="eastAsia"/>
          <w:b/>
          <w:sz w:val="28"/>
          <w:szCs w:val="28"/>
          <w:u w:val="single"/>
        </w:rPr>
        <w:t>因故須改派不同人時，申請單位應另檢附</w:t>
      </w:r>
      <w:r w:rsidRPr="005F0C10">
        <w:rPr>
          <w:rFonts w:ascii="微軟正黑體" w:eastAsia="微軟正黑體" w:hAnsi="微軟正黑體" w:hint="eastAsia"/>
          <w:b/>
          <w:sz w:val="28"/>
          <w:szCs w:val="28"/>
          <w:u w:val="double"/>
        </w:rPr>
        <w:t>聲明書</w:t>
      </w:r>
      <w:r w:rsidRPr="005F0C10">
        <w:rPr>
          <w:rFonts w:ascii="微軟正黑體" w:eastAsia="微軟正黑體" w:hAnsi="微軟正黑體" w:hint="eastAsia"/>
          <w:sz w:val="28"/>
          <w:szCs w:val="28"/>
        </w:rPr>
        <w:t>（如</w:t>
      </w:r>
      <w:r w:rsidR="00D030F2">
        <w:rPr>
          <w:rFonts w:ascii="微軟正黑體" w:eastAsia="微軟正黑體" w:hAnsi="微軟正黑體" w:hint="eastAsia"/>
          <w:sz w:val="28"/>
          <w:szCs w:val="28"/>
        </w:rPr>
        <w:t>附錄7-</w:t>
      </w:r>
      <w:r w:rsidRPr="005F0C10">
        <w:rPr>
          <w:rFonts w:ascii="微軟正黑體" w:eastAsia="微軟正黑體" w:hAnsi="微軟正黑體" w:hint="eastAsia"/>
          <w:sz w:val="28"/>
          <w:szCs w:val="28"/>
        </w:rPr>
        <w:t>2）</w:t>
      </w:r>
      <w:r>
        <w:rPr>
          <w:rFonts w:ascii="微軟正黑體" w:eastAsia="微軟正黑體" w:hAnsi="微軟正黑體" w:hint="eastAsia"/>
          <w:sz w:val="28"/>
          <w:szCs w:val="28"/>
        </w:rPr>
        <w:t>申辦放行手續。</w:t>
      </w:r>
    </w:p>
    <w:p w14:paraId="1990B1A5" w14:textId="77777777" w:rsidR="00A67A02" w:rsidRDefault="00A67A02" w:rsidP="00A67A02">
      <w:pPr>
        <w:numPr>
          <w:ilvl w:val="1"/>
          <w:numId w:val="11"/>
        </w:numPr>
        <w:spacing w:line="520" w:lineRule="exact"/>
        <w:rPr>
          <w:rFonts w:ascii="微軟正黑體" w:eastAsia="微軟正黑體" w:hAnsi="微軟正黑體"/>
          <w:sz w:val="28"/>
          <w:szCs w:val="28"/>
        </w:rPr>
      </w:pPr>
      <w:r>
        <w:rPr>
          <w:rFonts w:ascii="微軟正黑體" w:eastAsia="微軟正黑體" w:hAnsi="微軟正黑體" w:hint="eastAsia"/>
          <w:sz w:val="28"/>
          <w:szCs w:val="28"/>
        </w:rPr>
        <w:t>臺北近場臺可接受協調人員車輛進入停放，若有車輛停放需求者，申辦放行時請另提供</w:t>
      </w:r>
      <w:r>
        <w:rPr>
          <w:rFonts w:ascii="微軟正黑體" w:eastAsia="微軟正黑體" w:hAnsi="微軟正黑體" w:hint="eastAsia"/>
          <w:b/>
          <w:sz w:val="28"/>
          <w:szCs w:val="28"/>
          <w:u w:val="single"/>
        </w:rPr>
        <w:t>汽</w:t>
      </w:r>
      <w:r w:rsidRPr="006074F0">
        <w:rPr>
          <w:rFonts w:ascii="微軟正黑體" w:eastAsia="微軟正黑體" w:hAnsi="微軟正黑體" w:hint="eastAsia"/>
          <w:b/>
          <w:sz w:val="28"/>
          <w:szCs w:val="28"/>
          <w:u w:val="single"/>
        </w:rPr>
        <w:t>/機車車牌號碼</w:t>
      </w:r>
      <w:r>
        <w:rPr>
          <w:rFonts w:ascii="微軟正黑體" w:eastAsia="微軟正黑體" w:hAnsi="微軟正黑體" w:hint="eastAsia"/>
          <w:sz w:val="28"/>
          <w:szCs w:val="28"/>
        </w:rPr>
        <w:t>。高雄近場臺因位於機場管制區內，爰不能開放外車進入停放。</w:t>
      </w:r>
    </w:p>
    <w:p w14:paraId="5EFBB59F" w14:textId="77777777" w:rsidR="00A67A02" w:rsidRDefault="00A67A02" w:rsidP="00A67A02">
      <w:pPr>
        <w:numPr>
          <w:ilvl w:val="1"/>
          <w:numId w:val="11"/>
        </w:numPr>
        <w:spacing w:line="520" w:lineRule="exact"/>
        <w:rPr>
          <w:rFonts w:ascii="微軟正黑體" w:eastAsia="微軟正黑體" w:hAnsi="微軟正黑體"/>
          <w:sz w:val="28"/>
          <w:szCs w:val="28"/>
        </w:rPr>
      </w:pPr>
      <w:r>
        <w:rPr>
          <w:rFonts w:ascii="微軟正黑體" w:eastAsia="微軟正黑體" w:hAnsi="微軟正黑體" w:hint="eastAsia"/>
          <w:sz w:val="28"/>
          <w:szCs w:val="28"/>
        </w:rPr>
        <w:t>進入航管單位前，請備妥個人身分證件以利航警查驗，並注意不得攜帶危安物品。</w:t>
      </w:r>
    </w:p>
    <w:p w14:paraId="797374D1" w14:textId="77777777" w:rsidR="00A67A02" w:rsidRDefault="00A67A02" w:rsidP="00A67A02">
      <w:pPr>
        <w:numPr>
          <w:ilvl w:val="1"/>
          <w:numId w:val="11"/>
        </w:numPr>
        <w:spacing w:line="520" w:lineRule="exact"/>
        <w:rPr>
          <w:rFonts w:ascii="微軟正黑體" w:eastAsia="微軟正黑體" w:hAnsi="微軟正黑體"/>
          <w:sz w:val="28"/>
          <w:szCs w:val="28"/>
        </w:rPr>
      </w:pPr>
      <w:r>
        <w:rPr>
          <w:rFonts w:ascii="微軟正黑體" w:eastAsia="微軟正黑體" w:hAnsi="微軟正黑體" w:hint="eastAsia"/>
          <w:sz w:val="28"/>
          <w:szCs w:val="28"/>
        </w:rPr>
        <w:t>已經事先完成放行手續，作業當日進入航管單位時段：</w:t>
      </w:r>
    </w:p>
    <w:p w14:paraId="5D5570E2" w14:textId="77777777" w:rsidR="00A67A02" w:rsidRDefault="00A67A02" w:rsidP="00A67A02">
      <w:pPr>
        <w:numPr>
          <w:ilvl w:val="2"/>
          <w:numId w:val="11"/>
        </w:numPr>
        <w:spacing w:line="520" w:lineRule="exact"/>
        <w:rPr>
          <w:rFonts w:ascii="微軟正黑體" w:eastAsia="微軟正黑體" w:hAnsi="微軟正黑體"/>
          <w:sz w:val="28"/>
          <w:szCs w:val="28"/>
        </w:rPr>
      </w:pPr>
      <w:r w:rsidRPr="006074F0">
        <w:rPr>
          <w:rFonts w:ascii="微軟正黑體" w:eastAsia="微軟正黑體" w:hAnsi="微軟正黑體" w:hint="eastAsia"/>
          <w:sz w:val="28"/>
          <w:szCs w:val="28"/>
        </w:rPr>
        <w:t>臺北近場臺</w:t>
      </w:r>
      <w:r>
        <w:rPr>
          <w:rFonts w:ascii="微軟正黑體" w:eastAsia="微軟正黑體" w:hAnsi="微軟正黑體" w:hint="eastAsia"/>
          <w:sz w:val="28"/>
          <w:szCs w:val="28"/>
        </w:rPr>
        <w:t>：因業務需求</w:t>
      </w:r>
      <w:r w:rsidRPr="00C60D90">
        <w:rPr>
          <w:rFonts w:ascii="微軟正黑體" w:eastAsia="微軟正黑體" w:hAnsi="微軟正黑體" w:hint="eastAsia"/>
          <w:sz w:val="28"/>
          <w:szCs w:val="28"/>
        </w:rPr>
        <w:t>，無多餘人力辦理協調人</w:t>
      </w:r>
      <w:r>
        <w:rPr>
          <w:rFonts w:ascii="微軟正黑體" w:eastAsia="微軟正黑體" w:hAnsi="微軟正黑體" w:hint="eastAsia"/>
          <w:sz w:val="28"/>
          <w:szCs w:val="28"/>
        </w:rPr>
        <w:t>員</w:t>
      </w:r>
      <w:r w:rsidRPr="00C60D90">
        <w:rPr>
          <w:rFonts w:ascii="微軟正黑體" w:eastAsia="微軟正黑體" w:hAnsi="微軟正黑體" w:hint="eastAsia"/>
          <w:sz w:val="28"/>
          <w:szCs w:val="28"/>
        </w:rPr>
        <w:t>接洽事宜，</w:t>
      </w:r>
      <w:r>
        <w:rPr>
          <w:rFonts w:ascii="微軟正黑體" w:eastAsia="微軟正黑體" w:hAnsi="微軟正黑體" w:hint="eastAsia"/>
          <w:sz w:val="28"/>
          <w:szCs w:val="28"/>
        </w:rPr>
        <w:t>請</w:t>
      </w:r>
      <w:r w:rsidRPr="00C60D90">
        <w:rPr>
          <w:rFonts w:ascii="微軟正黑體" w:eastAsia="微軟正黑體" w:hAnsi="微軟正黑體" w:hint="eastAsia"/>
          <w:sz w:val="28"/>
          <w:szCs w:val="28"/>
        </w:rPr>
        <w:t>申請單位盡量不要安排</w:t>
      </w:r>
      <w:r>
        <w:rPr>
          <w:rFonts w:ascii="微軟正黑體" w:eastAsia="微軟正黑體" w:hAnsi="微軟正黑體" w:hint="eastAsia"/>
          <w:sz w:val="28"/>
          <w:szCs w:val="28"/>
        </w:rPr>
        <w:t>於</w:t>
      </w:r>
      <w:r w:rsidRPr="00C60D90">
        <w:rPr>
          <w:rFonts w:ascii="微軟正黑體" w:eastAsia="微軟正黑體" w:hAnsi="微軟正黑體" w:hint="eastAsia"/>
          <w:sz w:val="28"/>
          <w:szCs w:val="28"/>
        </w:rPr>
        <w:t>早上08</w:t>
      </w:r>
      <w:r w:rsidRPr="00C60D90">
        <w:rPr>
          <w:rFonts w:ascii="微軟正黑體" w:eastAsia="微軟正黑體" w:hAnsi="微軟正黑體"/>
          <w:sz w:val="28"/>
          <w:szCs w:val="28"/>
        </w:rPr>
        <w:t>:00</w:t>
      </w:r>
      <w:r w:rsidRPr="00C60D90">
        <w:rPr>
          <w:rFonts w:ascii="微軟正黑體" w:eastAsia="微軟正黑體" w:hAnsi="微軟正黑體" w:hint="eastAsia"/>
          <w:sz w:val="28"/>
          <w:szCs w:val="28"/>
        </w:rPr>
        <w:t>~08:30、中午12:00~13</w:t>
      </w:r>
      <w:r>
        <w:rPr>
          <w:rFonts w:ascii="微軟正黑體" w:eastAsia="微軟正黑體" w:hAnsi="微軟正黑體" w:hint="eastAsia"/>
          <w:sz w:val="28"/>
          <w:szCs w:val="28"/>
        </w:rPr>
        <w:t>:</w:t>
      </w:r>
      <w:r w:rsidRPr="00C60D90">
        <w:rPr>
          <w:rFonts w:ascii="微軟正黑體" w:eastAsia="微軟正黑體" w:hAnsi="微軟正黑體" w:hint="eastAsia"/>
          <w:sz w:val="28"/>
          <w:szCs w:val="28"/>
        </w:rPr>
        <w:t>00</w:t>
      </w:r>
      <w:r>
        <w:rPr>
          <w:rFonts w:ascii="微軟正黑體" w:eastAsia="微軟正黑體" w:hAnsi="微軟正黑體" w:hint="eastAsia"/>
          <w:sz w:val="28"/>
          <w:szCs w:val="28"/>
        </w:rPr>
        <w:t>及</w:t>
      </w:r>
      <w:r w:rsidRPr="00C60D90">
        <w:rPr>
          <w:rFonts w:ascii="微軟正黑體" w:eastAsia="微軟正黑體" w:hAnsi="微軟正黑體" w:hint="eastAsia"/>
          <w:sz w:val="28"/>
          <w:szCs w:val="28"/>
        </w:rPr>
        <w:t>晚上18:30~19:00</w:t>
      </w:r>
      <w:r>
        <w:rPr>
          <w:rFonts w:ascii="微軟正黑體" w:eastAsia="微軟正黑體" w:hAnsi="微軟正黑體" w:hint="eastAsia"/>
          <w:sz w:val="28"/>
          <w:szCs w:val="28"/>
        </w:rPr>
        <w:t>之</w:t>
      </w:r>
      <w:r w:rsidRPr="00C60D90">
        <w:rPr>
          <w:rFonts w:ascii="微軟正黑體" w:eastAsia="微軟正黑體" w:hAnsi="微軟正黑體" w:hint="eastAsia"/>
          <w:sz w:val="28"/>
          <w:szCs w:val="28"/>
        </w:rPr>
        <w:t>時段進入航管單位。</w:t>
      </w:r>
    </w:p>
    <w:p w14:paraId="31D86ACA" w14:textId="77777777" w:rsidR="00A67A02" w:rsidRDefault="00A67A02" w:rsidP="00A67A02">
      <w:pPr>
        <w:numPr>
          <w:ilvl w:val="2"/>
          <w:numId w:val="11"/>
        </w:numPr>
        <w:spacing w:line="520" w:lineRule="exact"/>
        <w:rPr>
          <w:rFonts w:ascii="微軟正黑體" w:eastAsia="微軟正黑體" w:hAnsi="微軟正黑體"/>
          <w:sz w:val="28"/>
          <w:szCs w:val="28"/>
        </w:rPr>
      </w:pPr>
      <w:r w:rsidRPr="006074F0">
        <w:rPr>
          <w:rFonts w:ascii="微軟正黑體" w:eastAsia="微軟正黑體" w:hAnsi="微軟正黑體" w:hint="eastAsia"/>
          <w:sz w:val="28"/>
          <w:szCs w:val="28"/>
        </w:rPr>
        <w:t>高雄近場臺</w:t>
      </w:r>
      <w:r>
        <w:rPr>
          <w:rFonts w:ascii="微軟正黑體" w:eastAsia="微軟正黑體" w:hAnsi="微軟正黑體" w:hint="eastAsia"/>
          <w:sz w:val="28"/>
          <w:szCs w:val="28"/>
        </w:rPr>
        <w:t>：</w:t>
      </w:r>
      <w:r w:rsidRPr="00A16D16">
        <w:rPr>
          <w:rFonts w:ascii="微軟正黑體" w:eastAsia="微軟正黑體" w:hAnsi="微軟正黑體" w:hint="eastAsia"/>
          <w:sz w:val="28"/>
          <w:szCs w:val="28"/>
        </w:rPr>
        <w:t>因業務需求，無多餘人力辦理協調人員接洽事宜，請申請單位盡量不要安排於每日上午</w:t>
      </w:r>
      <w:r w:rsidRPr="00A16D16">
        <w:rPr>
          <w:rFonts w:ascii="微軟正黑體" w:eastAsia="微軟正黑體" w:hAnsi="微軟正黑體"/>
          <w:sz w:val="28"/>
          <w:szCs w:val="28"/>
        </w:rPr>
        <w:t>06:50~07:40及國定例假日下午14:20~15:10</w:t>
      </w:r>
      <w:r>
        <w:rPr>
          <w:rFonts w:ascii="微軟正黑體" w:eastAsia="微軟正黑體" w:hAnsi="微軟正黑體" w:hint="eastAsia"/>
          <w:sz w:val="28"/>
          <w:szCs w:val="28"/>
        </w:rPr>
        <w:t>之</w:t>
      </w:r>
      <w:r w:rsidRPr="00A16D16">
        <w:rPr>
          <w:rFonts w:ascii="微軟正黑體" w:eastAsia="微軟正黑體" w:hAnsi="微軟正黑體" w:hint="eastAsia"/>
          <w:sz w:val="28"/>
          <w:szCs w:val="28"/>
        </w:rPr>
        <w:t>時段進入航管單位</w:t>
      </w:r>
      <w:r w:rsidRPr="006074F0">
        <w:rPr>
          <w:rFonts w:ascii="微軟正黑體" w:eastAsia="微軟正黑體" w:hAnsi="微軟正黑體" w:hint="eastAsia"/>
          <w:sz w:val="28"/>
          <w:szCs w:val="28"/>
        </w:rPr>
        <w:t>。</w:t>
      </w:r>
    </w:p>
    <w:p w14:paraId="5685954F" w14:textId="77777777" w:rsidR="00A67A02" w:rsidRDefault="00A67A02" w:rsidP="00A67A02">
      <w:pPr>
        <w:numPr>
          <w:ilvl w:val="1"/>
          <w:numId w:val="11"/>
        </w:numPr>
        <w:spacing w:line="520" w:lineRule="exact"/>
        <w:rPr>
          <w:rFonts w:ascii="微軟正黑體" w:eastAsia="微軟正黑體" w:hAnsi="微軟正黑體"/>
          <w:sz w:val="28"/>
          <w:szCs w:val="28"/>
        </w:rPr>
      </w:pPr>
      <w:r w:rsidRPr="00C60D90">
        <w:rPr>
          <w:rFonts w:ascii="微軟正黑體" w:eastAsia="微軟正黑體" w:hAnsi="微軟正黑體" w:hint="eastAsia"/>
          <w:sz w:val="28"/>
          <w:szCs w:val="28"/>
        </w:rPr>
        <w:t>一</w:t>
      </w:r>
      <w:r>
        <w:rPr>
          <w:rFonts w:ascii="微軟正黑體" w:eastAsia="微軟正黑體" w:hAnsi="微軟正黑體" w:hint="eastAsia"/>
          <w:sz w:val="28"/>
          <w:szCs w:val="28"/>
        </w:rPr>
        <w:t>個申請案以派遣一位協調</w:t>
      </w:r>
      <w:r w:rsidRPr="00C60D90">
        <w:rPr>
          <w:rFonts w:ascii="微軟正黑體" w:eastAsia="微軟正黑體" w:hAnsi="微軟正黑體" w:hint="eastAsia"/>
          <w:sz w:val="28"/>
          <w:szCs w:val="28"/>
        </w:rPr>
        <w:t>人員為原則</w:t>
      </w:r>
      <w:r>
        <w:rPr>
          <w:rFonts w:ascii="微軟正黑體" w:eastAsia="微軟正黑體" w:hAnsi="微軟正黑體" w:hint="eastAsia"/>
          <w:sz w:val="28"/>
          <w:szCs w:val="28"/>
        </w:rPr>
        <w:t>。</w:t>
      </w:r>
    </w:p>
    <w:p w14:paraId="5DBDCDF1" w14:textId="77777777" w:rsidR="00A67A02" w:rsidRDefault="00A67A02" w:rsidP="00A67A02">
      <w:pPr>
        <w:numPr>
          <w:ilvl w:val="1"/>
          <w:numId w:val="11"/>
        </w:numPr>
        <w:spacing w:line="520" w:lineRule="exact"/>
        <w:rPr>
          <w:rFonts w:ascii="微軟正黑體" w:eastAsia="微軟正黑體" w:hAnsi="微軟正黑體"/>
          <w:sz w:val="28"/>
          <w:szCs w:val="28"/>
        </w:rPr>
      </w:pPr>
      <w:r>
        <w:rPr>
          <w:rFonts w:ascii="微軟正黑體" w:eastAsia="微軟正黑體" w:hAnsi="微軟正黑體" w:hint="eastAsia"/>
          <w:sz w:val="28"/>
          <w:szCs w:val="28"/>
        </w:rPr>
        <w:t>防疫期間務必配合政府各項防疫措施，並配戴口罩始可進入航管單位，擔任協調人員者須做好自主健康管理；</w:t>
      </w:r>
      <w:r w:rsidRPr="00C60D90">
        <w:rPr>
          <w:rFonts w:ascii="微軟正黑體" w:eastAsia="微軟正黑體" w:hAnsi="微軟正黑體" w:hint="eastAsia"/>
          <w:sz w:val="28"/>
          <w:szCs w:val="28"/>
        </w:rPr>
        <w:t>未配戴口罩及額溫超過37.5</w:t>
      </w:r>
      <w:r>
        <w:rPr>
          <w:rFonts w:ascii="微軟正黑體" w:eastAsia="微軟正黑體" w:hAnsi="微軟正黑體" w:hint="eastAsia"/>
          <w:sz w:val="28"/>
          <w:szCs w:val="28"/>
        </w:rPr>
        <w:t>度者不得進入。</w:t>
      </w:r>
    </w:p>
    <w:p w14:paraId="55927303" w14:textId="6BB3EF3B" w:rsidR="00A67A02" w:rsidRDefault="00EE51BB" w:rsidP="00A67A02">
      <w:pPr>
        <w:spacing w:line="520" w:lineRule="exact"/>
        <w:rPr>
          <w:rFonts w:ascii="微軟正黑體" w:eastAsia="微軟正黑體" w:hAnsi="微軟正黑體"/>
          <w:sz w:val="28"/>
          <w:szCs w:val="28"/>
        </w:rPr>
      </w:pPr>
      <w:r>
        <w:rPr>
          <w:noProof/>
        </w:rPr>
        <mc:AlternateContent>
          <mc:Choice Requires="wps">
            <w:drawing>
              <wp:anchor distT="0" distB="0" distL="114300" distR="114300" simplePos="0" relativeHeight="251667456" behindDoc="0" locked="0" layoutInCell="1" allowOverlap="1" wp14:anchorId="00010E18" wp14:editId="1EA99B34">
                <wp:simplePos x="0" y="0"/>
                <wp:positionH relativeFrom="column">
                  <wp:posOffset>19050</wp:posOffset>
                </wp:positionH>
                <wp:positionV relativeFrom="paragraph">
                  <wp:posOffset>142875</wp:posOffset>
                </wp:positionV>
                <wp:extent cx="3000375" cy="473075"/>
                <wp:effectExtent l="0" t="0" r="28575" b="22225"/>
                <wp:wrapNone/>
                <wp:docPr id="4" name="AutoShap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00375" cy="473075"/>
                        </a:xfrm>
                        <a:prstGeom prst="flowChartAlternateProcess">
                          <a:avLst/>
                        </a:prstGeom>
                        <a:solidFill>
                          <a:srgbClr val="DEEAF6"/>
                        </a:solidFill>
                        <a:ln w="9525">
                          <a:solidFill>
                            <a:srgbClr val="1F4D78"/>
                          </a:solidFill>
                          <a:miter lim="800000"/>
                          <a:headEnd/>
                          <a:tailEnd/>
                        </a:ln>
                      </wps:spPr>
                      <wps:txbx>
                        <w:txbxContent>
                          <w:p w14:paraId="08B323EA" w14:textId="77777777" w:rsidR="00E27B8A" w:rsidRPr="000929B4" w:rsidRDefault="00E27B8A" w:rsidP="00A67A02">
                            <w:pPr>
                              <w:spacing w:line="480" w:lineRule="exact"/>
                              <w:ind w:leftChars="1" w:left="708" w:hangingChars="252" w:hanging="706"/>
                              <w:rPr>
                                <w:rFonts w:ascii="微軟正黑體" w:eastAsia="微軟正黑體" w:hAnsi="微軟正黑體"/>
                                <w:sz w:val="28"/>
                                <w:szCs w:val="28"/>
                              </w:rPr>
                            </w:pPr>
                            <w:r>
                              <w:rPr>
                                <w:rFonts w:ascii="微軟正黑體" w:eastAsia="微軟正黑體" w:hAnsi="微軟正黑體" w:hint="eastAsia"/>
                                <w:sz w:val="28"/>
                                <w:szCs w:val="28"/>
                              </w:rPr>
                              <w:t>二、協調人員須辦理及遵循</w:t>
                            </w:r>
                            <w:r>
                              <w:rPr>
                                <w:rFonts w:ascii="微軟正黑體" w:eastAsia="微軟正黑體" w:hAnsi="微軟正黑體"/>
                                <w:sz w:val="28"/>
                                <w:szCs w:val="28"/>
                              </w:rPr>
                              <w:t>事項：</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0010E18" id="AutoShape 11" o:spid="_x0000_s1034" type="#_x0000_t176" style="position:absolute;margin-left:1.5pt;margin-top:11.25pt;width:236.25pt;height:37.2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" fillcolor="#deeaf6" strokecolor="#1f4d78">
                <v:textbox>
                  <w:txbxContent>
                    <w:p w14:paraId="08B323EA" w14:textId="77777777" w:rsidR="00E27B8A" w:rsidRPr="000929B4" w:rsidRDefault="00E27B8A" w:rsidP="00A67A02">
                      <w:pPr>
                        <w:spacing w:line="480" w:lineRule="exact"/>
                        <w:ind w:leftChars="1" w:left="708" w:hangingChars="252" w:hanging="706"/>
                        <w:rPr>
                          <w:rFonts w:ascii="微軟正黑體" w:eastAsia="微軟正黑體" w:hAnsi="微軟正黑體"/>
                          <w:sz w:val="28"/>
                          <w:szCs w:val="28"/>
                        </w:rPr>
                      </w:pPr>
                      <w:r>
                        <w:rPr>
                          <w:rFonts w:ascii="微軟正黑體" w:eastAsia="微軟正黑體" w:hAnsi="微軟正黑體" w:hint="eastAsia"/>
                          <w:sz w:val="28"/>
                          <w:szCs w:val="28"/>
                        </w:rPr>
                        <w:t>二、協調人員須辦理及遵循</w:t>
                      </w:r>
                      <w:r>
                        <w:rPr>
                          <w:rFonts w:ascii="微軟正黑體" w:eastAsia="微軟正黑體" w:hAnsi="微軟正黑體"/>
                          <w:sz w:val="28"/>
                          <w:szCs w:val="28"/>
                        </w:rPr>
                        <w:t>事項：</w:t>
                      </w:r>
                    </w:p>
                  </w:txbxContent>
                </v:textbox>
              </v:shape>
            </w:pict>
          </mc:Fallback>
        </mc:AlternateContent>
      </w:r>
    </w:p>
    <w:p w14:paraId="6E531979" w14:textId="77777777" w:rsidR="00A67A02" w:rsidRDefault="00A67A02" w:rsidP="00A67A02">
      <w:pPr>
        <w:spacing w:line="520" w:lineRule="exact"/>
        <w:rPr>
          <w:rFonts w:ascii="微軟正黑體" w:eastAsia="微軟正黑體" w:hAnsi="微軟正黑體"/>
          <w:sz w:val="28"/>
          <w:szCs w:val="28"/>
        </w:rPr>
      </w:pPr>
    </w:p>
    <w:p w14:paraId="05051991" w14:textId="77777777" w:rsidR="00A67A02" w:rsidRDefault="00A67A02" w:rsidP="00A67A02">
      <w:pPr>
        <w:numPr>
          <w:ilvl w:val="0"/>
          <w:numId w:val="12"/>
        </w:numPr>
        <w:spacing w:line="520" w:lineRule="exact"/>
        <w:ind w:left="851" w:hanging="425"/>
        <w:rPr>
          <w:rFonts w:ascii="微軟正黑體" w:eastAsia="微軟正黑體" w:hAnsi="微軟正黑體"/>
          <w:sz w:val="28"/>
          <w:szCs w:val="28"/>
        </w:rPr>
      </w:pPr>
      <w:r>
        <w:rPr>
          <w:rFonts w:ascii="微軟正黑體" w:eastAsia="微軟正黑體" w:hAnsi="微軟正黑體" w:hint="eastAsia"/>
          <w:sz w:val="28"/>
          <w:szCs w:val="28"/>
        </w:rPr>
        <w:t>協調人員應熟知UAS申請案的相關作業內容，至少包含：</w:t>
      </w:r>
    </w:p>
    <w:p w14:paraId="2FB284A7" w14:textId="77777777" w:rsidR="00A67A02" w:rsidRDefault="00A67A02" w:rsidP="00A67A02">
      <w:pPr>
        <w:numPr>
          <w:ilvl w:val="2"/>
          <w:numId w:val="11"/>
        </w:numPr>
        <w:spacing w:line="520" w:lineRule="exact"/>
        <w:rPr>
          <w:rFonts w:ascii="微軟正黑體" w:eastAsia="微軟正黑體" w:hAnsi="微軟正黑體"/>
          <w:sz w:val="28"/>
          <w:szCs w:val="28"/>
        </w:rPr>
      </w:pPr>
      <w:r>
        <w:rPr>
          <w:rFonts w:ascii="微軟正黑體" w:eastAsia="微軟正黑體" w:hAnsi="微軟正黑體" w:hint="eastAsia"/>
          <w:sz w:val="28"/>
          <w:szCs w:val="28"/>
        </w:rPr>
        <w:t>申請案之作業地點、範圍、實際作業高度；</w:t>
      </w:r>
    </w:p>
    <w:p w14:paraId="6E97BE40" w14:textId="77777777" w:rsidR="00A67A02" w:rsidRDefault="00A67A02" w:rsidP="00A67A02">
      <w:pPr>
        <w:numPr>
          <w:ilvl w:val="2"/>
          <w:numId w:val="11"/>
        </w:numPr>
        <w:spacing w:line="520" w:lineRule="exact"/>
        <w:rPr>
          <w:rFonts w:ascii="微軟正黑體" w:eastAsia="微軟正黑體" w:hAnsi="微軟正黑體"/>
          <w:sz w:val="28"/>
          <w:szCs w:val="28"/>
        </w:rPr>
      </w:pPr>
      <w:r>
        <w:rPr>
          <w:rFonts w:ascii="微軟正黑體" w:eastAsia="微軟正黑體" w:hAnsi="微軟正黑體" w:hint="eastAsia"/>
          <w:sz w:val="28"/>
          <w:szCs w:val="28"/>
        </w:rPr>
        <w:t>申請案號碼；</w:t>
      </w:r>
    </w:p>
    <w:p w14:paraId="4E6A974F" w14:textId="77777777" w:rsidR="00A67A02" w:rsidRDefault="00A67A02" w:rsidP="00A67A02">
      <w:pPr>
        <w:numPr>
          <w:ilvl w:val="2"/>
          <w:numId w:val="11"/>
        </w:numPr>
        <w:spacing w:line="520" w:lineRule="exact"/>
        <w:rPr>
          <w:rFonts w:ascii="微軟正黑體" w:eastAsia="微軟正黑體" w:hAnsi="微軟正黑體"/>
          <w:sz w:val="28"/>
          <w:szCs w:val="28"/>
        </w:rPr>
      </w:pPr>
      <w:r>
        <w:rPr>
          <w:rFonts w:ascii="微軟正黑體" w:eastAsia="微軟正黑體" w:hAnsi="微軟正黑體" w:hint="eastAsia"/>
          <w:sz w:val="28"/>
          <w:szCs w:val="28"/>
        </w:rPr>
        <w:t>飛航公告號碼；</w:t>
      </w:r>
    </w:p>
    <w:p w14:paraId="6A3B877D" w14:textId="77777777" w:rsidR="00A67A02" w:rsidRDefault="00A67A02" w:rsidP="00A67A02">
      <w:pPr>
        <w:numPr>
          <w:ilvl w:val="2"/>
          <w:numId w:val="11"/>
        </w:numPr>
        <w:spacing w:line="520" w:lineRule="exact"/>
        <w:rPr>
          <w:rFonts w:ascii="微軟正黑體" w:eastAsia="微軟正黑體" w:hAnsi="微軟正黑體"/>
          <w:sz w:val="28"/>
          <w:szCs w:val="28"/>
        </w:rPr>
      </w:pPr>
      <w:r>
        <w:rPr>
          <w:rFonts w:ascii="微軟正黑體" w:eastAsia="微軟正黑體" w:hAnsi="微軟正黑體" w:hint="eastAsia"/>
          <w:sz w:val="28"/>
          <w:szCs w:val="28"/>
        </w:rPr>
        <w:t>預計開始作業時間；</w:t>
      </w:r>
    </w:p>
    <w:p w14:paraId="08C9C5CB" w14:textId="77777777" w:rsidR="00A67A02" w:rsidRDefault="00A67A02" w:rsidP="00A67A02">
      <w:pPr>
        <w:numPr>
          <w:ilvl w:val="2"/>
          <w:numId w:val="11"/>
        </w:numPr>
        <w:spacing w:line="520" w:lineRule="exact"/>
        <w:rPr>
          <w:rFonts w:ascii="微軟正黑體" w:eastAsia="微軟正黑體" w:hAnsi="微軟正黑體"/>
          <w:sz w:val="28"/>
          <w:szCs w:val="28"/>
        </w:rPr>
      </w:pPr>
      <w:r>
        <w:rPr>
          <w:rFonts w:ascii="微軟正黑體" w:eastAsia="微軟正黑體" w:hAnsi="微軟正黑體" w:hint="eastAsia"/>
          <w:sz w:val="28"/>
          <w:szCs w:val="28"/>
        </w:rPr>
        <w:t>一趟有效完整UAS所需之作業時間：</w:t>
      </w:r>
    </w:p>
    <w:p w14:paraId="3FB5A821" w14:textId="77777777" w:rsidR="00A67A02" w:rsidRDefault="00A67A02" w:rsidP="00A67A02">
      <w:pPr>
        <w:numPr>
          <w:ilvl w:val="3"/>
          <w:numId w:val="11"/>
        </w:numPr>
        <w:spacing w:line="520" w:lineRule="exact"/>
        <w:rPr>
          <w:rFonts w:ascii="微軟正黑體" w:eastAsia="微軟正黑體" w:hAnsi="微軟正黑體"/>
          <w:sz w:val="28"/>
          <w:szCs w:val="28"/>
        </w:rPr>
      </w:pPr>
      <w:r>
        <w:rPr>
          <w:rFonts w:ascii="微軟正黑體" w:eastAsia="微軟正黑體" w:hAnsi="微軟正黑體" w:hint="eastAsia"/>
          <w:sz w:val="28"/>
          <w:szCs w:val="28"/>
        </w:rPr>
        <w:lastRenderedPageBreak/>
        <w:t>例如在機場周邊活動時，作業時間越短，航管單位越好安排空檔同意UAS升空；</w:t>
      </w:r>
    </w:p>
    <w:p w14:paraId="36FFDA59" w14:textId="77777777" w:rsidR="00A67A02" w:rsidRDefault="00A67A02" w:rsidP="00A67A02">
      <w:pPr>
        <w:numPr>
          <w:ilvl w:val="3"/>
          <w:numId w:val="11"/>
        </w:numPr>
        <w:spacing w:line="520" w:lineRule="exact"/>
        <w:rPr>
          <w:rFonts w:ascii="微軟正黑體" w:eastAsia="微軟正黑體" w:hAnsi="微軟正黑體"/>
          <w:sz w:val="28"/>
          <w:szCs w:val="28"/>
        </w:rPr>
      </w:pPr>
      <w:r>
        <w:rPr>
          <w:rFonts w:ascii="微軟正黑體" w:eastAsia="微軟正黑體" w:hAnsi="微軟正黑體" w:hint="eastAsia"/>
          <w:sz w:val="28"/>
          <w:szCs w:val="28"/>
        </w:rPr>
        <w:t>若當下不影響其他航機飛行時，預計整段作業時間；</w:t>
      </w:r>
    </w:p>
    <w:p w14:paraId="10685270" w14:textId="77777777" w:rsidR="00A67A02" w:rsidRDefault="00A67A02" w:rsidP="00A67A02">
      <w:pPr>
        <w:numPr>
          <w:ilvl w:val="2"/>
          <w:numId w:val="11"/>
        </w:numPr>
        <w:spacing w:line="520" w:lineRule="exact"/>
        <w:rPr>
          <w:rFonts w:ascii="微軟正黑體" w:eastAsia="微軟正黑體" w:hAnsi="微軟正黑體"/>
          <w:sz w:val="28"/>
          <w:szCs w:val="28"/>
        </w:rPr>
      </w:pPr>
      <w:r>
        <w:rPr>
          <w:rFonts w:ascii="微軟正黑體" w:eastAsia="微軟正黑體" w:hAnsi="微軟正黑體" w:hint="eastAsia"/>
          <w:sz w:val="28"/>
          <w:szCs w:val="28"/>
        </w:rPr>
        <w:t>遇緊急狀況，航管須馬上取消UAS作業時，UAS返回落地所需時間。</w:t>
      </w:r>
    </w:p>
    <w:p w14:paraId="0D2F5ED1" w14:textId="77777777" w:rsidR="00A67A02" w:rsidRDefault="00A67A02" w:rsidP="00A67A02">
      <w:pPr>
        <w:numPr>
          <w:ilvl w:val="0"/>
          <w:numId w:val="12"/>
        </w:numPr>
        <w:spacing w:line="520" w:lineRule="exact"/>
        <w:ind w:left="851" w:hanging="425"/>
        <w:rPr>
          <w:rFonts w:ascii="微軟正黑體" w:eastAsia="微軟正黑體" w:hAnsi="微軟正黑體"/>
          <w:sz w:val="28"/>
          <w:szCs w:val="28"/>
        </w:rPr>
      </w:pPr>
      <w:r>
        <w:rPr>
          <w:rFonts w:ascii="微軟正黑體" w:eastAsia="微軟正黑體" w:hAnsi="微軟正黑體" w:hint="eastAsia"/>
          <w:sz w:val="28"/>
          <w:szCs w:val="28"/>
        </w:rPr>
        <w:t>協調人員至航管單位時，請主動告知上述訊息予航管班務督導。</w:t>
      </w:r>
    </w:p>
    <w:p w14:paraId="6D554061" w14:textId="132416CA" w:rsidR="00A67A02" w:rsidRDefault="00A67A02" w:rsidP="00A67A02">
      <w:pPr>
        <w:numPr>
          <w:ilvl w:val="0"/>
          <w:numId w:val="12"/>
        </w:numPr>
        <w:spacing w:line="520" w:lineRule="exact"/>
        <w:ind w:left="851" w:hanging="425"/>
        <w:rPr>
          <w:rFonts w:ascii="微軟正黑體" w:eastAsia="微軟正黑體" w:hAnsi="微軟正黑體"/>
          <w:sz w:val="28"/>
          <w:szCs w:val="28"/>
        </w:rPr>
      </w:pPr>
      <w:r>
        <w:rPr>
          <w:rFonts w:ascii="微軟正黑體" w:eastAsia="微軟正黑體" w:hAnsi="微軟正黑體" w:hint="eastAsia"/>
          <w:sz w:val="28"/>
          <w:szCs w:val="28"/>
        </w:rPr>
        <w:t>協調人員請親自填寫</w:t>
      </w:r>
      <w:r w:rsidRPr="00E66D4B">
        <w:rPr>
          <w:rFonts w:ascii="微軟正黑體" w:eastAsia="微軟正黑體" w:hAnsi="微軟正黑體" w:hint="eastAsia"/>
          <w:b/>
          <w:sz w:val="28"/>
          <w:szCs w:val="28"/>
          <w:u w:val="single"/>
        </w:rPr>
        <w:t>切結書</w:t>
      </w:r>
      <w:r>
        <w:rPr>
          <w:rFonts w:ascii="微軟正黑體" w:eastAsia="微軟正黑體" w:hAnsi="微軟正黑體" w:hint="eastAsia"/>
          <w:b/>
          <w:sz w:val="28"/>
          <w:szCs w:val="28"/>
          <w:u w:val="single"/>
        </w:rPr>
        <w:t>（如附</w:t>
      </w:r>
      <w:r w:rsidR="00D030F2">
        <w:rPr>
          <w:rFonts w:ascii="微軟正黑體" w:eastAsia="微軟正黑體" w:hAnsi="微軟正黑體" w:hint="eastAsia"/>
          <w:b/>
          <w:sz w:val="28"/>
          <w:szCs w:val="28"/>
          <w:u w:val="single"/>
        </w:rPr>
        <w:t>錄7-</w:t>
      </w:r>
      <w:r>
        <w:rPr>
          <w:rFonts w:ascii="微軟正黑體" w:eastAsia="微軟正黑體" w:hAnsi="微軟正黑體" w:hint="eastAsia"/>
          <w:b/>
          <w:sz w:val="28"/>
          <w:szCs w:val="28"/>
          <w:u w:val="single"/>
        </w:rPr>
        <w:t>1）</w:t>
      </w:r>
      <w:r>
        <w:rPr>
          <w:rFonts w:ascii="微軟正黑體" w:eastAsia="微軟正黑體" w:hAnsi="微軟正黑體" w:hint="eastAsia"/>
          <w:sz w:val="28"/>
          <w:szCs w:val="28"/>
        </w:rPr>
        <w:t>並將正本攜至航管單位。如實際派遣人員與申請單位最初在「交通部民用航空局遙控無人機管理資訊系統」填報之協調人員不同時，請另攜帶</w:t>
      </w:r>
      <w:r w:rsidRPr="00487816">
        <w:rPr>
          <w:rFonts w:ascii="微軟正黑體" w:eastAsia="微軟正黑體" w:hAnsi="微軟正黑體" w:hint="eastAsia"/>
          <w:sz w:val="28"/>
          <w:szCs w:val="28"/>
          <w:u w:val="wavyHeavy"/>
        </w:rPr>
        <w:t>由申請單位核章</w:t>
      </w:r>
      <w:r>
        <w:rPr>
          <w:rFonts w:ascii="微軟正黑體" w:eastAsia="微軟正黑體" w:hAnsi="微軟正黑體" w:hint="eastAsia"/>
          <w:sz w:val="28"/>
          <w:szCs w:val="28"/>
        </w:rPr>
        <w:t>之</w:t>
      </w:r>
      <w:r w:rsidRPr="00E66D4B">
        <w:rPr>
          <w:rFonts w:ascii="微軟正黑體" w:eastAsia="微軟正黑體" w:hAnsi="微軟正黑體" w:hint="eastAsia"/>
          <w:b/>
          <w:sz w:val="28"/>
          <w:szCs w:val="28"/>
          <w:u w:val="single"/>
        </w:rPr>
        <w:t>聲明書（如附</w:t>
      </w:r>
      <w:r w:rsidR="00D030F2">
        <w:rPr>
          <w:rFonts w:ascii="微軟正黑體" w:eastAsia="微軟正黑體" w:hAnsi="微軟正黑體" w:hint="eastAsia"/>
          <w:b/>
          <w:sz w:val="28"/>
          <w:szCs w:val="28"/>
          <w:u w:val="single"/>
        </w:rPr>
        <w:t>錄7-</w:t>
      </w:r>
      <w:r w:rsidRPr="00E66D4B">
        <w:rPr>
          <w:rFonts w:ascii="微軟正黑體" w:eastAsia="微軟正黑體" w:hAnsi="微軟正黑體" w:hint="eastAsia"/>
          <w:b/>
          <w:sz w:val="28"/>
          <w:szCs w:val="28"/>
          <w:u w:val="single"/>
        </w:rPr>
        <w:t>2）</w:t>
      </w:r>
      <w:r>
        <w:rPr>
          <w:rFonts w:ascii="微軟正黑體" w:eastAsia="微軟正黑體" w:hAnsi="微軟正黑體" w:hint="eastAsia"/>
          <w:sz w:val="28"/>
          <w:szCs w:val="28"/>
        </w:rPr>
        <w:t>正本至航管單位。</w:t>
      </w:r>
    </w:p>
    <w:p w14:paraId="7A93BBE0" w14:textId="77777777" w:rsidR="00A67A02" w:rsidRDefault="00A67A02" w:rsidP="00A67A02">
      <w:pPr>
        <w:numPr>
          <w:ilvl w:val="0"/>
          <w:numId w:val="12"/>
        </w:numPr>
        <w:spacing w:line="520" w:lineRule="exact"/>
        <w:ind w:left="851" w:hanging="425"/>
        <w:rPr>
          <w:rFonts w:ascii="微軟正黑體" w:eastAsia="微軟正黑體" w:hAnsi="微軟正黑體"/>
          <w:sz w:val="28"/>
          <w:szCs w:val="28"/>
        </w:rPr>
      </w:pPr>
      <w:r>
        <w:rPr>
          <w:rFonts w:ascii="微軟正黑體" w:eastAsia="微軟正黑體" w:hAnsi="微軟正黑體" w:hint="eastAsia"/>
          <w:sz w:val="28"/>
          <w:szCs w:val="28"/>
        </w:rPr>
        <w:t>執行協調聯繫作業時，手機請設定為靜音或震動模式。</w:t>
      </w:r>
    </w:p>
    <w:p w14:paraId="109B7D49" w14:textId="77777777" w:rsidR="00A67A02" w:rsidRDefault="00A67A02" w:rsidP="00A67A02">
      <w:pPr>
        <w:numPr>
          <w:ilvl w:val="0"/>
          <w:numId w:val="12"/>
        </w:numPr>
        <w:spacing w:line="520" w:lineRule="exact"/>
        <w:ind w:left="851" w:hanging="425"/>
        <w:rPr>
          <w:rFonts w:ascii="微軟正黑體" w:eastAsia="微軟正黑體" w:hAnsi="微軟正黑體"/>
          <w:sz w:val="28"/>
          <w:szCs w:val="28"/>
        </w:rPr>
      </w:pPr>
      <w:r>
        <w:rPr>
          <w:rFonts w:ascii="微軟正黑體" w:eastAsia="微軟正黑體" w:hAnsi="微軟正黑體" w:hint="eastAsia"/>
          <w:sz w:val="28"/>
          <w:szCs w:val="28"/>
        </w:rPr>
        <w:t>航管單位</w:t>
      </w:r>
      <w:r w:rsidRPr="00E87EF9">
        <w:rPr>
          <w:rFonts w:ascii="微軟正黑體" w:eastAsia="微軟正黑體" w:hAnsi="微軟正黑體" w:hint="eastAsia"/>
          <w:sz w:val="28"/>
          <w:szCs w:val="28"/>
        </w:rPr>
        <w:t>屬於保安管制區域，作業期間禁止拍照、錄音、攝影等，且不得進入指定區域以外之場所。</w:t>
      </w:r>
    </w:p>
    <w:p w14:paraId="38220534" w14:textId="77777777" w:rsidR="00A67A02" w:rsidRPr="00673917" w:rsidRDefault="00A67A02" w:rsidP="00A67A02">
      <w:pPr>
        <w:numPr>
          <w:ilvl w:val="0"/>
          <w:numId w:val="12"/>
        </w:numPr>
        <w:spacing w:line="520" w:lineRule="exact"/>
        <w:ind w:left="851" w:hanging="425"/>
        <w:rPr>
          <w:rFonts w:ascii="微軟正黑體" w:eastAsia="微軟正黑體" w:hAnsi="微軟正黑體"/>
          <w:sz w:val="28"/>
          <w:szCs w:val="28"/>
        </w:rPr>
      </w:pPr>
      <w:r>
        <w:rPr>
          <w:rFonts w:ascii="微軟正黑體" w:eastAsia="微軟正黑體" w:hAnsi="微軟正黑體" w:hint="eastAsia"/>
          <w:sz w:val="28"/>
          <w:szCs w:val="28"/>
        </w:rPr>
        <w:t>UAS申請案，依民航局核准內容，空域係採協調使用，且作業期間以軍、民航機為優先；請確實按航管人員指示內容，即時聯絡UAS操作人配合辦理；切勿催促航管人員盡快准予放行UAS升空，避免造成管制作業困擾。</w:t>
      </w:r>
    </w:p>
    <w:p w14:paraId="0C2E71C3" w14:textId="7D20526B" w:rsidR="00A67A02" w:rsidRDefault="00EE51BB" w:rsidP="00A67A02">
      <w:pPr>
        <w:spacing w:line="520" w:lineRule="exact"/>
        <w:rPr>
          <w:rFonts w:ascii="微軟正黑體" w:eastAsia="微軟正黑體" w:hAnsi="微軟正黑體"/>
          <w:sz w:val="28"/>
          <w:szCs w:val="28"/>
        </w:rPr>
      </w:pPr>
      <w:r>
        <w:rPr>
          <w:noProof/>
        </w:rPr>
        <mc:AlternateContent>
          <mc:Choice Requires="wps">
            <w:drawing>
              <wp:anchor distT="0" distB="0" distL="114300" distR="114300" simplePos="0" relativeHeight="251668480" behindDoc="0" locked="0" layoutInCell="1" allowOverlap="1" wp14:anchorId="062C88FB" wp14:editId="7E2F7173">
                <wp:simplePos x="0" y="0"/>
                <wp:positionH relativeFrom="column">
                  <wp:posOffset>28575</wp:posOffset>
                </wp:positionH>
                <wp:positionV relativeFrom="paragraph">
                  <wp:posOffset>142875</wp:posOffset>
                </wp:positionV>
                <wp:extent cx="2085975" cy="473075"/>
                <wp:effectExtent l="0" t="0" r="28575" b="22225"/>
                <wp:wrapNone/>
                <wp:docPr id="3" name="AutoShap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85975" cy="473075"/>
                        </a:xfrm>
                        <a:prstGeom prst="flowChartAlternateProcess">
                          <a:avLst/>
                        </a:prstGeom>
                        <a:solidFill>
                          <a:srgbClr val="DEEAF6"/>
                        </a:solidFill>
                        <a:ln w="9525">
                          <a:solidFill>
                            <a:srgbClr val="1F4D78"/>
                          </a:solidFill>
                          <a:miter lim="800000"/>
                          <a:headEnd/>
                          <a:tailEnd/>
                        </a:ln>
                      </wps:spPr>
                      <wps:txbx>
                        <w:txbxContent>
                          <w:p w14:paraId="45B5CE38" w14:textId="77777777" w:rsidR="00E27B8A" w:rsidRPr="000929B4" w:rsidRDefault="00E27B8A" w:rsidP="00A67A02">
                            <w:pPr>
                              <w:spacing w:line="480" w:lineRule="exact"/>
                              <w:ind w:leftChars="1" w:left="708" w:hangingChars="252" w:hanging="706"/>
                              <w:rPr>
                                <w:rFonts w:ascii="微軟正黑體" w:eastAsia="微軟正黑體" w:hAnsi="微軟正黑體"/>
                                <w:sz w:val="28"/>
                                <w:szCs w:val="28"/>
                              </w:rPr>
                            </w:pPr>
                            <w:r>
                              <w:rPr>
                                <w:rFonts w:ascii="微軟正黑體" w:eastAsia="微軟正黑體" w:hAnsi="微軟正黑體" w:hint="eastAsia"/>
                                <w:sz w:val="28"/>
                                <w:szCs w:val="28"/>
                              </w:rPr>
                              <w:t>三、交通資訊及其他</w:t>
                            </w:r>
                            <w:r>
                              <w:rPr>
                                <w:rFonts w:ascii="微軟正黑體" w:eastAsia="微軟正黑體" w:hAnsi="微軟正黑體"/>
                                <w:sz w:val="28"/>
                                <w:szCs w:val="28"/>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62C88FB" id="AutoShape 13" o:spid="_x0000_s1035" type="#_x0000_t176" style="position:absolute;margin-left:2.25pt;margin-top:11.25pt;width:164.25pt;height:37.2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" fillcolor="#deeaf6" strokecolor="#1f4d78">
                <v:textbox>
                  <w:txbxContent>
                    <w:p w14:paraId="45B5CE38" w14:textId="77777777" w:rsidR="00E27B8A" w:rsidRPr="000929B4" w:rsidRDefault="00E27B8A" w:rsidP="00A67A02">
                      <w:pPr>
                        <w:spacing w:line="480" w:lineRule="exact"/>
                        <w:ind w:leftChars="1" w:left="708" w:hangingChars="252" w:hanging="706"/>
                        <w:rPr>
                          <w:rFonts w:ascii="微軟正黑體" w:eastAsia="微軟正黑體" w:hAnsi="微軟正黑體"/>
                          <w:sz w:val="28"/>
                          <w:szCs w:val="28"/>
                        </w:rPr>
                      </w:pPr>
                      <w:r>
                        <w:rPr>
                          <w:rFonts w:ascii="微軟正黑體" w:eastAsia="微軟正黑體" w:hAnsi="微軟正黑體" w:hint="eastAsia"/>
                          <w:sz w:val="28"/>
                          <w:szCs w:val="28"/>
                        </w:rPr>
                        <w:t>三、交通資訊及其他</w:t>
                      </w:r>
                      <w:r>
                        <w:rPr>
                          <w:rFonts w:ascii="微軟正黑體" w:eastAsia="微軟正黑體" w:hAnsi="微軟正黑體"/>
                          <w:sz w:val="28"/>
                          <w:szCs w:val="28"/>
                        </w:rPr>
                        <w:t>：</w:t>
                      </w:r>
                    </w:p>
                  </w:txbxContent>
                </v:textbox>
              </v:shape>
            </w:pict>
          </mc:Fallback>
        </mc:AlternateContent>
      </w:r>
    </w:p>
    <w:p w14:paraId="6CCEFF75" w14:textId="77777777" w:rsidR="00A67A02" w:rsidRDefault="00A67A02" w:rsidP="00A67A02">
      <w:pPr>
        <w:spacing w:line="520" w:lineRule="exact"/>
        <w:rPr>
          <w:rFonts w:ascii="微軟正黑體" w:eastAsia="微軟正黑體" w:hAnsi="微軟正黑體"/>
          <w:sz w:val="28"/>
          <w:szCs w:val="28"/>
        </w:rPr>
      </w:pPr>
    </w:p>
    <w:p w14:paraId="5C2B1F7E" w14:textId="77777777" w:rsidR="00A67A02" w:rsidRDefault="00A67A02" w:rsidP="00A67A02">
      <w:pPr>
        <w:numPr>
          <w:ilvl w:val="0"/>
          <w:numId w:val="13"/>
        </w:numPr>
        <w:spacing w:line="520" w:lineRule="exact"/>
        <w:ind w:left="709"/>
        <w:rPr>
          <w:rFonts w:ascii="微軟正黑體" w:eastAsia="微軟正黑體" w:hAnsi="微軟正黑體"/>
          <w:sz w:val="28"/>
          <w:szCs w:val="28"/>
        </w:rPr>
      </w:pPr>
      <w:r>
        <w:rPr>
          <w:rFonts w:ascii="微軟正黑體" w:eastAsia="微軟正黑體" w:hAnsi="微軟正黑體" w:hint="eastAsia"/>
          <w:sz w:val="28"/>
          <w:szCs w:val="28"/>
        </w:rPr>
        <w:t>交通資訊：</w:t>
      </w:r>
    </w:p>
    <w:p w14:paraId="7D640581" w14:textId="77777777" w:rsidR="00A67A02" w:rsidRDefault="00A67A02" w:rsidP="00A67A02">
      <w:pPr>
        <w:numPr>
          <w:ilvl w:val="2"/>
          <w:numId w:val="13"/>
        </w:numPr>
        <w:spacing w:line="520" w:lineRule="exact"/>
        <w:rPr>
          <w:rFonts w:ascii="微軟正黑體" w:eastAsia="微軟正黑體" w:hAnsi="微軟正黑體"/>
          <w:sz w:val="28"/>
          <w:szCs w:val="28"/>
        </w:rPr>
      </w:pPr>
      <w:r>
        <w:rPr>
          <w:rFonts w:ascii="微軟正黑體" w:eastAsia="微軟正黑體" w:hAnsi="微軟正黑體" w:hint="eastAsia"/>
          <w:sz w:val="28"/>
          <w:szCs w:val="28"/>
        </w:rPr>
        <w:t>臺北近場臺：</w:t>
      </w:r>
    </w:p>
    <w:p w14:paraId="013412D0" w14:textId="77777777" w:rsidR="00A67A02" w:rsidRDefault="00A67A02" w:rsidP="00A67A02">
      <w:pPr>
        <w:numPr>
          <w:ilvl w:val="3"/>
          <w:numId w:val="13"/>
        </w:numPr>
        <w:spacing w:line="520" w:lineRule="exact"/>
        <w:ind w:left="1701" w:hanging="261"/>
        <w:rPr>
          <w:rFonts w:ascii="微軟正黑體" w:eastAsia="微軟正黑體" w:hAnsi="微軟正黑體"/>
          <w:sz w:val="28"/>
          <w:szCs w:val="28"/>
        </w:rPr>
      </w:pPr>
      <w:r>
        <w:rPr>
          <w:rFonts w:ascii="微軟正黑體" w:eastAsia="微軟正黑體" w:hAnsi="微軟正黑體" w:hint="eastAsia"/>
          <w:sz w:val="28"/>
          <w:szCs w:val="28"/>
        </w:rPr>
        <w:t>地址：桃園市大園區園航路60號。</w:t>
      </w:r>
    </w:p>
    <w:p w14:paraId="45C26D3C" w14:textId="77777777" w:rsidR="00A67A02" w:rsidRDefault="00A67A02" w:rsidP="00A67A02">
      <w:pPr>
        <w:numPr>
          <w:ilvl w:val="3"/>
          <w:numId w:val="13"/>
        </w:numPr>
        <w:spacing w:line="520" w:lineRule="exact"/>
        <w:ind w:left="1701" w:hanging="261"/>
        <w:rPr>
          <w:rFonts w:ascii="微軟正黑體" w:eastAsia="微軟正黑體" w:hAnsi="微軟正黑體"/>
          <w:sz w:val="28"/>
          <w:szCs w:val="28"/>
        </w:rPr>
      </w:pPr>
      <w:r>
        <w:rPr>
          <w:rFonts w:ascii="微軟正黑體" w:eastAsia="微軟正黑體" w:hAnsi="微軟正黑體" w:hint="eastAsia"/>
          <w:sz w:val="28"/>
          <w:szCs w:val="28"/>
        </w:rPr>
        <w:t>大眾交通運輸方式：無大眾交通工具直達。附近相關大眾運輸點為：高鐵桃園站、桃園捷運大園站、桃園客運桃禧航空城酒店。</w:t>
      </w:r>
    </w:p>
    <w:p w14:paraId="4EE56F10" w14:textId="77777777" w:rsidR="00A67A02" w:rsidRDefault="00A67A02" w:rsidP="00A67A02">
      <w:pPr>
        <w:numPr>
          <w:ilvl w:val="3"/>
          <w:numId w:val="13"/>
        </w:numPr>
        <w:spacing w:line="520" w:lineRule="exact"/>
        <w:ind w:left="1701" w:hanging="261"/>
        <w:rPr>
          <w:rFonts w:ascii="微軟正黑體" w:eastAsia="微軟正黑體" w:hAnsi="微軟正黑體"/>
          <w:sz w:val="28"/>
          <w:szCs w:val="28"/>
        </w:rPr>
      </w:pPr>
      <w:r>
        <w:rPr>
          <w:rFonts w:ascii="微軟正黑體" w:eastAsia="微軟正黑體" w:hAnsi="微軟正黑體" w:hint="eastAsia"/>
          <w:sz w:val="28"/>
          <w:szCs w:val="28"/>
        </w:rPr>
        <w:t>員工餐廳不對外開放，如長時間派駐，請自備餐點。附近鄰近之超商，走路往返路程約30分鐘。</w:t>
      </w:r>
    </w:p>
    <w:p w14:paraId="52E29D11" w14:textId="77777777" w:rsidR="00A67A02" w:rsidRDefault="00A67A02" w:rsidP="00A67A02">
      <w:pPr>
        <w:numPr>
          <w:ilvl w:val="2"/>
          <w:numId w:val="13"/>
        </w:numPr>
        <w:spacing w:line="520" w:lineRule="exact"/>
        <w:rPr>
          <w:rFonts w:ascii="微軟正黑體" w:eastAsia="微軟正黑體" w:hAnsi="微軟正黑體"/>
          <w:sz w:val="28"/>
          <w:szCs w:val="28"/>
        </w:rPr>
      </w:pPr>
      <w:r>
        <w:rPr>
          <w:rFonts w:ascii="微軟正黑體" w:eastAsia="微軟正黑體" w:hAnsi="微軟正黑體" w:hint="eastAsia"/>
          <w:sz w:val="28"/>
          <w:szCs w:val="28"/>
        </w:rPr>
        <w:lastRenderedPageBreak/>
        <w:t>高雄近場臺：</w:t>
      </w:r>
    </w:p>
    <w:p w14:paraId="5AB0705D" w14:textId="77777777" w:rsidR="00A67A02" w:rsidRDefault="00A67A02" w:rsidP="00A67A02">
      <w:pPr>
        <w:numPr>
          <w:ilvl w:val="3"/>
          <w:numId w:val="13"/>
        </w:numPr>
        <w:spacing w:line="520" w:lineRule="exact"/>
        <w:rPr>
          <w:rFonts w:ascii="微軟正黑體" w:eastAsia="微軟正黑體" w:hAnsi="微軟正黑體"/>
          <w:sz w:val="28"/>
          <w:szCs w:val="28"/>
        </w:rPr>
      </w:pPr>
      <w:r>
        <w:rPr>
          <w:rFonts w:ascii="微軟正黑體" w:eastAsia="微軟正黑體" w:hAnsi="微軟正黑體" w:hint="eastAsia"/>
          <w:sz w:val="28"/>
          <w:szCs w:val="28"/>
        </w:rPr>
        <w:t>地址：</w:t>
      </w:r>
      <w:r w:rsidRPr="0087486C">
        <w:rPr>
          <w:rFonts w:ascii="微軟正黑體" w:eastAsia="微軟正黑體" w:hAnsi="微軟正黑體" w:hint="eastAsia"/>
          <w:sz w:val="28"/>
          <w:szCs w:val="28"/>
        </w:rPr>
        <w:t>高雄市小港區中山四路2</w:t>
      </w:r>
      <w:r>
        <w:rPr>
          <w:rFonts w:ascii="微軟正黑體" w:eastAsia="微軟正黑體" w:hAnsi="微軟正黑體" w:hint="eastAsia"/>
          <w:sz w:val="28"/>
          <w:szCs w:val="28"/>
        </w:rPr>
        <w:t>-10</w:t>
      </w:r>
      <w:r w:rsidRPr="0087486C">
        <w:rPr>
          <w:rFonts w:ascii="微軟正黑體" w:eastAsia="微軟正黑體" w:hAnsi="微軟正黑體" w:hint="eastAsia"/>
          <w:sz w:val="28"/>
          <w:szCs w:val="28"/>
        </w:rPr>
        <w:t>號</w:t>
      </w:r>
      <w:r>
        <w:rPr>
          <w:rFonts w:ascii="微軟正黑體" w:eastAsia="微軟正黑體" w:hAnsi="微軟正黑體" w:hint="eastAsia"/>
          <w:sz w:val="28"/>
          <w:szCs w:val="28"/>
        </w:rPr>
        <w:t>。</w:t>
      </w:r>
    </w:p>
    <w:p w14:paraId="3DD37BCC" w14:textId="77777777" w:rsidR="00A67A02" w:rsidRDefault="00A67A02" w:rsidP="00A67A02">
      <w:pPr>
        <w:numPr>
          <w:ilvl w:val="3"/>
          <w:numId w:val="13"/>
        </w:numPr>
        <w:spacing w:line="520" w:lineRule="exact"/>
        <w:rPr>
          <w:rFonts w:ascii="微軟正黑體" w:eastAsia="微軟正黑體" w:hAnsi="微軟正黑體"/>
          <w:sz w:val="28"/>
          <w:szCs w:val="28"/>
        </w:rPr>
      </w:pPr>
      <w:r>
        <w:rPr>
          <w:rFonts w:ascii="微軟正黑體" w:eastAsia="微軟正黑體" w:hAnsi="微軟正黑體" w:hint="eastAsia"/>
          <w:sz w:val="28"/>
          <w:szCs w:val="28"/>
        </w:rPr>
        <w:t>大眾交通運輸方式：可搭乘高雄捷運至草衙站，由2號出口出來，沿「高雄空廚」招牌進入，步行約300公尺可抵達航警崗哨。</w:t>
      </w:r>
    </w:p>
    <w:p w14:paraId="75411D0B" w14:textId="77777777" w:rsidR="00A67A02" w:rsidRDefault="00A67A02" w:rsidP="00A67A02">
      <w:pPr>
        <w:numPr>
          <w:ilvl w:val="3"/>
          <w:numId w:val="13"/>
        </w:numPr>
        <w:spacing w:line="520" w:lineRule="exact"/>
        <w:rPr>
          <w:rFonts w:ascii="微軟正黑體" w:eastAsia="微軟正黑體" w:hAnsi="微軟正黑體"/>
          <w:sz w:val="28"/>
          <w:szCs w:val="28"/>
        </w:rPr>
      </w:pPr>
      <w:r>
        <w:rPr>
          <w:rFonts w:ascii="微軟正黑體" w:eastAsia="微軟正黑體" w:hAnsi="微軟正黑體" w:hint="eastAsia"/>
          <w:sz w:val="28"/>
          <w:szCs w:val="28"/>
        </w:rPr>
        <w:t>員工餐廳可提供用餐，另外草衙捷運站2號出口旁的購物中心亦有多家餐廳。</w:t>
      </w:r>
    </w:p>
    <w:p w14:paraId="5E042A54" w14:textId="77777777" w:rsidR="00A67A02" w:rsidRDefault="00A67A02" w:rsidP="00A67A02">
      <w:pPr>
        <w:numPr>
          <w:ilvl w:val="0"/>
          <w:numId w:val="13"/>
        </w:numPr>
        <w:spacing w:line="520" w:lineRule="exact"/>
        <w:ind w:left="709"/>
        <w:rPr>
          <w:rFonts w:ascii="微軟正黑體" w:eastAsia="微軟正黑體" w:hAnsi="微軟正黑體"/>
          <w:sz w:val="28"/>
          <w:szCs w:val="28"/>
        </w:rPr>
      </w:pPr>
      <w:r>
        <w:rPr>
          <w:rFonts w:ascii="微軟正黑體" w:eastAsia="微軟正黑體" w:hAnsi="微軟正黑體" w:hint="eastAsia"/>
          <w:sz w:val="28"/>
          <w:szCs w:val="28"/>
        </w:rPr>
        <w:t>申辦門禁放行時間及方式：</w:t>
      </w:r>
    </w:p>
    <w:p w14:paraId="60D8B1C1" w14:textId="77777777" w:rsidR="00A67A02" w:rsidRDefault="00A67A02" w:rsidP="00A67A02">
      <w:pPr>
        <w:numPr>
          <w:ilvl w:val="2"/>
          <w:numId w:val="13"/>
        </w:numPr>
        <w:spacing w:line="520" w:lineRule="exact"/>
        <w:rPr>
          <w:rFonts w:ascii="微軟正黑體" w:eastAsia="微軟正黑體" w:hAnsi="微軟正黑體"/>
          <w:sz w:val="28"/>
          <w:szCs w:val="28"/>
        </w:rPr>
      </w:pPr>
      <w:r>
        <w:rPr>
          <w:rFonts w:ascii="微軟正黑體" w:eastAsia="微軟正黑體" w:hAnsi="微軟正黑體" w:hint="eastAsia"/>
          <w:sz w:val="28"/>
          <w:szCs w:val="28"/>
        </w:rPr>
        <w:t>臺北近場臺：</w:t>
      </w:r>
    </w:p>
    <w:p w14:paraId="74281FC3" w14:textId="77777777" w:rsidR="00A67A02" w:rsidRDefault="00A67A02" w:rsidP="00A67A02">
      <w:pPr>
        <w:numPr>
          <w:ilvl w:val="3"/>
          <w:numId w:val="13"/>
        </w:numPr>
        <w:spacing w:line="520" w:lineRule="exact"/>
        <w:rPr>
          <w:rFonts w:ascii="微軟正黑體" w:eastAsia="微軟正黑體" w:hAnsi="微軟正黑體"/>
          <w:sz w:val="28"/>
          <w:szCs w:val="28"/>
        </w:rPr>
      </w:pPr>
      <w:r>
        <w:rPr>
          <w:rFonts w:ascii="微軟正黑體" w:eastAsia="微軟正黑體" w:hAnsi="微軟正黑體" w:hint="eastAsia"/>
          <w:sz w:val="28"/>
          <w:szCs w:val="28"/>
        </w:rPr>
        <w:t>申請電話：03-3841057。</w:t>
      </w:r>
    </w:p>
    <w:p w14:paraId="42577633" w14:textId="77777777" w:rsidR="00A67A02" w:rsidRDefault="00A67A02" w:rsidP="00A67A02">
      <w:pPr>
        <w:numPr>
          <w:ilvl w:val="3"/>
          <w:numId w:val="13"/>
        </w:numPr>
        <w:spacing w:line="520" w:lineRule="exact"/>
        <w:rPr>
          <w:rFonts w:ascii="微軟正黑體" w:eastAsia="微軟正黑體" w:hAnsi="微軟正黑體"/>
          <w:sz w:val="28"/>
          <w:szCs w:val="28"/>
        </w:rPr>
      </w:pPr>
      <w:r>
        <w:rPr>
          <w:rFonts w:ascii="微軟正黑體" w:eastAsia="微軟正黑體" w:hAnsi="微軟正黑體" w:hint="eastAsia"/>
          <w:sz w:val="28"/>
          <w:szCs w:val="28"/>
        </w:rPr>
        <w:t>申請時間：週一至週五（不含國定假日），早上8:30~12:00、下午13:00~17:00。</w:t>
      </w:r>
    </w:p>
    <w:p w14:paraId="305E4DD5" w14:textId="77777777" w:rsidR="00A67A02" w:rsidRDefault="00A67A02" w:rsidP="00A67A02">
      <w:pPr>
        <w:numPr>
          <w:ilvl w:val="2"/>
          <w:numId w:val="13"/>
        </w:numPr>
        <w:spacing w:line="520" w:lineRule="exact"/>
        <w:rPr>
          <w:rFonts w:ascii="微軟正黑體" w:eastAsia="微軟正黑體" w:hAnsi="微軟正黑體"/>
          <w:sz w:val="28"/>
          <w:szCs w:val="28"/>
        </w:rPr>
      </w:pPr>
      <w:r>
        <w:rPr>
          <w:rFonts w:ascii="微軟正黑體" w:eastAsia="微軟正黑體" w:hAnsi="微軟正黑體" w:hint="eastAsia"/>
          <w:sz w:val="28"/>
          <w:szCs w:val="28"/>
        </w:rPr>
        <w:t>高雄近場臺：</w:t>
      </w:r>
    </w:p>
    <w:p w14:paraId="2CDCACE9" w14:textId="77777777" w:rsidR="00A67A02" w:rsidRDefault="00A67A02" w:rsidP="00A67A02">
      <w:pPr>
        <w:numPr>
          <w:ilvl w:val="3"/>
          <w:numId w:val="13"/>
        </w:numPr>
        <w:spacing w:line="520" w:lineRule="exact"/>
        <w:rPr>
          <w:rFonts w:ascii="微軟正黑體" w:eastAsia="微軟正黑體" w:hAnsi="微軟正黑體"/>
          <w:sz w:val="28"/>
          <w:szCs w:val="28"/>
        </w:rPr>
      </w:pPr>
      <w:r>
        <w:rPr>
          <w:rFonts w:ascii="微軟正黑體" w:eastAsia="微軟正黑體" w:hAnsi="微軟正黑體" w:hint="eastAsia"/>
          <w:sz w:val="28"/>
          <w:szCs w:val="28"/>
        </w:rPr>
        <w:t>申請電話：07-8057111。</w:t>
      </w:r>
    </w:p>
    <w:p w14:paraId="28E239E4" w14:textId="77777777" w:rsidR="00A67A02" w:rsidRDefault="00A67A02" w:rsidP="00A67A02">
      <w:pPr>
        <w:numPr>
          <w:ilvl w:val="3"/>
          <w:numId w:val="13"/>
        </w:numPr>
        <w:spacing w:line="520" w:lineRule="exact"/>
        <w:rPr>
          <w:rFonts w:ascii="微軟正黑體" w:eastAsia="微軟正黑體" w:hAnsi="微軟正黑體"/>
          <w:sz w:val="28"/>
          <w:szCs w:val="28"/>
        </w:rPr>
      </w:pPr>
      <w:r>
        <w:rPr>
          <w:rFonts w:ascii="微軟正黑體" w:eastAsia="微軟正黑體" w:hAnsi="微軟正黑體" w:hint="eastAsia"/>
          <w:sz w:val="28"/>
          <w:szCs w:val="28"/>
        </w:rPr>
        <w:t>申請時間：週一至週五（不含國定假日），早上8:30~12:00、下午13:30~17:00。</w:t>
      </w:r>
    </w:p>
    <w:p w14:paraId="09D3B21A" w14:textId="77777777" w:rsidR="00A67A02" w:rsidRDefault="00A67A02" w:rsidP="00A67A02">
      <w:pPr>
        <w:numPr>
          <w:ilvl w:val="2"/>
          <w:numId w:val="13"/>
        </w:numPr>
        <w:spacing w:line="520" w:lineRule="exact"/>
        <w:rPr>
          <w:rFonts w:ascii="微軟正黑體" w:eastAsia="微軟正黑體" w:hAnsi="微軟正黑體"/>
          <w:sz w:val="28"/>
          <w:szCs w:val="28"/>
        </w:rPr>
      </w:pPr>
      <w:r>
        <w:rPr>
          <w:rFonts w:ascii="微軟正黑體" w:eastAsia="微軟正黑體" w:hAnsi="微軟正黑體" w:hint="eastAsia"/>
          <w:sz w:val="28"/>
          <w:szCs w:val="28"/>
        </w:rPr>
        <w:t>請於</w:t>
      </w:r>
      <w:r w:rsidRPr="006E0494">
        <w:rPr>
          <w:rFonts w:ascii="微軟正黑體" w:eastAsia="微軟正黑體" w:hAnsi="微軟正黑體" w:hint="eastAsia"/>
          <w:sz w:val="28"/>
          <w:szCs w:val="28"/>
        </w:rPr>
        <w:t>施作前1個工作日（不含國定及例假日）中午12時前</w:t>
      </w:r>
      <w:r>
        <w:rPr>
          <w:rFonts w:ascii="微軟正黑體" w:eastAsia="微軟正黑體" w:hAnsi="微軟正黑體" w:hint="eastAsia"/>
          <w:sz w:val="28"/>
          <w:szCs w:val="28"/>
        </w:rPr>
        <w:t>，向航管單位申請放行，</w:t>
      </w:r>
      <w:r w:rsidRPr="006E0494">
        <w:rPr>
          <w:rFonts w:ascii="微軟正黑體" w:eastAsia="微軟正黑體" w:hAnsi="微軟正黑體" w:hint="eastAsia"/>
          <w:sz w:val="28"/>
          <w:szCs w:val="28"/>
        </w:rPr>
        <w:t>未依時限申辦或臨時更換協調人員者，一律拒絕受理</w:t>
      </w:r>
      <w:r>
        <w:rPr>
          <w:rFonts w:ascii="微軟正黑體" w:eastAsia="微軟正黑體" w:hAnsi="微軟正黑體" w:hint="eastAsia"/>
          <w:sz w:val="28"/>
          <w:szCs w:val="28"/>
        </w:rPr>
        <w:t>。</w:t>
      </w:r>
    </w:p>
    <w:p w14:paraId="196453DC" w14:textId="77777777" w:rsidR="00A67A02" w:rsidRDefault="00A67A02" w:rsidP="00A67A02">
      <w:pPr>
        <w:numPr>
          <w:ilvl w:val="0"/>
          <w:numId w:val="13"/>
        </w:numPr>
        <w:spacing w:line="520" w:lineRule="exact"/>
        <w:ind w:left="709"/>
        <w:rPr>
          <w:rFonts w:ascii="微軟正黑體" w:eastAsia="微軟正黑體" w:hAnsi="微軟正黑體"/>
          <w:sz w:val="28"/>
          <w:szCs w:val="28"/>
        </w:rPr>
      </w:pPr>
      <w:r>
        <w:rPr>
          <w:rFonts w:ascii="微軟正黑體" w:eastAsia="微軟正黑體" w:hAnsi="微軟正黑體" w:hint="eastAsia"/>
          <w:sz w:val="28"/>
          <w:szCs w:val="28"/>
        </w:rPr>
        <w:t>已完成放行手續，作業當日欲進入航管單位聯繫方式：</w:t>
      </w:r>
    </w:p>
    <w:p w14:paraId="38F1CC2E" w14:textId="77777777" w:rsidR="00A67A02" w:rsidRDefault="00A67A02" w:rsidP="00A67A02">
      <w:pPr>
        <w:numPr>
          <w:ilvl w:val="2"/>
          <w:numId w:val="13"/>
        </w:numPr>
        <w:spacing w:line="520" w:lineRule="exact"/>
        <w:rPr>
          <w:rFonts w:ascii="微軟正黑體" w:eastAsia="微軟正黑體" w:hAnsi="微軟正黑體"/>
          <w:sz w:val="28"/>
          <w:szCs w:val="28"/>
        </w:rPr>
      </w:pPr>
      <w:r>
        <w:rPr>
          <w:rFonts w:ascii="微軟正黑體" w:eastAsia="微軟正黑體" w:hAnsi="微軟正黑體" w:hint="eastAsia"/>
          <w:sz w:val="28"/>
          <w:szCs w:val="28"/>
        </w:rPr>
        <w:t>臺北近場臺：</w:t>
      </w:r>
    </w:p>
    <w:p w14:paraId="2F32CF76" w14:textId="77777777" w:rsidR="00A67A02" w:rsidRDefault="00A67A02" w:rsidP="00A67A02">
      <w:pPr>
        <w:numPr>
          <w:ilvl w:val="3"/>
          <w:numId w:val="13"/>
        </w:numPr>
        <w:spacing w:line="520" w:lineRule="exact"/>
        <w:rPr>
          <w:rFonts w:ascii="微軟正黑體" w:eastAsia="微軟正黑體" w:hAnsi="微軟正黑體"/>
          <w:sz w:val="28"/>
          <w:szCs w:val="28"/>
        </w:rPr>
      </w:pPr>
      <w:r>
        <w:rPr>
          <w:rFonts w:ascii="微軟正黑體" w:eastAsia="微軟正黑體" w:hAnsi="微軟正黑體" w:hint="eastAsia"/>
          <w:sz w:val="28"/>
          <w:szCs w:val="28"/>
        </w:rPr>
        <w:t>平日行政班時段聯繫電話：03-3841057。</w:t>
      </w:r>
    </w:p>
    <w:p w14:paraId="4B4DB809" w14:textId="77777777" w:rsidR="00A67A02" w:rsidRDefault="00A67A02" w:rsidP="00A67A02">
      <w:pPr>
        <w:numPr>
          <w:ilvl w:val="3"/>
          <w:numId w:val="13"/>
        </w:numPr>
        <w:spacing w:line="520" w:lineRule="exact"/>
        <w:rPr>
          <w:rFonts w:ascii="微軟正黑體" w:eastAsia="微軟正黑體" w:hAnsi="微軟正黑體"/>
          <w:sz w:val="28"/>
          <w:szCs w:val="28"/>
        </w:rPr>
      </w:pPr>
      <w:r>
        <w:rPr>
          <w:rFonts w:ascii="微軟正黑體" w:eastAsia="微軟正黑體" w:hAnsi="微軟正黑體" w:hint="eastAsia"/>
          <w:sz w:val="28"/>
          <w:szCs w:val="28"/>
        </w:rPr>
        <w:t>假日或非行政班時段聯繫電話：03-3841060。</w:t>
      </w:r>
    </w:p>
    <w:p w14:paraId="7F9A06C2" w14:textId="77777777" w:rsidR="00A67A02" w:rsidRDefault="00A67A02" w:rsidP="00A67A02">
      <w:pPr>
        <w:numPr>
          <w:ilvl w:val="3"/>
          <w:numId w:val="13"/>
        </w:numPr>
        <w:spacing w:line="520" w:lineRule="exact"/>
        <w:rPr>
          <w:rFonts w:ascii="微軟正黑體" w:eastAsia="微軟正黑體" w:hAnsi="微軟正黑體"/>
          <w:sz w:val="28"/>
          <w:szCs w:val="28"/>
        </w:rPr>
      </w:pPr>
      <w:r>
        <w:rPr>
          <w:rFonts w:ascii="微軟正黑體" w:eastAsia="微軟正黑體" w:hAnsi="微軟正黑體" w:hint="eastAsia"/>
          <w:sz w:val="28"/>
          <w:szCs w:val="28"/>
        </w:rPr>
        <w:t>請盡可能避開每日</w:t>
      </w:r>
      <w:r w:rsidRPr="00C60D90">
        <w:rPr>
          <w:rFonts w:ascii="微軟正黑體" w:eastAsia="微軟正黑體" w:hAnsi="微軟正黑體" w:hint="eastAsia"/>
          <w:sz w:val="28"/>
          <w:szCs w:val="28"/>
        </w:rPr>
        <w:t>早上08</w:t>
      </w:r>
      <w:r w:rsidRPr="00C60D90">
        <w:rPr>
          <w:rFonts w:ascii="微軟正黑體" w:eastAsia="微軟正黑體" w:hAnsi="微軟正黑體"/>
          <w:sz w:val="28"/>
          <w:szCs w:val="28"/>
        </w:rPr>
        <w:t>:00</w:t>
      </w:r>
      <w:r w:rsidRPr="00C60D90">
        <w:rPr>
          <w:rFonts w:ascii="微軟正黑體" w:eastAsia="微軟正黑體" w:hAnsi="微軟正黑體" w:hint="eastAsia"/>
          <w:sz w:val="28"/>
          <w:szCs w:val="28"/>
        </w:rPr>
        <w:t>~08:30、中午12:00~13</w:t>
      </w:r>
      <w:r>
        <w:rPr>
          <w:rFonts w:ascii="微軟正黑體" w:eastAsia="微軟正黑體" w:hAnsi="微軟正黑體" w:hint="eastAsia"/>
          <w:sz w:val="28"/>
          <w:szCs w:val="28"/>
        </w:rPr>
        <w:t>:</w:t>
      </w:r>
      <w:r w:rsidRPr="00C60D90">
        <w:rPr>
          <w:rFonts w:ascii="微軟正黑體" w:eastAsia="微軟正黑體" w:hAnsi="微軟正黑體" w:hint="eastAsia"/>
          <w:sz w:val="28"/>
          <w:szCs w:val="28"/>
        </w:rPr>
        <w:t>00</w:t>
      </w:r>
      <w:r>
        <w:rPr>
          <w:rFonts w:ascii="微軟正黑體" w:eastAsia="微軟正黑體" w:hAnsi="微軟正黑體" w:hint="eastAsia"/>
          <w:sz w:val="28"/>
          <w:szCs w:val="28"/>
        </w:rPr>
        <w:t>及</w:t>
      </w:r>
      <w:r w:rsidRPr="00C60D90">
        <w:rPr>
          <w:rFonts w:ascii="微軟正黑體" w:eastAsia="微軟正黑體" w:hAnsi="微軟正黑體" w:hint="eastAsia"/>
          <w:sz w:val="28"/>
          <w:szCs w:val="28"/>
        </w:rPr>
        <w:t>晚上18:30~19:00</w:t>
      </w:r>
      <w:r>
        <w:rPr>
          <w:rFonts w:ascii="微軟正黑體" w:eastAsia="微軟正黑體" w:hAnsi="微軟正黑體" w:hint="eastAsia"/>
          <w:sz w:val="28"/>
          <w:szCs w:val="28"/>
        </w:rPr>
        <w:t>時段進入。</w:t>
      </w:r>
    </w:p>
    <w:p w14:paraId="53024A58" w14:textId="77777777" w:rsidR="00A67A02" w:rsidRDefault="00A67A02" w:rsidP="00A67A02">
      <w:pPr>
        <w:numPr>
          <w:ilvl w:val="2"/>
          <w:numId w:val="13"/>
        </w:numPr>
        <w:spacing w:line="520" w:lineRule="exact"/>
        <w:rPr>
          <w:rFonts w:ascii="微軟正黑體" w:eastAsia="微軟正黑體" w:hAnsi="微軟正黑體"/>
          <w:sz w:val="28"/>
          <w:szCs w:val="28"/>
        </w:rPr>
      </w:pPr>
      <w:r>
        <w:rPr>
          <w:rFonts w:ascii="微軟正黑體" w:eastAsia="微軟正黑體" w:hAnsi="微軟正黑體" w:hint="eastAsia"/>
          <w:sz w:val="28"/>
          <w:szCs w:val="28"/>
        </w:rPr>
        <w:t>高雄近場臺：</w:t>
      </w:r>
    </w:p>
    <w:p w14:paraId="19EAF434" w14:textId="77777777" w:rsidR="00A67A02" w:rsidRDefault="00A67A02" w:rsidP="00A67A02">
      <w:pPr>
        <w:numPr>
          <w:ilvl w:val="3"/>
          <w:numId w:val="13"/>
        </w:numPr>
        <w:spacing w:line="520" w:lineRule="exact"/>
        <w:rPr>
          <w:rFonts w:ascii="微軟正黑體" w:eastAsia="微軟正黑體" w:hAnsi="微軟正黑體"/>
          <w:sz w:val="28"/>
          <w:szCs w:val="28"/>
        </w:rPr>
      </w:pPr>
      <w:r>
        <w:rPr>
          <w:rFonts w:ascii="微軟正黑體" w:eastAsia="微軟正黑體" w:hAnsi="微軟正黑體" w:hint="eastAsia"/>
          <w:sz w:val="28"/>
          <w:szCs w:val="28"/>
        </w:rPr>
        <w:t>平日行政班時段聯繫電話：07-8057111。</w:t>
      </w:r>
    </w:p>
    <w:p w14:paraId="65A72762" w14:textId="200FD1E5" w:rsidR="00A67A02" w:rsidRDefault="00A67A02" w:rsidP="00A67A02">
      <w:pPr>
        <w:numPr>
          <w:ilvl w:val="3"/>
          <w:numId w:val="13"/>
        </w:numPr>
        <w:spacing w:line="520" w:lineRule="exact"/>
        <w:rPr>
          <w:rFonts w:ascii="微軟正黑體" w:eastAsia="微軟正黑體" w:hAnsi="微軟正黑體"/>
          <w:sz w:val="28"/>
          <w:szCs w:val="28"/>
        </w:rPr>
      </w:pPr>
      <w:r>
        <w:rPr>
          <w:rFonts w:ascii="微軟正黑體" w:eastAsia="微軟正黑體" w:hAnsi="微軟正黑體" w:hint="eastAsia"/>
          <w:sz w:val="28"/>
          <w:szCs w:val="28"/>
        </w:rPr>
        <w:lastRenderedPageBreak/>
        <w:t>假日或非行政班時段聯繫電話：07-8057108。</w:t>
      </w:r>
    </w:p>
    <w:p w14:paraId="589ED927" w14:textId="77777777" w:rsidR="00A67A02" w:rsidRPr="00A16D16" w:rsidRDefault="00A67A02" w:rsidP="00A67A02">
      <w:pPr>
        <w:numPr>
          <w:ilvl w:val="3"/>
          <w:numId w:val="13"/>
        </w:numPr>
        <w:spacing w:line="520" w:lineRule="exact"/>
        <w:rPr>
          <w:rFonts w:ascii="微軟正黑體" w:eastAsia="微軟正黑體" w:hAnsi="微軟正黑體"/>
          <w:sz w:val="28"/>
          <w:szCs w:val="28"/>
        </w:rPr>
      </w:pPr>
      <w:r>
        <w:rPr>
          <w:rFonts w:ascii="微軟正黑體" w:eastAsia="微軟正黑體" w:hAnsi="微軟正黑體" w:hint="eastAsia"/>
          <w:sz w:val="28"/>
          <w:szCs w:val="28"/>
        </w:rPr>
        <w:t>請盡可能避開</w:t>
      </w:r>
      <w:r w:rsidRPr="00A16D16">
        <w:rPr>
          <w:rFonts w:ascii="微軟正黑體" w:eastAsia="微軟正黑體" w:hAnsi="微軟正黑體" w:hint="eastAsia"/>
          <w:sz w:val="28"/>
          <w:szCs w:val="28"/>
        </w:rPr>
        <w:t>每日上午</w:t>
      </w:r>
      <w:r w:rsidRPr="00A16D16">
        <w:rPr>
          <w:rFonts w:ascii="微軟正黑體" w:eastAsia="微軟正黑體" w:hAnsi="微軟正黑體"/>
          <w:sz w:val="28"/>
          <w:szCs w:val="28"/>
        </w:rPr>
        <w:t>06:50~07:40及國定例假日下午14:20~15:10</w:t>
      </w:r>
      <w:r>
        <w:rPr>
          <w:rFonts w:ascii="微軟正黑體" w:eastAsia="微軟正黑體" w:hAnsi="微軟正黑體" w:hint="eastAsia"/>
          <w:sz w:val="28"/>
          <w:szCs w:val="28"/>
        </w:rPr>
        <w:t>時段進入。</w:t>
      </w:r>
    </w:p>
    <w:p w14:paraId="60FDA55A" w14:textId="77777777" w:rsidR="00A67A02" w:rsidRDefault="00A67A02" w:rsidP="00A67A02">
      <w:pPr>
        <w:spacing w:line="520" w:lineRule="exact"/>
        <w:rPr>
          <w:rFonts w:ascii="微軟正黑體" w:eastAsia="微軟正黑體" w:hAnsi="微軟正黑體"/>
          <w:sz w:val="28"/>
          <w:szCs w:val="28"/>
        </w:rPr>
      </w:pPr>
    </w:p>
    <w:p w14:paraId="7DBD5505" w14:textId="3BCEFD8B" w:rsidR="00A67A02" w:rsidRDefault="00A67A02" w:rsidP="00A67A02">
      <w:pPr>
        <w:widowControl/>
        <w:jc w:val="both"/>
        <w:rPr>
          <w:rFonts w:ascii="標楷體" w:eastAsia="標楷體" w:hAnsi="標楷體"/>
          <w:b/>
          <w:sz w:val="40"/>
          <w:szCs w:val="40"/>
        </w:rPr>
      </w:pPr>
      <w:r>
        <w:rPr>
          <w:rFonts w:ascii="標楷體" w:eastAsia="標楷體" w:hAnsi="標楷體"/>
          <w:b/>
          <w:sz w:val="40"/>
          <w:szCs w:val="40"/>
        </w:rPr>
        <w:br w:type="page"/>
      </w:r>
    </w:p>
    <w:p w14:paraId="19F403F4" w14:textId="107A7876" w:rsidR="00672DD3" w:rsidRDefault="00672DD3" w:rsidP="00A67A02">
      <w:pPr>
        <w:spacing w:afterLines="50" w:after="180"/>
        <w:jc w:val="center"/>
        <w:rPr>
          <w:rFonts w:ascii="標楷體" w:eastAsia="標楷體" w:hAnsi="標楷體"/>
          <w:b/>
          <w:sz w:val="40"/>
          <w:szCs w:val="40"/>
        </w:rPr>
      </w:pPr>
      <w:r>
        <w:rPr>
          <w:noProof/>
        </w:rPr>
        <w:lastRenderedPageBreak/>
        <mc:AlternateContent>
          <mc:Choice Requires="wps">
            <w:drawing>
              <wp:anchor distT="45720" distB="45720" distL="114300" distR="114300" simplePos="0" relativeHeight="251673600" behindDoc="0" locked="0" layoutInCell="1" allowOverlap="1" wp14:anchorId="456BFD6A" wp14:editId="5AE5AE56">
                <wp:simplePos x="0" y="0"/>
                <wp:positionH relativeFrom="page">
                  <wp:posOffset>1143000</wp:posOffset>
                </wp:positionH>
                <wp:positionV relativeFrom="page">
                  <wp:posOffset>586105</wp:posOffset>
                </wp:positionV>
                <wp:extent cx="962660" cy="329565"/>
                <wp:effectExtent l="0" t="0" r="27940" b="13970"/>
                <wp:wrapNone/>
                <wp:docPr id="217"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62660" cy="329565"/>
                        </a:xfrm>
                        <a:prstGeom prst="rect">
                          <a:avLst/>
                        </a:prstGeom>
                        <a:solidFill>
                          <a:srgbClr val="FFFFFF"/>
                        </a:solidFill>
                        <a:ln w="9525">
                          <a:solidFill>
                            <a:srgbClr val="000000"/>
                          </a:solidFill>
                          <a:miter lim="800000"/>
                          <a:headEnd/>
                          <a:tailEnd/>
                        </a:ln>
                      </wps:spPr>
                      <wps:txbx>
                        <w:txbxContent>
                          <w:p w14:paraId="41485F3D" w14:textId="77777777" w:rsidR="00E27B8A" w:rsidRPr="00C13F31" w:rsidRDefault="00E27B8A" w:rsidP="00672DD3">
                            <w:pPr>
                              <w:rPr>
                                <w:rFonts w:ascii="標楷體" w:eastAsia="標楷體" w:hAnsi="標楷體"/>
                              </w:rPr>
                            </w:pPr>
                            <w:r>
                              <w:rPr>
                                <w:rFonts w:ascii="標楷體" w:eastAsia="標楷體" w:hAnsi="標楷體" w:hint="eastAsia"/>
                              </w:rPr>
                              <w:t>附錄7-</w:t>
                            </w:r>
                            <w:r w:rsidRPr="00C13F31">
                              <w:rPr>
                                <w:rFonts w:ascii="標楷體" w:eastAsia="標楷體" w:hAnsi="標楷體" w:hint="eastAsia"/>
                              </w:rPr>
                              <w:t>1</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0</wp14:pctHeight>
                </wp14:sizeRelV>
              </wp:anchor>
            </w:drawing>
          </mc:Choice>
          <mc:Fallback>
            <w:pict>
              <v:shapetype w14:anchorId="456BFD6A" id="_x0000_t202" coordsize="21600,21600" o:spt="202" path="m,l,21600r21600,l21600,xe">
                <v:stroke joinstyle="miter"/>
                <v:path gradientshapeok="t" o:connecttype="rect"/>
              </v:shapetype>
              <v:shape id="文字方塊 2" o:spid="_x0000_s1036" type="#_x0000_t202" style="position:absolute;left:0;text-align:left;margin-left:90pt;margin-top:46.15pt;width:75.8pt;height:25.95pt;z-index:251673600;visibility:visible;mso-wrap-style:square;mso-width-percent:0;mso-height-percent:0;mso-wrap-distance-left:9pt;mso-wrap-distance-top:3.6pt;mso-wrap-distance-right:9pt;mso-wrap-distance-bottom:3.6pt;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">
                <v:textbox style="mso-fit-shape-to-text:t">
                  <w:txbxContent>
                    <w:p w14:paraId="41485F3D" w14:textId="77777777" w:rsidR="00E27B8A" w:rsidRPr="00C13F31" w:rsidRDefault="00E27B8A" w:rsidP="00672DD3">
                      <w:pPr>
                        <w:rPr>
                          <w:rFonts w:ascii="標楷體" w:eastAsia="標楷體" w:hAnsi="標楷體"/>
                        </w:rPr>
                      </w:pPr>
                      <w:r>
                        <w:rPr>
                          <w:rFonts w:ascii="標楷體" w:eastAsia="標楷體" w:hAnsi="標楷體" w:hint="eastAsia"/>
                        </w:rPr>
                        <w:t>附錄7-</w:t>
                      </w:r>
                      <w:r w:rsidRPr="00C13F31">
                        <w:rPr>
                          <w:rFonts w:ascii="標楷體" w:eastAsia="標楷體" w:hAnsi="標楷體" w:hint="eastAsia"/>
                        </w:rPr>
                        <w:t>1</w:t>
                      </w:r>
                    </w:p>
                  </w:txbxContent>
                </v:textbox>
                <w10:wrap anchorx="page" anchory="page"/>
              </v:shape>
            </w:pict>
          </mc:Fallback>
        </mc:AlternateContent>
      </w:r>
    </w:p>
    <w:p w14:paraId="63738D29" w14:textId="59394531" w:rsidR="00A67A02" w:rsidRPr="006A7B5E" w:rsidRDefault="00A67A02" w:rsidP="00A67A02">
      <w:pPr>
        <w:spacing w:afterLines="50" w:after="180"/>
        <w:jc w:val="center"/>
        <w:rPr>
          <w:rFonts w:ascii="標楷體" w:eastAsia="標楷體" w:hAnsi="標楷體"/>
          <w:b/>
          <w:sz w:val="40"/>
          <w:szCs w:val="40"/>
        </w:rPr>
      </w:pPr>
      <w:r w:rsidRPr="0026386C">
        <w:rPr>
          <w:rFonts w:ascii="標楷體" w:eastAsia="標楷體" w:hAnsi="標楷體" w:hint="eastAsia"/>
          <w:b/>
          <w:sz w:val="40"/>
          <w:szCs w:val="40"/>
        </w:rPr>
        <w:t>切  結  書</w:t>
      </w:r>
    </w:p>
    <w:p w14:paraId="62FB50E8" w14:textId="77777777" w:rsidR="00A67A02" w:rsidRPr="00023FEB" w:rsidRDefault="00A67A02" w:rsidP="00A67A02">
      <w:pPr>
        <w:spacing w:line="600" w:lineRule="exact"/>
        <w:rPr>
          <w:rFonts w:ascii="標楷體" w:eastAsia="標楷體" w:hAnsi="標楷體"/>
          <w:sz w:val="32"/>
          <w:szCs w:val="32"/>
        </w:rPr>
      </w:pPr>
      <w:r w:rsidRPr="00023FEB">
        <w:rPr>
          <w:rFonts w:ascii="標楷體" w:eastAsia="標楷體" w:hAnsi="標楷體" w:hint="eastAsia"/>
          <w:sz w:val="32"/>
          <w:szCs w:val="32"/>
        </w:rPr>
        <w:t>本人_____________係</w:t>
      </w:r>
      <w:r>
        <w:rPr>
          <w:rFonts w:ascii="標楷體" w:eastAsia="標楷體" w:hAnsi="標楷體" w:hint="eastAsia"/>
          <w:sz w:val="32"/>
          <w:szCs w:val="32"/>
        </w:rPr>
        <w:t>「交通部民用航空局</w:t>
      </w:r>
      <w:r w:rsidRPr="00023FEB">
        <w:rPr>
          <w:rFonts w:ascii="標楷體" w:eastAsia="標楷體" w:hAnsi="標楷體" w:hint="eastAsia"/>
          <w:sz w:val="32"/>
          <w:szCs w:val="32"/>
        </w:rPr>
        <w:t>遙控無人機</w:t>
      </w:r>
      <w:r>
        <w:rPr>
          <w:rFonts w:ascii="標楷體" w:eastAsia="標楷體" w:hAnsi="標楷體" w:hint="eastAsia"/>
          <w:sz w:val="32"/>
          <w:szCs w:val="32"/>
        </w:rPr>
        <w:t>管理資訊系統」</w:t>
      </w:r>
      <w:r w:rsidRPr="00023FEB">
        <w:rPr>
          <w:rFonts w:ascii="標楷體" w:eastAsia="標楷體" w:hAnsi="標楷體" w:hint="eastAsia"/>
          <w:sz w:val="32"/>
          <w:szCs w:val="32"/>
        </w:rPr>
        <w:t>___________________（申請號碼）案</w:t>
      </w:r>
      <w:r>
        <w:rPr>
          <w:rFonts w:ascii="標楷體" w:eastAsia="標楷體" w:hAnsi="標楷體" w:hint="eastAsia"/>
          <w:sz w:val="32"/>
          <w:szCs w:val="32"/>
        </w:rPr>
        <w:t>【飛航公告(NOTAM)號碼為__________________】</w:t>
      </w:r>
      <w:r w:rsidRPr="00023FEB">
        <w:rPr>
          <w:rFonts w:ascii="標楷體" w:eastAsia="標楷體" w:hAnsi="標楷體" w:hint="eastAsia"/>
          <w:sz w:val="32"/>
          <w:szCs w:val="32"/>
        </w:rPr>
        <w:t>之</w:t>
      </w:r>
      <w:r>
        <w:rPr>
          <w:rFonts w:ascii="標楷體" w:eastAsia="標楷體" w:hAnsi="標楷體" w:hint="eastAsia"/>
          <w:sz w:val="32"/>
          <w:szCs w:val="32"/>
        </w:rPr>
        <w:t>協調</w:t>
      </w:r>
      <w:r w:rsidRPr="00023FEB">
        <w:rPr>
          <w:rFonts w:ascii="標楷體" w:eastAsia="標楷體" w:hAnsi="標楷體" w:hint="eastAsia"/>
          <w:sz w:val="32"/>
          <w:szCs w:val="32"/>
        </w:rPr>
        <w:t>人員</w:t>
      </w:r>
      <w:r>
        <w:rPr>
          <w:rFonts w:ascii="標楷體" w:eastAsia="標楷體" w:hAnsi="標楷體" w:hint="eastAsia"/>
          <w:sz w:val="32"/>
          <w:szCs w:val="32"/>
        </w:rPr>
        <w:t>，於派至航管單位進行空域協調期間，確實遵守下列事項：</w:t>
      </w:r>
    </w:p>
    <w:p w14:paraId="5E5BCD84" w14:textId="77777777" w:rsidR="00A67A02" w:rsidRDefault="00A67A02" w:rsidP="00A67A02">
      <w:pPr>
        <w:numPr>
          <w:ilvl w:val="0"/>
          <w:numId w:val="14"/>
        </w:numPr>
        <w:spacing w:line="560" w:lineRule="exact"/>
        <w:ind w:left="643" w:hangingChars="201" w:hanging="643"/>
        <w:rPr>
          <w:rFonts w:ascii="標楷體" w:eastAsia="標楷體" w:hAnsi="標楷體"/>
          <w:sz w:val="32"/>
          <w:szCs w:val="32"/>
        </w:rPr>
      </w:pPr>
      <w:r w:rsidRPr="00023FEB">
        <w:rPr>
          <w:rFonts w:ascii="標楷體" w:eastAsia="標楷體" w:hAnsi="標楷體" w:hint="eastAsia"/>
          <w:sz w:val="32"/>
          <w:szCs w:val="32"/>
        </w:rPr>
        <w:t>知悉交通部民用航空局飛航服務總臺</w:t>
      </w:r>
      <w:r>
        <w:rPr>
          <w:rFonts w:ascii="標楷體" w:eastAsia="標楷體" w:hAnsi="標楷體" w:hint="eastAsia"/>
          <w:sz w:val="32"/>
          <w:szCs w:val="32"/>
        </w:rPr>
        <w:t>屬於保安</w:t>
      </w:r>
      <w:r w:rsidRPr="00023FEB">
        <w:rPr>
          <w:rFonts w:ascii="標楷體" w:eastAsia="標楷體" w:hAnsi="標楷體" w:hint="eastAsia"/>
          <w:sz w:val="32"/>
          <w:szCs w:val="32"/>
        </w:rPr>
        <w:t>管制區域，</w:t>
      </w:r>
      <w:r>
        <w:rPr>
          <w:rFonts w:ascii="標楷體" w:eastAsia="標楷體" w:hAnsi="標楷體" w:hint="eastAsia"/>
          <w:sz w:val="32"/>
          <w:szCs w:val="32"/>
        </w:rPr>
        <w:t>作業期間禁止</w:t>
      </w:r>
      <w:r w:rsidRPr="00023FEB">
        <w:rPr>
          <w:rFonts w:ascii="標楷體" w:eastAsia="標楷體" w:hAnsi="標楷體" w:hint="eastAsia"/>
          <w:sz w:val="32"/>
          <w:szCs w:val="32"/>
        </w:rPr>
        <w:t>拍照、錄音、攝影等，且不得進入指定區域以外之場所</w:t>
      </w:r>
      <w:r>
        <w:rPr>
          <w:rFonts w:ascii="標楷體" w:eastAsia="標楷體" w:hAnsi="標楷體" w:hint="eastAsia"/>
          <w:sz w:val="32"/>
          <w:szCs w:val="32"/>
        </w:rPr>
        <w:t>。</w:t>
      </w:r>
    </w:p>
    <w:p w14:paraId="02E816C0" w14:textId="77777777" w:rsidR="00A67A02" w:rsidRPr="00DA3648" w:rsidRDefault="00A67A02" w:rsidP="00A67A02">
      <w:pPr>
        <w:numPr>
          <w:ilvl w:val="0"/>
          <w:numId w:val="14"/>
        </w:numPr>
        <w:spacing w:line="560" w:lineRule="exact"/>
        <w:ind w:left="643" w:hangingChars="201" w:hanging="643"/>
        <w:rPr>
          <w:rFonts w:ascii="標楷體" w:eastAsia="標楷體" w:hAnsi="標楷體"/>
          <w:sz w:val="32"/>
          <w:szCs w:val="32"/>
        </w:rPr>
      </w:pPr>
      <w:r w:rsidRPr="00DA3648">
        <w:rPr>
          <w:rFonts w:ascii="標楷體" w:eastAsia="標楷體" w:hAnsi="標楷體" w:hint="eastAsia"/>
          <w:sz w:val="32"/>
          <w:szCs w:val="32"/>
        </w:rPr>
        <w:t>作業期間恪遵相關申請規定，並確實按航管人員指示內容，即時聯絡</w:t>
      </w:r>
      <w:r>
        <w:rPr>
          <w:rFonts w:ascii="標楷體" w:eastAsia="標楷體" w:hAnsi="標楷體" w:hint="eastAsia"/>
          <w:sz w:val="32"/>
          <w:szCs w:val="32"/>
        </w:rPr>
        <w:t>遙控無人機操作人</w:t>
      </w:r>
      <w:r w:rsidRPr="00DA3648">
        <w:rPr>
          <w:rFonts w:ascii="標楷體" w:eastAsia="標楷體" w:hAnsi="標楷體" w:hint="eastAsia"/>
          <w:sz w:val="32"/>
          <w:szCs w:val="32"/>
        </w:rPr>
        <w:t>配合辦理，若未及配合而造成其他航機延誤或相關安全事件，將負後續責任。</w:t>
      </w:r>
    </w:p>
    <w:p w14:paraId="1CBD7667" w14:textId="77777777" w:rsidR="00A67A02" w:rsidRPr="0026386C" w:rsidRDefault="00A67A02" w:rsidP="00A67A02">
      <w:pPr>
        <w:numPr>
          <w:ilvl w:val="0"/>
          <w:numId w:val="14"/>
        </w:numPr>
        <w:spacing w:line="560" w:lineRule="exact"/>
        <w:ind w:left="643" w:hangingChars="201" w:hanging="643"/>
        <w:rPr>
          <w:rFonts w:ascii="標楷體" w:eastAsia="標楷體" w:hAnsi="標楷體"/>
          <w:sz w:val="32"/>
          <w:szCs w:val="32"/>
        </w:rPr>
      </w:pPr>
      <w:r w:rsidRPr="00DA3648">
        <w:rPr>
          <w:rFonts w:ascii="標楷體" w:eastAsia="標楷體" w:hAnsi="標楷體" w:hint="eastAsia"/>
          <w:sz w:val="32"/>
          <w:szCs w:val="32"/>
        </w:rPr>
        <w:t>確</w:t>
      </w:r>
      <w:r>
        <w:rPr>
          <w:rFonts w:ascii="標楷體" w:eastAsia="標楷體" w:hAnsi="標楷體" w:hint="eastAsia"/>
          <w:sz w:val="32"/>
          <w:szCs w:val="32"/>
        </w:rPr>
        <w:t>認</w:t>
      </w:r>
      <w:r w:rsidRPr="0026386C">
        <w:rPr>
          <w:rFonts w:ascii="標楷體" w:eastAsia="標楷體" w:hAnsi="標楷體" w:hint="eastAsia"/>
          <w:sz w:val="32"/>
          <w:szCs w:val="32"/>
        </w:rPr>
        <w:t>回報予航管人員之各項資訊皆正確、屬實</w:t>
      </w:r>
      <w:r>
        <w:rPr>
          <w:rFonts w:ascii="標楷體" w:eastAsia="標楷體" w:hAnsi="標楷體" w:hint="eastAsia"/>
          <w:sz w:val="32"/>
          <w:szCs w:val="32"/>
        </w:rPr>
        <w:t>。</w:t>
      </w:r>
    </w:p>
    <w:p w14:paraId="2B741F2B" w14:textId="77777777" w:rsidR="00A67A02" w:rsidRDefault="00A67A02" w:rsidP="00A67A02">
      <w:pPr>
        <w:spacing w:beforeLines="50" w:before="180" w:line="520" w:lineRule="exact"/>
        <w:rPr>
          <w:rFonts w:ascii="標楷體" w:eastAsia="標楷體" w:hAnsi="標楷體"/>
          <w:sz w:val="32"/>
          <w:szCs w:val="32"/>
        </w:rPr>
      </w:pPr>
      <w:r>
        <w:rPr>
          <w:rFonts w:ascii="標楷體" w:eastAsia="標楷體" w:hAnsi="標楷體" w:hint="eastAsia"/>
          <w:sz w:val="32"/>
          <w:szCs w:val="32"/>
        </w:rPr>
        <w:t xml:space="preserve">    此致</w:t>
      </w:r>
    </w:p>
    <w:p w14:paraId="20DC859F" w14:textId="77777777" w:rsidR="00A67A02" w:rsidRDefault="00A67A02" w:rsidP="00A67A02">
      <w:pPr>
        <w:spacing w:line="520" w:lineRule="exact"/>
        <w:rPr>
          <w:rFonts w:ascii="標楷體" w:eastAsia="標楷體" w:hAnsi="標楷體"/>
          <w:sz w:val="32"/>
          <w:szCs w:val="32"/>
        </w:rPr>
      </w:pPr>
      <w:r>
        <w:rPr>
          <w:rFonts w:ascii="標楷體" w:eastAsia="標楷體" w:hAnsi="標楷體" w:hint="eastAsia"/>
          <w:sz w:val="32"/>
          <w:szCs w:val="32"/>
        </w:rPr>
        <w:t>交通部民用航空局飛航服務總臺</w:t>
      </w:r>
    </w:p>
    <w:p w14:paraId="46FEE5CD" w14:textId="77777777" w:rsidR="00A67A02" w:rsidRDefault="00A67A02" w:rsidP="00A67A02">
      <w:pPr>
        <w:spacing w:line="520" w:lineRule="exact"/>
        <w:rPr>
          <w:rFonts w:ascii="標楷體" w:eastAsia="標楷體" w:hAnsi="標楷體"/>
          <w:sz w:val="32"/>
          <w:szCs w:val="32"/>
        </w:rPr>
      </w:pPr>
    </w:p>
    <w:p w14:paraId="3BC2B66D" w14:textId="77777777" w:rsidR="00A67A02" w:rsidRDefault="00A67A02" w:rsidP="00A67A02">
      <w:pPr>
        <w:spacing w:line="600" w:lineRule="exact"/>
        <w:ind w:firstLineChars="354" w:firstLine="1133"/>
        <w:rPr>
          <w:rFonts w:ascii="標楷體" w:eastAsia="標楷體" w:hAnsi="標楷體"/>
          <w:sz w:val="32"/>
          <w:szCs w:val="32"/>
        </w:rPr>
      </w:pPr>
      <w:r>
        <w:rPr>
          <w:rFonts w:ascii="標楷體" w:eastAsia="標楷體" w:hAnsi="標楷體" w:hint="eastAsia"/>
          <w:sz w:val="32"/>
          <w:szCs w:val="32"/>
        </w:rPr>
        <w:t>立書人：                （簽章）</w:t>
      </w:r>
    </w:p>
    <w:p w14:paraId="37DD3BFB" w14:textId="77777777" w:rsidR="00A67A02" w:rsidRDefault="00A67A02" w:rsidP="00A67A02">
      <w:pPr>
        <w:spacing w:line="600" w:lineRule="exact"/>
        <w:ind w:firstLineChars="354" w:firstLine="1133"/>
        <w:rPr>
          <w:rFonts w:ascii="標楷體" w:eastAsia="標楷體" w:hAnsi="標楷體"/>
          <w:sz w:val="32"/>
          <w:szCs w:val="32"/>
        </w:rPr>
      </w:pPr>
      <w:r>
        <w:rPr>
          <w:rFonts w:ascii="標楷體" w:eastAsia="標楷體" w:hAnsi="標楷體" w:hint="eastAsia"/>
          <w:sz w:val="32"/>
          <w:szCs w:val="32"/>
        </w:rPr>
        <w:t>身分證字號：</w:t>
      </w:r>
    </w:p>
    <w:p w14:paraId="3D52D17E" w14:textId="77777777" w:rsidR="00A67A02" w:rsidRDefault="00A67A02" w:rsidP="00A67A02">
      <w:pPr>
        <w:spacing w:line="600" w:lineRule="exact"/>
        <w:ind w:firstLineChars="354" w:firstLine="1133"/>
        <w:rPr>
          <w:rFonts w:ascii="標楷體" w:eastAsia="標楷體" w:hAnsi="標楷體"/>
          <w:sz w:val="32"/>
          <w:szCs w:val="32"/>
        </w:rPr>
      </w:pPr>
      <w:r>
        <w:rPr>
          <w:rFonts w:ascii="標楷體" w:eastAsia="標楷體" w:hAnsi="標楷體" w:hint="eastAsia"/>
          <w:sz w:val="32"/>
          <w:szCs w:val="32"/>
        </w:rPr>
        <w:t>地址：</w:t>
      </w:r>
    </w:p>
    <w:p w14:paraId="2D3BA94A" w14:textId="77777777" w:rsidR="00A67A02" w:rsidRDefault="00A67A02" w:rsidP="00A67A02">
      <w:pPr>
        <w:spacing w:line="600" w:lineRule="exact"/>
        <w:ind w:firstLineChars="354" w:firstLine="1133"/>
        <w:rPr>
          <w:rFonts w:ascii="標楷體" w:eastAsia="標楷體" w:hAnsi="標楷體"/>
          <w:sz w:val="32"/>
          <w:szCs w:val="32"/>
        </w:rPr>
      </w:pPr>
      <w:r>
        <w:rPr>
          <w:rFonts w:ascii="標楷體" w:eastAsia="標楷體" w:hAnsi="標楷體" w:hint="eastAsia"/>
          <w:sz w:val="32"/>
          <w:szCs w:val="32"/>
        </w:rPr>
        <w:t>連絡電話：</w:t>
      </w:r>
    </w:p>
    <w:p w14:paraId="64DA3F8B" w14:textId="77777777" w:rsidR="00A67A02" w:rsidRDefault="00A67A02" w:rsidP="00A67A02">
      <w:pPr>
        <w:rPr>
          <w:rFonts w:ascii="標楷體" w:eastAsia="標楷體" w:hAnsi="標楷體"/>
          <w:sz w:val="32"/>
          <w:szCs w:val="32"/>
        </w:rPr>
      </w:pPr>
    </w:p>
    <w:p w14:paraId="23C49229" w14:textId="74ECF6B1" w:rsidR="00A67A02" w:rsidRDefault="00A67A02" w:rsidP="00A67A02">
      <w:pPr>
        <w:rPr>
          <w:rFonts w:ascii="標楷體" w:eastAsia="標楷體" w:hAnsi="標楷體"/>
          <w:sz w:val="32"/>
          <w:szCs w:val="32"/>
        </w:rPr>
      </w:pPr>
      <w:r>
        <w:rPr>
          <w:rFonts w:ascii="標楷體" w:eastAsia="標楷體" w:hAnsi="標楷體" w:hint="eastAsia"/>
          <w:sz w:val="32"/>
          <w:szCs w:val="32"/>
        </w:rPr>
        <w:t xml:space="preserve"> 中 華 民 國          年           月          日</w:t>
      </w:r>
    </w:p>
    <w:p w14:paraId="41C0E2C8" w14:textId="77777777" w:rsidR="00A67A02" w:rsidRPr="0026386C" w:rsidRDefault="00A67A02" w:rsidP="00A67A02">
      <w:pPr>
        <w:rPr>
          <w:rFonts w:ascii="標楷體" w:eastAsia="標楷體" w:hAnsi="標楷體"/>
          <w:sz w:val="32"/>
          <w:szCs w:val="32"/>
        </w:rPr>
      </w:pPr>
    </w:p>
    <w:p w14:paraId="385E097C" w14:textId="2807C22F" w:rsidR="00672DD3" w:rsidRDefault="00672DD3" w:rsidP="00A67A02">
      <w:pPr>
        <w:jc w:val="center"/>
        <w:rPr>
          <w:rFonts w:ascii="標楷體" w:eastAsia="標楷體" w:hAnsi="標楷體"/>
          <w:b/>
          <w:sz w:val="40"/>
          <w:szCs w:val="40"/>
        </w:rPr>
      </w:pPr>
      <w:r>
        <w:rPr>
          <w:noProof/>
        </w:rPr>
        <w:lastRenderedPageBreak/>
        <mc:AlternateContent>
          <mc:Choice Requires="wps">
            <w:drawing>
              <wp:anchor distT="45720" distB="45720" distL="114300" distR="114300" simplePos="0" relativeHeight="251675648" behindDoc="0" locked="0" layoutInCell="1" allowOverlap="1" wp14:anchorId="4CB15014" wp14:editId="4959E249">
                <wp:simplePos x="0" y="0"/>
                <wp:positionH relativeFrom="column">
                  <wp:posOffset>0</wp:posOffset>
                </wp:positionH>
                <wp:positionV relativeFrom="paragraph">
                  <wp:posOffset>45720</wp:posOffset>
                </wp:positionV>
                <wp:extent cx="1057275" cy="329565"/>
                <wp:effectExtent l="0" t="0" r="28575" b="13970"/>
                <wp:wrapNone/>
                <wp:docPr id="16"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57275" cy="329565"/>
                        </a:xfrm>
                        <a:prstGeom prst="rect">
                          <a:avLst/>
                        </a:prstGeom>
                        <a:solidFill>
                          <a:srgbClr val="FFFFFF"/>
                        </a:solidFill>
                        <a:ln w="9525">
                          <a:solidFill>
                            <a:srgbClr val="000000"/>
                          </a:solidFill>
                          <a:miter lim="800000"/>
                          <a:headEnd/>
                          <a:tailEnd/>
                        </a:ln>
                      </wps:spPr>
                      <wps:txbx>
                        <w:txbxContent>
                          <w:p w14:paraId="0A779124" w14:textId="77777777" w:rsidR="00E27B8A" w:rsidRPr="00C13F31" w:rsidRDefault="00E27B8A" w:rsidP="00672DD3">
                            <w:pPr>
                              <w:rPr>
                                <w:rFonts w:ascii="標楷體" w:eastAsia="標楷體" w:hAnsi="標楷體"/>
                              </w:rPr>
                            </w:pPr>
                            <w:r w:rsidRPr="00C13F31">
                              <w:rPr>
                                <w:rFonts w:ascii="標楷體" w:eastAsia="標楷體" w:hAnsi="標楷體" w:hint="eastAsia"/>
                              </w:rPr>
                              <w:t>附</w:t>
                            </w:r>
                            <w:r>
                              <w:rPr>
                                <w:rFonts w:ascii="標楷體" w:eastAsia="標楷體" w:hAnsi="標楷體" w:hint="eastAsia"/>
                              </w:rPr>
                              <w:t>錄7-</w:t>
                            </w:r>
                            <w:r w:rsidRPr="00C13F31">
                              <w:rPr>
                                <w:rFonts w:ascii="標楷體" w:eastAsia="標楷體" w:hAnsi="標楷體"/>
                              </w:rPr>
                              <w:t>2</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CB15014" id="_x0000_s1037" type="#_x0000_t202" style="position:absolute;left:0;text-align:left;margin-left:0;margin-top:3.6pt;width:83.25pt;height:25.95pt;z-index:25167564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">
                <v:textbox style="mso-fit-shape-to-text:t">
                  <w:txbxContent>
                    <w:p w14:paraId="0A779124" w14:textId="77777777" w:rsidR="00E27B8A" w:rsidRPr="00C13F31" w:rsidRDefault="00E27B8A" w:rsidP="00672DD3">
                      <w:pPr>
                        <w:rPr>
                          <w:rFonts w:ascii="標楷體" w:eastAsia="標楷體" w:hAnsi="標楷體"/>
                        </w:rPr>
                      </w:pPr>
                      <w:r w:rsidRPr="00C13F31">
                        <w:rPr>
                          <w:rFonts w:ascii="標楷體" w:eastAsia="標楷體" w:hAnsi="標楷體" w:hint="eastAsia"/>
                        </w:rPr>
                        <w:t>附</w:t>
                      </w:r>
                      <w:r>
                        <w:rPr>
                          <w:rFonts w:ascii="標楷體" w:eastAsia="標楷體" w:hAnsi="標楷體" w:hint="eastAsia"/>
                        </w:rPr>
                        <w:t>錄7-</w:t>
                      </w:r>
                      <w:r w:rsidRPr="00C13F31">
                        <w:rPr>
                          <w:rFonts w:ascii="標楷體" w:eastAsia="標楷體" w:hAnsi="標楷體"/>
                        </w:rPr>
                        <w:t>2</w:t>
                      </w:r>
                    </w:p>
                  </w:txbxContent>
                </v:textbox>
              </v:shape>
            </w:pict>
          </mc:Fallback>
        </mc:AlternateContent>
      </w:r>
    </w:p>
    <w:p w14:paraId="4728007E" w14:textId="49A6437B" w:rsidR="00A67A02" w:rsidRPr="001B1FCD" w:rsidRDefault="00A67A02" w:rsidP="00A67A02">
      <w:pPr>
        <w:jc w:val="center"/>
        <w:rPr>
          <w:rFonts w:ascii="標楷體" w:eastAsia="標楷體" w:hAnsi="標楷體"/>
          <w:b/>
          <w:sz w:val="40"/>
          <w:szCs w:val="40"/>
        </w:rPr>
      </w:pPr>
      <w:r>
        <w:rPr>
          <w:rFonts w:ascii="標楷體" w:eastAsia="標楷體" w:hAnsi="標楷體" w:hint="eastAsia"/>
          <w:b/>
          <w:sz w:val="40"/>
          <w:szCs w:val="40"/>
        </w:rPr>
        <w:t xml:space="preserve">聲  </w:t>
      </w:r>
      <w:r w:rsidRPr="001B1FCD">
        <w:rPr>
          <w:rFonts w:ascii="標楷體" w:eastAsia="標楷體" w:hAnsi="標楷體" w:hint="eastAsia"/>
          <w:b/>
          <w:sz w:val="40"/>
          <w:szCs w:val="40"/>
        </w:rPr>
        <w:t>明</w:t>
      </w:r>
      <w:r>
        <w:rPr>
          <w:rFonts w:ascii="標楷體" w:eastAsia="標楷體" w:hAnsi="標楷體" w:hint="eastAsia"/>
          <w:b/>
          <w:sz w:val="40"/>
          <w:szCs w:val="40"/>
        </w:rPr>
        <w:t xml:space="preserve">  </w:t>
      </w:r>
      <w:r w:rsidRPr="001B1FCD">
        <w:rPr>
          <w:rFonts w:ascii="標楷體" w:eastAsia="標楷體" w:hAnsi="標楷體" w:hint="eastAsia"/>
          <w:b/>
          <w:sz w:val="40"/>
          <w:szCs w:val="40"/>
        </w:rPr>
        <w:t>書</w:t>
      </w:r>
    </w:p>
    <w:p w14:paraId="64A7B431" w14:textId="77777777" w:rsidR="00A67A02" w:rsidRDefault="00A67A02" w:rsidP="00A67A02">
      <w:pPr>
        <w:numPr>
          <w:ilvl w:val="0"/>
          <w:numId w:val="15"/>
        </w:numPr>
        <w:spacing w:line="600" w:lineRule="exact"/>
        <w:ind w:left="643" w:hangingChars="201" w:hanging="643"/>
        <w:rPr>
          <w:rFonts w:ascii="標楷體" w:eastAsia="標楷體" w:hAnsi="標楷體"/>
          <w:sz w:val="32"/>
          <w:szCs w:val="32"/>
        </w:rPr>
      </w:pPr>
      <w:r>
        <w:rPr>
          <w:rFonts w:ascii="標楷體" w:eastAsia="標楷體" w:hAnsi="標楷體" w:hint="eastAsia"/>
          <w:sz w:val="32"/>
          <w:szCs w:val="32"/>
        </w:rPr>
        <w:t>立聲明書者（請填政府</w:t>
      </w:r>
      <w:r w:rsidRPr="001B1FCD">
        <w:rPr>
          <w:rFonts w:ascii="標楷體" w:eastAsia="標楷體" w:hAnsi="標楷體" w:hint="eastAsia"/>
          <w:sz w:val="32"/>
          <w:szCs w:val="32"/>
        </w:rPr>
        <w:t>機關(構)、學校或法人</w:t>
      </w:r>
      <w:r>
        <w:rPr>
          <w:rFonts w:ascii="標楷體" w:eastAsia="標楷體" w:hAnsi="標楷體" w:hint="eastAsia"/>
          <w:sz w:val="32"/>
          <w:szCs w:val="32"/>
        </w:rPr>
        <w:t>全名）：______________________________________________</w:t>
      </w:r>
    </w:p>
    <w:p w14:paraId="10B8B483" w14:textId="77777777" w:rsidR="00A67A02" w:rsidRDefault="00A67A02" w:rsidP="00A67A02">
      <w:pPr>
        <w:numPr>
          <w:ilvl w:val="0"/>
          <w:numId w:val="15"/>
        </w:numPr>
        <w:spacing w:line="600" w:lineRule="exact"/>
        <w:ind w:left="643" w:hangingChars="201" w:hanging="643"/>
        <w:rPr>
          <w:rFonts w:ascii="標楷體" w:eastAsia="標楷體" w:hAnsi="標楷體"/>
          <w:sz w:val="32"/>
          <w:szCs w:val="32"/>
        </w:rPr>
      </w:pPr>
      <w:r>
        <w:rPr>
          <w:rFonts w:ascii="標楷體" w:eastAsia="標楷體" w:hAnsi="標楷體" w:hint="eastAsia"/>
          <w:sz w:val="32"/>
          <w:szCs w:val="32"/>
        </w:rPr>
        <w:t>「交通部民用航空局</w:t>
      </w:r>
      <w:r w:rsidRPr="00023FEB">
        <w:rPr>
          <w:rFonts w:ascii="標楷體" w:eastAsia="標楷體" w:hAnsi="標楷體" w:hint="eastAsia"/>
          <w:sz w:val="32"/>
          <w:szCs w:val="32"/>
        </w:rPr>
        <w:t>遙控無人機</w:t>
      </w:r>
      <w:r>
        <w:rPr>
          <w:rFonts w:ascii="標楷體" w:eastAsia="標楷體" w:hAnsi="標楷體" w:hint="eastAsia"/>
          <w:sz w:val="32"/>
          <w:szCs w:val="32"/>
        </w:rPr>
        <w:t>管理資訊系統」（下稱資訊系統）活動申請案號碼：____________________</w:t>
      </w:r>
    </w:p>
    <w:p w14:paraId="18F1D0F8" w14:textId="77777777" w:rsidR="00A67A02" w:rsidRDefault="00A67A02" w:rsidP="00A67A02">
      <w:pPr>
        <w:numPr>
          <w:ilvl w:val="0"/>
          <w:numId w:val="15"/>
        </w:numPr>
        <w:spacing w:line="600" w:lineRule="exact"/>
        <w:ind w:left="643" w:hangingChars="201" w:hanging="643"/>
        <w:rPr>
          <w:rFonts w:ascii="標楷體" w:eastAsia="標楷體" w:hAnsi="標楷體"/>
          <w:sz w:val="32"/>
          <w:szCs w:val="32"/>
        </w:rPr>
      </w:pPr>
      <w:r>
        <w:rPr>
          <w:rFonts w:ascii="標楷體" w:eastAsia="標楷體" w:hAnsi="標楷體" w:hint="eastAsia"/>
          <w:sz w:val="32"/>
          <w:szCs w:val="32"/>
        </w:rPr>
        <w:t>資訊系統原填報之協調人員：_____________（姓名）</w:t>
      </w:r>
    </w:p>
    <w:p w14:paraId="0FEA8999" w14:textId="77777777" w:rsidR="00A67A02" w:rsidRDefault="00A67A02" w:rsidP="00A67A02">
      <w:pPr>
        <w:numPr>
          <w:ilvl w:val="0"/>
          <w:numId w:val="15"/>
        </w:numPr>
        <w:spacing w:line="600" w:lineRule="exact"/>
        <w:ind w:left="643" w:hangingChars="201" w:hanging="643"/>
        <w:rPr>
          <w:rFonts w:ascii="標楷體" w:eastAsia="標楷體" w:hAnsi="標楷體"/>
          <w:sz w:val="32"/>
          <w:szCs w:val="32"/>
        </w:rPr>
      </w:pPr>
      <w:r>
        <w:rPr>
          <w:rFonts w:ascii="標楷體" w:eastAsia="標楷體" w:hAnsi="標楷體" w:hint="eastAsia"/>
          <w:sz w:val="32"/>
          <w:szCs w:val="32"/>
        </w:rPr>
        <w:t>實際派遣之協調人員：_____________（姓名）</w:t>
      </w:r>
    </w:p>
    <w:p w14:paraId="33AD5B58" w14:textId="77777777" w:rsidR="00A67A02" w:rsidRDefault="00A67A02" w:rsidP="00A67A02">
      <w:pPr>
        <w:spacing w:line="440" w:lineRule="exact"/>
        <w:rPr>
          <w:rFonts w:ascii="標楷體" w:eastAsia="標楷體" w:hAnsi="標楷體"/>
          <w:sz w:val="32"/>
          <w:szCs w:val="32"/>
        </w:rPr>
      </w:pPr>
    </w:p>
    <w:p w14:paraId="1C96119E" w14:textId="77777777" w:rsidR="00A67A02" w:rsidRDefault="00A67A02" w:rsidP="00A67A02">
      <w:pPr>
        <w:spacing w:line="520" w:lineRule="exact"/>
        <w:rPr>
          <w:rFonts w:ascii="標楷體" w:eastAsia="標楷體" w:hAnsi="標楷體"/>
          <w:sz w:val="32"/>
          <w:szCs w:val="32"/>
        </w:rPr>
      </w:pPr>
      <w:r>
        <w:rPr>
          <w:rFonts w:ascii="標楷體" w:eastAsia="標楷體" w:hAnsi="標楷體" w:hint="eastAsia"/>
          <w:sz w:val="32"/>
          <w:szCs w:val="32"/>
        </w:rPr>
        <w:t xml:space="preserve">    茲聲明</w:t>
      </w:r>
      <w:r w:rsidRPr="001B1FCD">
        <w:rPr>
          <w:rFonts w:ascii="標楷體" w:eastAsia="標楷體" w:hAnsi="標楷體" w:hint="eastAsia"/>
          <w:sz w:val="32"/>
          <w:szCs w:val="32"/>
        </w:rPr>
        <w:t>本機關(構)</w:t>
      </w:r>
      <w:r>
        <w:rPr>
          <w:rFonts w:ascii="標楷體" w:eastAsia="標楷體" w:hAnsi="標楷體" w:hint="eastAsia"/>
          <w:sz w:val="32"/>
          <w:szCs w:val="32"/>
        </w:rPr>
        <w:t>／</w:t>
      </w:r>
      <w:r w:rsidRPr="001B1FCD">
        <w:rPr>
          <w:rFonts w:ascii="標楷體" w:eastAsia="標楷體" w:hAnsi="標楷體" w:hint="eastAsia"/>
          <w:sz w:val="32"/>
          <w:szCs w:val="32"/>
        </w:rPr>
        <w:t>學校</w:t>
      </w:r>
      <w:r>
        <w:rPr>
          <w:rFonts w:ascii="標楷體" w:eastAsia="標楷體" w:hAnsi="標楷體" w:hint="eastAsia"/>
          <w:sz w:val="32"/>
          <w:szCs w:val="32"/>
        </w:rPr>
        <w:t>／</w:t>
      </w:r>
      <w:r w:rsidRPr="001B1FCD">
        <w:rPr>
          <w:rFonts w:ascii="標楷體" w:eastAsia="標楷體" w:hAnsi="標楷體" w:hint="eastAsia"/>
          <w:sz w:val="32"/>
          <w:szCs w:val="32"/>
        </w:rPr>
        <w:t>法人</w:t>
      </w:r>
      <w:r>
        <w:rPr>
          <w:rFonts w:ascii="標楷體" w:eastAsia="標楷體" w:hAnsi="標楷體" w:hint="eastAsia"/>
          <w:sz w:val="32"/>
          <w:szCs w:val="32"/>
        </w:rPr>
        <w:t>對該實際派遣之協調人員，已進行各項遙控無人機法規、手冊、文件、注意事項等之訓練，確認其對本遙控無人機活動申請案充分瞭解且具備協調人員能力資格，對該員於航管單位進行空域協調期間之行為，負相關責任。</w:t>
      </w:r>
    </w:p>
    <w:p w14:paraId="442E9B49" w14:textId="77777777" w:rsidR="00A67A02" w:rsidRDefault="00A67A02" w:rsidP="00A67A02">
      <w:pPr>
        <w:spacing w:beforeLines="50" w:before="180" w:line="520" w:lineRule="exact"/>
        <w:rPr>
          <w:rFonts w:ascii="標楷體" w:eastAsia="標楷體" w:hAnsi="標楷體"/>
          <w:sz w:val="32"/>
          <w:szCs w:val="32"/>
        </w:rPr>
      </w:pPr>
      <w:r>
        <w:rPr>
          <w:rFonts w:ascii="標楷體" w:eastAsia="標楷體" w:hAnsi="標楷體" w:hint="eastAsia"/>
          <w:sz w:val="32"/>
          <w:szCs w:val="32"/>
        </w:rPr>
        <w:t xml:space="preserve">    此致</w:t>
      </w:r>
    </w:p>
    <w:p w14:paraId="4B0824E6" w14:textId="77777777" w:rsidR="00A67A02" w:rsidRDefault="00A67A02" w:rsidP="00A67A02">
      <w:pPr>
        <w:spacing w:line="520" w:lineRule="exact"/>
        <w:rPr>
          <w:rFonts w:ascii="標楷體" w:eastAsia="標楷體" w:hAnsi="標楷體"/>
          <w:sz w:val="32"/>
          <w:szCs w:val="32"/>
        </w:rPr>
      </w:pPr>
      <w:r>
        <w:rPr>
          <w:rFonts w:ascii="標楷體" w:eastAsia="標楷體" w:hAnsi="標楷體" w:hint="eastAsia"/>
          <w:sz w:val="32"/>
          <w:szCs w:val="32"/>
        </w:rPr>
        <w:t>交通部民用航空局飛航服務總臺</w:t>
      </w:r>
    </w:p>
    <w:p w14:paraId="127C5C2E" w14:textId="77777777" w:rsidR="00A67A02" w:rsidRDefault="00A67A02" w:rsidP="00A67A02">
      <w:pPr>
        <w:spacing w:line="520" w:lineRule="exact"/>
        <w:rPr>
          <w:rFonts w:ascii="標楷體" w:eastAsia="標楷體" w:hAnsi="標楷體"/>
          <w:sz w:val="32"/>
          <w:szCs w:val="32"/>
        </w:rPr>
      </w:pPr>
    </w:p>
    <w:p w14:paraId="47E91545" w14:textId="77777777" w:rsidR="00A67A02" w:rsidRDefault="00A67A02" w:rsidP="00A67A02">
      <w:pPr>
        <w:spacing w:line="600" w:lineRule="exact"/>
        <w:rPr>
          <w:rFonts w:ascii="標楷體" w:eastAsia="標楷體" w:hAnsi="標楷體"/>
          <w:sz w:val="32"/>
          <w:szCs w:val="32"/>
        </w:rPr>
      </w:pPr>
      <w:r>
        <w:rPr>
          <w:rFonts w:ascii="標楷體" w:eastAsia="標楷體" w:hAnsi="標楷體" w:hint="eastAsia"/>
          <w:sz w:val="32"/>
          <w:szCs w:val="32"/>
        </w:rPr>
        <w:t>立書</w:t>
      </w:r>
      <w:r w:rsidRPr="001B1FCD">
        <w:rPr>
          <w:rFonts w:ascii="標楷體" w:eastAsia="標楷體" w:hAnsi="標楷體" w:hint="eastAsia"/>
          <w:sz w:val="32"/>
          <w:szCs w:val="32"/>
        </w:rPr>
        <w:t>機關(構)</w:t>
      </w:r>
      <w:r>
        <w:rPr>
          <w:rFonts w:ascii="標楷體" w:eastAsia="標楷體" w:hAnsi="標楷體" w:hint="eastAsia"/>
          <w:sz w:val="32"/>
          <w:szCs w:val="32"/>
        </w:rPr>
        <w:t>／</w:t>
      </w:r>
      <w:r w:rsidRPr="001B1FCD">
        <w:rPr>
          <w:rFonts w:ascii="標楷體" w:eastAsia="標楷體" w:hAnsi="標楷體" w:hint="eastAsia"/>
          <w:sz w:val="32"/>
          <w:szCs w:val="32"/>
        </w:rPr>
        <w:t>學校</w:t>
      </w:r>
      <w:r>
        <w:rPr>
          <w:rFonts w:ascii="標楷體" w:eastAsia="標楷體" w:hAnsi="標楷體" w:hint="eastAsia"/>
          <w:sz w:val="32"/>
          <w:szCs w:val="32"/>
        </w:rPr>
        <w:t>／</w:t>
      </w:r>
      <w:r w:rsidRPr="001B1FCD">
        <w:rPr>
          <w:rFonts w:ascii="標楷體" w:eastAsia="標楷體" w:hAnsi="標楷體" w:hint="eastAsia"/>
          <w:sz w:val="32"/>
          <w:szCs w:val="32"/>
        </w:rPr>
        <w:t>法人</w:t>
      </w:r>
      <w:r>
        <w:rPr>
          <w:rFonts w:ascii="標楷體" w:eastAsia="標楷體" w:hAnsi="標楷體" w:hint="eastAsia"/>
          <w:sz w:val="32"/>
          <w:szCs w:val="32"/>
        </w:rPr>
        <w:t>：</w:t>
      </w:r>
    </w:p>
    <w:p w14:paraId="53E1D99F" w14:textId="0DD80F51" w:rsidR="00A67A02" w:rsidRDefault="00EE51BB" w:rsidP="00A67A02">
      <w:pPr>
        <w:spacing w:line="600" w:lineRule="exact"/>
        <w:rPr>
          <w:rFonts w:ascii="標楷體" w:eastAsia="標楷體" w:hAnsi="標楷體"/>
          <w:sz w:val="32"/>
          <w:szCs w:val="32"/>
        </w:rPr>
      </w:pPr>
      <w:r>
        <w:rPr>
          <w:noProof/>
        </w:rPr>
        <mc:AlternateContent>
          <mc:Choice Requires="wps">
            <w:drawing>
              <wp:anchor distT="45720" distB="45720" distL="114300" distR="114300" simplePos="0" relativeHeight="251670528" behindDoc="1" locked="0" layoutInCell="1" allowOverlap="1" wp14:anchorId="190CC814" wp14:editId="63715508">
                <wp:simplePos x="0" y="0"/>
                <wp:positionH relativeFrom="column">
                  <wp:posOffset>3371850</wp:posOffset>
                </wp:positionH>
                <wp:positionV relativeFrom="paragraph">
                  <wp:posOffset>307975</wp:posOffset>
                </wp:positionV>
                <wp:extent cx="2269490" cy="1752600"/>
                <wp:effectExtent l="0" t="0" r="16510" b="19050"/>
                <wp:wrapNone/>
                <wp:docPr id="14" name="文字方塊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69490" cy="1752600"/>
                        </a:xfrm>
                        <a:prstGeom prst="rect">
                          <a:avLst/>
                        </a:prstGeom>
                        <a:solidFill>
                          <a:srgbClr val="FFFFFF"/>
                        </a:solidFill>
                        <a:ln w="9525">
                          <a:solidFill>
                            <a:srgbClr val="A5A5A5"/>
                          </a:solidFill>
                          <a:miter lim="800000"/>
                          <a:headEnd/>
                          <a:tailEnd/>
                        </a:ln>
                      </wps:spPr>
                      <wps:txbx>
                        <w:txbxContent>
                          <w:p w14:paraId="373BC01E" w14:textId="77777777" w:rsidR="00E27B8A" w:rsidRDefault="00E27B8A" w:rsidP="00A67A02"/>
                          <w:p w14:paraId="0A461DB0" w14:textId="77777777" w:rsidR="00E27B8A" w:rsidRDefault="00E27B8A" w:rsidP="00A67A02"/>
                          <w:p w14:paraId="3EED93CC" w14:textId="77777777" w:rsidR="00E27B8A" w:rsidRDefault="00E27B8A" w:rsidP="00A67A02"/>
                          <w:p w14:paraId="3B4BCF0E" w14:textId="77777777" w:rsidR="00E27B8A" w:rsidRDefault="00E27B8A" w:rsidP="00A67A02"/>
                          <w:p w14:paraId="66530CAC" w14:textId="77777777" w:rsidR="00E27B8A" w:rsidRDefault="00E27B8A" w:rsidP="00A67A02"/>
                          <w:p w14:paraId="1B1A125B" w14:textId="77777777" w:rsidR="00E27B8A" w:rsidRDefault="00E27B8A" w:rsidP="00A67A02"/>
                          <w:p w14:paraId="523EE7CD" w14:textId="77777777" w:rsidR="00E27B8A" w:rsidRPr="00C33785" w:rsidRDefault="00E27B8A" w:rsidP="00A67A02">
                            <w:pPr>
                              <w:spacing w:line="240" w:lineRule="atLeast"/>
                              <w:jc w:val="center"/>
                              <w:rPr>
                                <w:color w:val="808080"/>
                              </w:rPr>
                            </w:pPr>
                            <w:r w:rsidRPr="00C33785">
                              <w:rPr>
                                <w:rFonts w:hint="eastAsia"/>
                                <w:color w:val="808080"/>
                              </w:rPr>
                              <w:t>（請蓋機關</w:t>
                            </w:r>
                            <w:r w:rsidRPr="00C33785">
                              <w:rPr>
                                <w:rFonts w:hint="eastAsia"/>
                                <w:color w:val="808080"/>
                              </w:rPr>
                              <w:t>(</w:t>
                            </w:r>
                            <w:r w:rsidRPr="00C33785">
                              <w:rPr>
                                <w:rFonts w:hint="eastAsia"/>
                                <w:color w:val="808080"/>
                              </w:rPr>
                              <w:t>構</w:t>
                            </w:r>
                            <w:r w:rsidRPr="00C33785">
                              <w:rPr>
                                <w:rFonts w:hint="eastAsia"/>
                                <w:color w:val="808080"/>
                              </w:rPr>
                              <w:t>)/</w:t>
                            </w:r>
                            <w:r w:rsidRPr="00C33785">
                              <w:rPr>
                                <w:rFonts w:hint="eastAsia"/>
                                <w:color w:val="808080"/>
                              </w:rPr>
                              <w:t>學校</w:t>
                            </w:r>
                            <w:r w:rsidRPr="00C33785">
                              <w:rPr>
                                <w:rFonts w:hint="eastAsia"/>
                                <w:color w:val="808080"/>
                              </w:rPr>
                              <w:t>/</w:t>
                            </w:r>
                            <w:r w:rsidRPr="00C33785">
                              <w:rPr>
                                <w:rFonts w:hint="eastAsia"/>
                                <w:color w:val="808080"/>
                              </w:rPr>
                              <w:t>法人章）</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90CC814" id="文字方塊 14" o:spid="_x0000_s1038" type="#_x0000_t202" style="position:absolute;margin-left:265.5pt;margin-top:24.25pt;width:178.7pt;height:138pt;z-index:-2516459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" strokecolor="#a5a5a5">
                <v:textbox>
                  <w:txbxContent>
                    <w:p w14:paraId="373BC01E" w14:textId="77777777" w:rsidR="00E27B8A" w:rsidRDefault="00E27B8A" w:rsidP="00A67A02"/>
                    <w:p w14:paraId="0A461DB0" w14:textId="77777777" w:rsidR="00E27B8A" w:rsidRDefault="00E27B8A" w:rsidP="00A67A02"/>
                    <w:p w14:paraId="3EED93CC" w14:textId="77777777" w:rsidR="00E27B8A" w:rsidRDefault="00E27B8A" w:rsidP="00A67A02"/>
                    <w:p w14:paraId="3B4BCF0E" w14:textId="77777777" w:rsidR="00E27B8A" w:rsidRDefault="00E27B8A" w:rsidP="00A67A02"/>
                    <w:p w14:paraId="66530CAC" w14:textId="77777777" w:rsidR="00E27B8A" w:rsidRDefault="00E27B8A" w:rsidP="00A67A02"/>
                    <w:p w14:paraId="1B1A125B" w14:textId="77777777" w:rsidR="00E27B8A" w:rsidRDefault="00E27B8A" w:rsidP="00A67A02"/>
                    <w:p w14:paraId="523EE7CD" w14:textId="77777777" w:rsidR="00E27B8A" w:rsidRPr="00C33785" w:rsidRDefault="00E27B8A" w:rsidP="00A67A02">
                      <w:pPr>
                        <w:spacing w:line="240" w:lineRule="atLeast"/>
                        <w:jc w:val="center"/>
                        <w:rPr>
                          <w:color w:val="808080"/>
                        </w:rPr>
                      </w:pPr>
                      <w:r w:rsidRPr="00C33785">
                        <w:rPr>
                          <w:rFonts w:hint="eastAsia"/>
                          <w:color w:val="808080"/>
                        </w:rPr>
                        <w:t>（請蓋機關</w:t>
                      </w:r>
                      <w:r w:rsidRPr="00C33785">
                        <w:rPr>
                          <w:rFonts w:hint="eastAsia"/>
                          <w:color w:val="808080"/>
                        </w:rPr>
                        <w:t>(</w:t>
                      </w:r>
                      <w:r w:rsidRPr="00C33785">
                        <w:rPr>
                          <w:rFonts w:hint="eastAsia"/>
                          <w:color w:val="808080"/>
                        </w:rPr>
                        <w:t>構</w:t>
                      </w:r>
                      <w:r w:rsidRPr="00C33785">
                        <w:rPr>
                          <w:rFonts w:hint="eastAsia"/>
                          <w:color w:val="808080"/>
                        </w:rPr>
                        <w:t>)/</w:t>
                      </w:r>
                      <w:r w:rsidRPr="00C33785">
                        <w:rPr>
                          <w:rFonts w:hint="eastAsia"/>
                          <w:color w:val="808080"/>
                        </w:rPr>
                        <w:t>學校</w:t>
                      </w:r>
                      <w:r w:rsidRPr="00C33785">
                        <w:rPr>
                          <w:rFonts w:hint="eastAsia"/>
                          <w:color w:val="808080"/>
                        </w:rPr>
                        <w:t>/</w:t>
                      </w:r>
                      <w:r w:rsidRPr="00C33785">
                        <w:rPr>
                          <w:rFonts w:hint="eastAsia"/>
                          <w:color w:val="808080"/>
                        </w:rPr>
                        <w:t>法人章）</w:t>
                      </w:r>
                    </w:p>
                  </w:txbxContent>
                </v:textbox>
              </v:shape>
            </w:pict>
          </mc:Fallback>
        </mc:AlternateContent>
      </w:r>
      <w:r w:rsidR="00A67A02">
        <w:rPr>
          <w:rFonts w:ascii="標楷體" w:eastAsia="標楷體" w:hAnsi="標楷體" w:hint="eastAsia"/>
          <w:sz w:val="32"/>
          <w:szCs w:val="32"/>
        </w:rPr>
        <w:t>統一編號：</w:t>
      </w:r>
    </w:p>
    <w:p w14:paraId="1A6695A3" w14:textId="77777777" w:rsidR="00A67A02" w:rsidRDefault="00A67A02" w:rsidP="00A67A02">
      <w:pPr>
        <w:spacing w:line="600" w:lineRule="exact"/>
        <w:rPr>
          <w:rFonts w:ascii="標楷體" w:eastAsia="標楷體" w:hAnsi="標楷體"/>
          <w:sz w:val="32"/>
          <w:szCs w:val="32"/>
        </w:rPr>
      </w:pPr>
      <w:r>
        <w:rPr>
          <w:rFonts w:ascii="標楷體" w:eastAsia="標楷體" w:hAnsi="標楷體" w:hint="eastAsia"/>
          <w:sz w:val="32"/>
          <w:szCs w:val="32"/>
        </w:rPr>
        <w:t>地址：</w:t>
      </w:r>
    </w:p>
    <w:p w14:paraId="6C873EC4" w14:textId="77777777" w:rsidR="00A67A02" w:rsidRDefault="00A67A02" w:rsidP="00A67A02">
      <w:pPr>
        <w:spacing w:line="600" w:lineRule="exact"/>
        <w:rPr>
          <w:rFonts w:ascii="標楷體" w:eastAsia="標楷體" w:hAnsi="標楷體"/>
          <w:sz w:val="32"/>
          <w:szCs w:val="32"/>
        </w:rPr>
      </w:pPr>
      <w:r>
        <w:rPr>
          <w:rFonts w:ascii="標楷體" w:eastAsia="標楷體" w:hAnsi="標楷體" w:hint="eastAsia"/>
          <w:sz w:val="32"/>
          <w:szCs w:val="32"/>
        </w:rPr>
        <w:t>電話：</w:t>
      </w:r>
    </w:p>
    <w:p w14:paraId="1B7FDA05" w14:textId="77777777" w:rsidR="00A67A02" w:rsidRDefault="00A67A02" w:rsidP="00A67A02">
      <w:pPr>
        <w:spacing w:afterLines="50" w:after="180" w:line="360" w:lineRule="exact"/>
        <w:rPr>
          <w:rFonts w:ascii="標楷體" w:eastAsia="標楷體" w:hAnsi="標楷體"/>
          <w:sz w:val="32"/>
          <w:szCs w:val="32"/>
        </w:rPr>
      </w:pPr>
    </w:p>
    <w:p w14:paraId="12DBAC30" w14:textId="77777777" w:rsidR="00A67A02" w:rsidRDefault="00A67A02" w:rsidP="00A67A02">
      <w:pPr>
        <w:spacing w:afterLines="50" w:after="180" w:line="360" w:lineRule="exact"/>
        <w:rPr>
          <w:rFonts w:ascii="標楷體" w:eastAsia="標楷體" w:hAnsi="標楷體"/>
          <w:sz w:val="32"/>
          <w:szCs w:val="32"/>
        </w:rPr>
      </w:pPr>
    </w:p>
    <w:p w14:paraId="10697406" w14:textId="77777777" w:rsidR="00A67A02" w:rsidRDefault="00A67A02" w:rsidP="00A67A02">
      <w:pPr>
        <w:spacing w:afterLines="50" w:after="180" w:line="360" w:lineRule="exact"/>
        <w:rPr>
          <w:rFonts w:ascii="標楷體" w:eastAsia="標楷體" w:hAnsi="標楷體"/>
          <w:sz w:val="32"/>
          <w:szCs w:val="32"/>
        </w:rPr>
      </w:pPr>
    </w:p>
    <w:p w14:paraId="130547B1" w14:textId="184AEE40" w:rsidR="00A67A02" w:rsidRPr="00672DD3" w:rsidRDefault="00A67A02" w:rsidP="00672DD3">
      <w:pPr>
        <w:spacing w:afterLines="50" w:after="180" w:line="440" w:lineRule="exact"/>
        <w:jc w:val="center"/>
        <w:rPr>
          <w:rFonts w:ascii="標楷體" w:eastAsia="標楷體" w:hAnsi="標楷體"/>
          <w:sz w:val="32"/>
          <w:szCs w:val="32"/>
        </w:rPr>
      </w:pPr>
      <w:r>
        <w:rPr>
          <w:rFonts w:ascii="標楷體" w:eastAsia="標楷體" w:hAnsi="標楷體" w:hint="eastAsia"/>
          <w:sz w:val="32"/>
          <w:szCs w:val="32"/>
        </w:rPr>
        <w:t>中  華  民  國         年         月         日</w:t>
      </w:r>
    </w:p>
    <w:p w14:paraId="3ED0B70A" w14:textId="4BBAD914" w:rsidR="005851D5" w:rsidRPr="0084027F" w:rsidRDefault="005851D5" w:rsidP="005851D5">
      <w:pPr>
        <w:spacing w:afterLines="50" w:after="180" w:line="500" w:lineRule="exact"/>
        <w:rPr>
          <w:rFonts w:ascii="標楷體" w:eastAsia="標楷體" w:hAnsi="標楷體"/>
          <w:b/>
          <w:color w:val="000000" w:themeColor="text1"/>
          <w:szCs w:val="24"/>
          <w:u w:val="single"/>
        </w:rPr>
      </w:pPr>
      <w:r>
        <w:rPr>
          <w:rFonts w:ascii="標楷體" w:eastAsia="標楷體" w:hAnsi="標楷體"/>
          <w:color w:val="FF0000"/>
          <w:szCs w:val="24"/>
        </w:rPr>
        <w:br w:type="page"/>
      </w:r>
      <w:r w:rsidRPr="0084027F">
        <w:rPr>
          <w:rFonts w:ascii="標楷體" w:eastAsia="標楷體" w:hAnsi="標楷體" w:hint="eastAsia"/>
          <w:b/>
          <w:color w:val="000000" w:themeColor="text1"/>
          <w:szCs w:val="24"/>
          <w:u w:val="single"/>
        </w:rPr>
        <w:lastRenderedPageBreak/>
        <w:t>附錄</w:t>
      </w:r>
      <w:r w:rsidRPr="0084027F">
        <w:rPr>
          <w:rFonts w:ascii="標楷體" w:eastAsia="標楷體" w:hAnsi="標楷體"/>
          <w:b/>
          <w:color w:val="000000" w:themeColor="text1"/>
          <w:szCs w:val="24"/>
          <w:u w:val="single"/>
        </w:rPr>
        <w:t>8</w:t>
      </w:r>
    </w:p>
    <w:p w14:paraId="680AC52F" w14:textId="77777777" w:rsidR="005851D5" w:rsidRPr="0084027F" w:rsidRDefault="005851D5" w:rsidP="005851D5">
      <w:pPr>
        <w:jc w:val="center"/>
        <w:rPr>
          <w:rFonts w:ascii="標楷體" w:eastAsia="標楷體" w:hAnsi="標楷體"/>
          <w:b/>
          <w:color w:val="000000" w:themeColor="text1"/>
          <w:sz w:val="32"/>
          <w:szCs w:val="24"/>
        </w:rPr>
      </w:pPr>
      <w:r w:rsidRPr="0084027F">
        <w:rPr>
          <w:rFonts w:ascii="標楷體" w:eastAsia="標楷體" w:hAnsi="標楷體" w:hint="eastAsia"/>
          <w:b/>
          <w:color w:val="000000" w:themeColor="text1"/>
          <w:sz w:val="32"/>
          <w:szCs w:val="24"/>
        </w:rPr>
        <w:t>遙控無人機共同活動切結書</w:t>
      </w:r>
    </w:p>
    <w:p w14:paraId="003B9204" w14:textId="77777777" w:rsidR="005851D5" w:rsidRPr="0084027F" w:rsidRDefault="005851D5" w:rsidP="005851D5">
      <w:pPr>
        <w:snapToGrid w:val="0"/>
        <w:spacing w:beforeLines="100" w:before="360" w:afterLines="100" w:after="360" w:line="560" w:lineRule="exact"/>
        <w:rPr>
          <w:rFonts w:ascii="標楷體" w:eastAsia="標楷體" w:hAnsi="標楷體"/>
          <w:color w:val="000000" w:themeColor="text1"/>
          <w:sz w:val="28"/>
          <w:szCs w:val="28"/>
          <w:u w:val="single"/>
        </w:rPr>
      </w:pPr>
      <w:r w:rsidRPr="0084027F">
        <w:rPr>
          <w:rFonts w:ascii="標楷體" w:eastAsia="標楷體" w:hAnsi="標楷體" w:hint="eastAsia"/>
          <w:color w:val="000000" w:themeColor="text1"/>
          <w:sz w:val="28"/>
          <w:szCs w:val="28"/>
        </w:rPr>
        <w:t>立切結書人</w:t>
      </w:r>
      <w:r w:rsidRPr="0084027F">
        <w:rPr>
          <w:rFonts w:ascii="標楷體" w:eastAsia="標楷體" w:hAnsi="標楷體"/>
          <w:color w:val="000000" w:themeColor="text1"/>
          <w:sz w:val="28"/>
          <w:szCs w:val="28"/>
        </w:rPr>
        <w:t>為</w:t>
      </w:r>
      <w:r w:rsidRPr="0084027F">
        <w:rPr>
          <w:rFonts w:ascii="標楷體" w:eastAsia="標楷體" w:hAnsi="標楷體"/>
          <w:color w:val="000000" w:themeColor="text1"/>
          <w:sz w:val="28"/>
          <w:szCs w:val="24"/>
        </w:rPr>
        <w:t>辦理遙控無人機飛航活動</w:t>
      </w:r>
      <w:r w:rsidRPr="0084027F">
        <w:rPr>
          <w:rFonts w:ascii="標楷體" w:eastAsia="標楷體" w:hAnsi="標楷體" w:hint="eastAsia"/>
          <w:color w:val="000000" w:themeColor="text1"/>
          <w:sz w:val="28"/>
          <w:szCs w:val="24"/>
        </w:rPr>
        <w:t>，</w:t>
      </w:r>
      <w:r w:rsidRPr="0084027F">
        <w:rPr>
          <w:rFonts w:ascii="標楷體" w:eastAsia="標楷體" w:hAnsi="標楷體"/>
          <w:color w:val="000000" w:themeColor="text1"/>
          <w:sz w:val="28"/>
          <w:szCs w:val="28"/>
        </w:rPr>
        <w:t>於(時段)</w:t>
      </w:r>
      <w:r w:rsidRPr="0084027F">
        <w:rPr>
          <w:rFonts w:ascii="標楷體" w:eastAsia="標楷體" w:hAnsi="標楷體"/>
          <w:color w:val="000000" w:themeColor="text1"/>
          <w:sz w:val="28"/>
          <w:szCs w:val="28"/>
          <w:u w:val="single"/>
        </w:rPr>
        <w:t xml:space="preserve">                       </w:t>
      </w:r>
      <w:r w:rsidRPr="0084027F">
        <w:rPr>
          <w:rFonts w:ascii="標楷體" w:eastAsia="標楷體" w:hAnsi="標楷體"/>
          <w:color w:val="000000" w:themeColor="text1"/>
          <w:sz w:val="28"/>
          <w:szCs w:val="28"/>
        </w:rPr>
        <w:t xml:space="preserve"> 在(範圍)</w:t>
      </w:r>
      <w:r w:rsidRPr="0084027F">
        <w:rPr>
          <w:rFonts w:ascii="標楷體" w:eastAsia="標楷體" w:hAnsi="標楷體"/>
          <w:color w:val="000000" w:themeColor="text1"/>
          <w:sz w:val="28"/>
          <w:szCs w:val="28"/>
          <w:u w:val="single"/>
        </w:rPr>
        <w:t xml:space="preserve">                 </w:t>
      </w:r>
      <w:r w:rsidRPr="0084027F">
        <w:rPr>
          <w:rFonts w:ascii="標楷體" w:eastAsia="標楷體" w:hAnsi="標楷體"/>
          <w:color w:val="000000" w:themeColor="text1"/>
          <w:sz w:val="28"/>
          <w:szCs w:val="28"/>
        </w:rPr>
        <w:t>活動，經共同協議後同意同時以遙控無人機作業，並</w:t>
      </w:r>
      <w:r w:rsidRPr="0084027F">
        <w:rPr>
          <w:rFonts w:ascii="標楷體" w:eastAsia="標楷體" w:hAnsi="標楷體" w:hint="eastAsia"/>
          <w:color w:val="000000" w:themeColor="text1"/>
          <w:sz w:val="28"/>
          <w:szCs w:val="28"/>
        </w:rPr>
        <w:t>應依民航法第99條之9第2項及遙控無人機管理規則第29條操作。</w:t>
      </w:r>
    </w:p>
    <w:p w14:paraId="085D5330" w14:textId="77777777" w:rsidR="005851D5" w:rsidRPr="0084027F" w:rsidRDefault="005851D5" w:rsidP="005851D5">
      <w:pPr>
        <w:snapToGrid w:val="0"/>
        <w:spacing w:before="100" w:after="100" w:line="560" w:lineRule="exact"/>
        <w:jc w:val="both"/>
        <w:rPr>
          <w:rFonts w:ascii="標楷體" w:eastAsia="標楷體" w:hAnsi="標楷體"/>
          <w:color w:val="000000" w:themeColor="text1"/>
          <w:sz w:val="28"/>
          <w:szCs w:val="24"/>
        </w:rPr>
      </w:pPr>
      <w:r w:rsidRPr="0084027F">
        <w:rPr>
          <w:rFonts w:ascii="標楷體" w:eastAsia="標楷體" w:hAnsi="標楷體"/>
          <w:color w:val="000000" w:themeColor="text1"/>
          <w:sz w:val="28"/>
          <w:szCs w:val="24"/>
        </w:rPr>
        <w:t>立切結書人</w:t>
      </w:r>
      <w:r w:rsidRPr="0084027F">
        <w:rPr>
          <w:rFonts w:ascii="標楷體" w:eastAsia="標楷體" w:hAnsi="標楷體" w:hint="eastAsia"/>
          <w:color w:val="000000" w:themeColor="text1"/>
          <w:sz w:val="28"/>
          <w:szCs w:val="24"/>
        </w:rPr>
        <w:t>對於本切結書之內容負相關法律責任。</w:t>
      </w:r>
    </w:p>
    <w:p w14:paraId="7F4D0099" w14:textId="77777777" w:rsidR="005851D5" w:rsidRPr="0084027F" w:rsidRDefault="005851D5" w:rsidP="005851D5">
      <w:pPr>
        <w:snapToGrid w:val="0"/>
        <w:spacing w:before="100" w:after="100" w:line="560" w:lineRule="exact"/>
        <w:jc w:val="both"/>
        <w:rPr>
          <w:rFonts w:ascii="標楷體" w:eastAsia="標楷體" w:hAnsi="標楷體"/>
          <w:color w:val="000000" w:themeColor="text1"/>
          <w:sz w:val="28"/>
          <w:szCs w:val="24"/>
        </w:rPr>
      </w:pPr>
      <w:r w:rsidRPr="0084027F">
        <w:rPr>
          <w:rFonts w:ascii="標楷體" w:eastAsia="標楷體" w:hAnsi="標楷體"/>
          <w:color w:val="000000" w:themeColor="text1"/>
          <w:sz w:val="28"/>
          <w:szCs w:val="24"/>
        </w:rPr>
        <w:t>此致 交通部民用航空局</w:t>
      </w:r>
    </w:p>
    <w:p w14:paraId="481CE396" w14:textId="77777777" w:rsidR="005851D5" w:rsidRPr="0084027F" w:rsidRDefault="005851D5" w:rsidP="005851D5">
      <w:pPr>
        <w:snapToGrid w:val="0"/>
        <w:spacing w:before="100" w:after="100" w:line="560" w:lineRule="exact"/>
        <w:jc w:val="both"/>
        <w:rPr>
          <w:rFonts w:ascii="標楷體" w:eastAsia="標楷體" w:hAnsi="標楷體"/>
          <w:color w:val="000000" w:themeColor="text1"/>
          <w:sz w:val="28"/>
          <w:szCs w:val="24"/>
        </w:rPr>
      </w:pPr>
    </w:p>
    <w:p w14:paraId="1753BF58" w14:textId="77777777" w:rsidR="005851D5" w:rsidRPr="0084027F" w:rsidRDefault="005851D5" w:rsidP="005851D5">
      <w:pPr>
        <w:pStyle w:val="af1"/>
        <w:spacing w:line="480" w:lineRule="exact"/>
        <w:ind w:left="560" w:hangingChars="200" w:hanging="560"/>
        <w:jc w:val="both"/>
        <w:rPr>
          <w:rFonts w:ascii="標楷體" w:hAnsi="標楷體"/>
          <w:color w:val="000000" w:themeColor="text1"/>
          <w:sz w:val="28"/>
        </w:rPr>
      </w:pPr>
      <w:r w:rsidRPr="0084027F">
        <w:rPr>
          <w:rFonts w:ascii="標楷體" w:hAnsi="標楷體" w:hint="eastAsia"/>
          <w:color w:val="000000" w:themeColor="text1"/>
          <w:sz w:val="28"/>
        </w:rPr>
        <w:t>申請號碼：</w:t>
      </w:r>
      <w:r w:rsidRPr="0084027F">
        <w:rPr>
          <w:rFonts w:ascii="標楷體" w:hAnsi="標楷體"/>
          <w:color w:val="000000" w:themeColor="text1"/>
          <w:sz w:val="28"/>
        </w:rPr>
        <w:t xml:space="preserve">                </w:t>
      </w:r>
      <w:r w:rsidRPr="0084027F">
        <w:rPr>
          <w:rFonts w:ascii="標楷體" w:hAnsi="標楷體" w:hint="eastAsia"/>
          <w:color w:val="000000" w:themeColor="text1"/>
          <w:sz w:val="28"/>
        </w:rPr>
        <w:t>立書人：　              （簽名）</w:t>
      </w:r>
    </w:p>
    <w:p w14:paraId="02E0623F" w14:textId="77777777" w:rsidR="005851D5" w:rsidRPr="0084027F" w:rsidRDefault="005851D5" w:rsidP="005851D5">
      <w:pPr>
        <w:pStyle w:val="af1"/>
        <w:spacing w:line="480" w:lineRule="exact"/>
        <w:ind w:left="560" w:hangingChars="200" w:hanging="560"/>
        <w:jc w:val="both"/>
        <w:rPr>
          <w:rFonts w:ascii="標楷體" w:hAnsi="標楷體"/>
          <w:color w:val="000000" w:themeColor="text1"/>
          <w:sz w:val="28"/>
          <w:shd w:val="pct15" w:color="auto" w:fill="FFFFFF"/>
        </w:rPr>
      </w:pPr>
      <w:r w:rsidRPr="0084027F">
        <w:rPr>
          <w:rFonts w:ascii="標楷體" w:hAnsi="標楷體" w:hint="eastAsia"/>
          <w:color w:val="000000" w:themeColor="text1"/>
          <w:sz w:val="28"/>
        </w:rPr>
        <w:t xml:space="preserve">                          國民身分證統一編號： </w:t>
      </w:r>
    </w:p>
    <w:p w14:paraId="7525C51A" w14:textId="77777777" w:rsidR="005851D5" w:rsidRDefault="005851D5" w:rsidP="005851D5">
      <w:pPr>
        <w:pStyle w:val="af1"/>
        <w:spacing w:line="480" w:lineRule="exact"/>
        <w:ind w:left="560" w:hangingChars="200" w:hanging="560"/>
        <w:jc w:val="both"/>
        <w:rPr>
          <w:rFonts w:ascii="標楷體" w:hAnsi="標楷體"/>
          <w:color w:val="000000" w:themeColor="text1"/>
          <w:sz w:val="28"/>
        </w:rPr>
      </w:pPr>
      <w:r w:rsidRPr="0084027F">
        <w:rPr>
          <w:rFonts w:ascii="標楷體" w:hAnsi="標楷體" w:hint="eastAsia"/>
          <w:color w:val="000000" w:themeColor="text1"/>
          <w:sz w:val="28"/>
        </w:rPr>
        <w:t xml:space="preserve">                          服務機關/公司： </w:t>
      </w:r>
    </w:p>
    <w:p w14:paraId="5BC8CE83" w14:textId="77777777" w:rsidR="00672DD3" w:rsidRPr="0084027F" w:rsidRDefault="00672DD3" w:rsidP="005851D5">
      <w:pPr>
        <w:pStyle w:val="af1"/>
        <w:spacing w:line="480" w:lineRule="exact"/>
        <w:ind w:left="560" w:hangingChars="200" w:hanging="560"/>
        <w:jc w:val="both"/>
        <w:rPr>
          <w:rFonts w:ascii="標楷體" w:hAnsi="標楷體"/>
          <w:color w:val="000000" w:themeColor="text1"/>
          <w:sz w:val="28"/>
        </w:rPr>
      </w:pPr>
    </w:p>
    <w:p w14:paraId="45077BD2" w14:textId="77777777" w:rsidR="005851D5" w:rsidRPr="0084027F" w:rsidRDefault="005851D5" w:rsidP="005851D5">
      <w:pPr>
        <w:pStyle w:val="af1"/>
        <w:spacing w:line="480" w:lineRule="exact"/>
        <w:ind w:left="560" w:hangingChars="200" w:hanging="560"/>
        <w:jc w:val="both"/>
        <w:rPr>
          <w:rFonts w:ascii="標楷體" w:hAnsi="標楷體"/>
          <w:color w:val="000000" w:themeColor="text1"/>
          <w:sz w:val="28"/>
        </w:rPr>
      </w:pPr>
      <w:r w:rsidRPr="0084027F">
        <w:rPr>
          <w:rFonts w:ascii="標楷體" w:hAnsi="標楷體" w:hint="eastAsia"/>
          <w:color w:val="000000" w:themeColor="text1"/>
          <w:sz w:val="28"/>
        </w:rPr>
        <w:t>申請號碼：</w:t>
      </w:r>
      <w:r w:rsidRPr="0084027F">
        <w:rPr>
          <w:rFonts w:ascii="標楷體" w:hAnsi="標楷體"/>
          <w:color w:val="000000" w:themeColor="text1"/>
          <w:sz w:val="28"/>
        </w:rPr>
        <w:t xml:space="preserve">                </w:t>
      </w:r>
      <w:r w:rsidRPr="0084027F">
        <w:rPr>
          <w:rFonts w:ascii="標楷體" w:hAnsi="標楷體" w:hint="eastAsia"/>
          <w:color w:val="000000" w:themeColor="text1"/>
          <w:sz w:val="28"/>
        </w:rPr>
        <w:t>立書人：　       　     （簽名）</w:t>
      </w:r>
    </w:p>
    <w:p w14:paraId="4B25FE21" w14:textId="77777777" w:rsidR="005851D5" w:rsidRPr="0084027F" w:rsidRDefault="005851D5" w:rsidP="005851D5">
      <w:pPr>
        <w:pStyle w:val="af1"/>
        <w:spacing w:line="480" w:lineRule="exact"/>
        <w:ind w:left="560" w:hangingChars="200" w:hanging="560"/>
        <w:jc w:val="both"/>
        <w:rPr>
          <w:rFonts w:ascii="標楷體" w:hAnsi="標楷體"/>
          <w:color w:val="000000" w:themeColor="text1"/>
          <w:sz w:val="28"/>
          <w:shd w:val="pct15" w:color="auto" w:fill="FFFFFF"/>
        </w:rPr>
      </w:pPr>
      <w:r w:rsidRPr="0084027F">
        <w:rPr>
          <w:rFonts w:ascii="標楷體" w:hAnsi="標楷體" w:hint="eastAsia"/>
          <w:color w:val="000000" w:themeColor="text1"/>
          <w:sz w:val="28"/>
        </w:rPr>
        <w:t xml:space="preserve">                          國民身分證統一編號：  </w:t>
      </w:r>
    </w:p>
    <w:p w14:paraId="0B9325D6" w14:textId="77777777" w:rsidR="005851D5" w:rsidRDefault="005851D5" w:rsidP="005851D5">
      <w:pPr>
        <w:pStyle w:val="af1"/>
        <w:spacing w:line="480" w:lineRule="exact"/>
        <w:ind w:left="560" w:hangingChars="200" w:hanging="560"/>
        <w:jc w:val="both"/>
        <w:rPr>
          <w:rFonts w:ascii="標楷體" w:hAnsi="標楷體"/>
          <w:color w:val="000000" w:themeColor="text1"/>
          <w:sz w:val="28"/>
        </w:rPr>
      </w:pPr>
      <w:r w:rsidRPr="0084027F">
        <w:rPr>
          <w:rFonts w:ascii="標楷體" w:hAnsi="標楷體" w:hint="eastAsia"/>
          <w:color w:val="000000" w:themeColor="text1"/>
          <w:sz w:val="28"/>
        </w:rPr>
        <w:t xml:space="preserve">                          服務機關/公司： </w:t>
      </w:r>
    </w:p>
    <w:p w14:paraId="0DA2DE07" w14:textId="77777777" w:rsidR="00672DD3" w:rsidRDefault="00672DD3" w:rsidP="005851D5">
      <w:pPr>
        <w:pStyle w:val="af1"/>
        <w:spacing w:line="480" w:lineRule="exact"/>
        <w:ind w:left="560" w:hangingChars="200" w:hanging="560"/>
        <w:jc w:val="both"/>
        <w:rPr>
          <w:rFonts w:ascii="標楷體" w:hAnsi="標楷體"/>
          <w:color w:val="000000" w:themeColor="text1"/>
          <w:sz w:val="28"/>
        </w:rPr>
      </w:pPr>
    </w:p>
    <w:p w14:paraId="3C2C5EAD" w14:textId="77777777" w:rsidR="00672DD3" w:rsidRDefault="00672DD3" w:rsidP="005851D5">
      <w:pPr>
        <w:pStyle w:val="af1"/>
        <w:spacing w:line="480" w:lineRule="exact"/>
        <w:ind w:left="560" w:hangingChars="200" w:hanging="560"/>
        <w:jc w:val="both"/>
        <w:rPr>
          <w:rFonts w:ascii="標楷體" w:hAnsi="標楷體"/>
          <w:color w:val="000000" w:themeColor="text1"/>
          <w:sz w:val="28"/>
        </w:rPr>
      </w:pPr>
    </w:p>
    <w:p w14:paraId="0D38EC2A" w14:textId="77777777" w:rsidR="00672DD3" w:rsidRPr="0084027F" w:rsidRDefault="00672DD3" w:rsidP="005851D5">
      <w:pPr>
        <w:pStyle w:val="af1"/>
        <w:spacing w:line="480" w:lineRule="exact"/>
        <w:ind w:left="560" w:hangingChars="200" w:hanging="560"/>
        <w:jc w:val="both"/>
        <w:rPr>
          <w:rFonts w:ascii="標楷體" w:hAnsi="標楷體"/>
          <w:color w:val="000000" w:themeColor="text1"/>
          <w:sz w:val="28"/>
        </w:rPr>
      </w:pPr>
    </w:p>
    <w:p w14:paraId="271F4129" w14:textId="77777777" w:rsidR="005851D5" w:rsidRPr="0084027F" w:rsidRDefault="005851D5" w:rsidP="005851D5">
      <w:pPr>
        <w:pStyle w:val="af1"/>
        <w:spacing w:line="480" w:lineRule="exact"/>
        <w:ind w:left="560" w:hangingChars="200" w:hanging="560"/>
        <w:jc w:val="both"/>
        <w:rPr>
          <w:rFonts w:ascii="標楷體" w:hAnsi="標楷體"/>
          <w:color w:val="000000" w:themeColor="text1"/>
          <w:sz w:val="28"/>
        </w:rPr>
      </w:pPr>
    </w:p>
    <w:p w14:paraId="75138122" w14:textId="77777777" w:rsidR="005851D5" w:rsidRPr="0084027F" w:rsidRDefault="005851D5" w:rsidP="005851D5">
      <w:pPr>
        <w:spacing w:beforeLines="50" w:before="180" w:afterLines="50" w:after="180" w:line="560" w:lineRule="exact"/>
        <w:jc w:val="distribute"/>
        <w:rPr>
          <w:rFonts w:ascii="標楷體" w:eastAsia="標楷體" w:hAnsi="標楷體"/>
          <w:color w:val="000000" w:themeColor="text1"/>
          <w:sz w:val="28"/>
        </w:rPr>
      </w:pPr>
      <w:r w:rsidRPr="0084027F">
        <w:rPr>
          <w:rFonts w:ascii="標楷體" w:eastAsia="標楷體" w:hAnsi="標楷體" w:hint="eastAsia"/>
          <w:color w:val="000000" w:themeColor="text1"/>
          <w:sz w:val="28"/>
        </w:rPr>
        <w:t>中華民國　　年　　月　　日</w:t>
      </w:r>
    </w:p>
    <w:p w14:paraId="084DDAE2" w14:textId="77777777" w:rsidR="005851D5" w:rsidRPr="0084027F" w:rsidRDefault="005851D5" w:rsidP="005851D5">
      <w:pPr>
        <w:jc w:val="center"/>
        <w:rPr>
          <w:rFonts w:ascii="標楷體" w:eastAsia="標楷體" w:hAnsi="標楷體"/>
          <w:b/>
          <w:color w:val="000000" w:themeColor="text1"/>
          <w:sz w:val="32"/>
          <w:szCs w:val="24"/>
        </w:rPr>
      </w:pPr>
    </w:p>
    <w:p w14:paraId="1805BCC1" w14:textId="2DD2C860" w:rsidR="00A67A02" w:rsidRPr="0084027F" w:rsidRDefault="00A67A02" w:rsidP="00961658">
      <w:pPr>
        <w:spacing w:afterLines="50" w:after="180" w:line="500" w:lineRule="exact"/>
        <w:rPr>
          <w:rFonts w:ascii="標楷體" w:eastAsia="標楷體" w:hAnsi="標楷體"/>
          <w:color w:val="000000" w:themeColor="text1"/>
          <w:szCs w:val="24"/>
        </w:rPr>
      </w:pPr>
    </w:p>
    <w:sectPr w:rsidR="00A67A02" w:rsidRPr="0084027F" w:rsidSect="00E04E80">
      <w:footerReference w:type="default" r:id="rId14"/>
      <w:pgSz w:w="11906" w:h="16838"/>
      <w:pgMar w:top="851" w:right="1133" w:bottom="1134" w:left="180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9DB609F" w14:textId="77777777" w:rsidR="00300DF5" w:rsidRDefault="00300DF5" w:rsidP="00A722EA">
      <w:r>
        <w:separator/>
      </w:r>
    </w:p>
  </w:endnote>
  <w:endnote w:type="continuationSeparator" w:id="0">
    <w:p w14:paraId="2092ECF5" w14:textId="77777777" w:rsidR="00300DF5" w:rsidRDefault="00300DF5" w:rsidP="00A722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0002A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文鼎中圓">
    <w:altName w:val="微軟正黑體"/>
    <w:charset w:val="88"/>
    <w:family w:val="modern"/>
    <w:pitch w:val="fixed"/>
    <w:sig w:usb0="800002A3" w:usb1="38CF7C70" w:usb2="00000016" w:usb3="00000000" w:csb0="00100000" w:csb1="00000000"/>
  </w:font>
  <w:font w:name="微軟正黑體">
    <w:panose1 w:val="020B0604030504040204"/>
    <w:charset w:val="88"/>
    <w:family w:val="swiss"/>
    <w:pitch w:val="variable"/>
    <w:sig w:usb0="000002A7" w:usb1="28CF4400" w:usb2="00000016" w:usb3="00000000" w:csb0="00100009" w:csb1="00000000"/>
  </w:font>
  <w:font w:name="MS Gothic">
    <w:altName w:val="ＭＳ ゴシック"/>
    <w:panose1 w:val="020B0609070205080204"/>
    <w:charset w:val="80"/>
    <w:family w:val="modern"/>
    <w:pitch w:val="fixed"/>
    <w:sig w:usb0="E00002FF" w:usb1="6AC7FDFB" w:usb2="08000012" w:usb3="00000000" w:csb0="0002009F" w:csb1="00000000"/>
  </w:font>
  <w:font w:name="Mangal">
    <w:altName w:val="Liberation Mono"/>
    <w:panose1 w:val="00000400000000000000"/>
    <w:charset w:val="01"/>
    <w:family w:val="roman"/>
    <w:notTrueType/>
    <w:pitch w:val="variable"/>
    <w:sig w:usb0="00002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AC288BF" w14:textId="77777777" w:rsidR="00E27B8A" w:rsidRDefault="00E27B8A">
    <w:pPr>
      <w:pStyle w:val="a9"/>
      <w:jc w:val="center"/>
    </w:pPr>
    <w:r>
      <w:fldChar w:fldCharType="begin"/>
    </w:r>
    <w:r>
      <w:instrText>PAGE   \* MERGEFORMAT</w:instrText>
    </w:r>
    <w:r>
      <w:fldChar w:fldCharType="separate"/>
    </w:r>
    <w:r w:rsidR="001C2F9C" w:rsidRPr="001C2F9C">
      <w:rPr>
        <w:noProof/>
        <w:lang w:val="zh-TW"/>
      </w:rPr>
      <w:t>21</w:t>
    </w:r>
    <w:r>
      <w:fldChar w:fldCharType="end"/>
    </w:r>
  </w:p>
  <w:p w14:paraId="1404FA8E" w14:textId="77777777" w:rsidR="00E27B8A" w:rsidRDefault="00E27B8A">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AEA49E7" w14:textId="77777777" w:rsidR="00300DF5" w:rsidRDefault="00300DF5" w:rsidP="00A722EA">
      <w:r>
        <w:separator/>
      </w:r>
    </w:p>
  </w:footnote>
  <w:footnote w:type="continuationSeparator" w:id="0">
    <w:p w14:paraId="166F0139" w14:textId="77777777" w:rsidR="00300DF5" w:rsidRDefault="00300DF5" w:rsidP="00A722E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C4E0828"/>
    <w:multiLevelType w:val="hybridMultilevel"/>
    <w:tmpl w:val="C8004DB6"/>
    <w:lvl w:ilvl="0" w:tplc="D8082DBA">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1CF22537"/>
    <w:multiLevelType w:val="hybridMultilevel"/>
    <w:tmpl w:val="CC987E24"/>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 w15:restartNumberingAfterBreak="0">
    <w:nsid w:val="1E263F98"/>
    <w:multiLevelType w:val="hybridMultilevel"/>
    <w:tmpl w:val="91224B46"/>
    <w:lvl w:ilvl="0" w:tplc="3A7648E8">
      <w:start w:val="1"/>
      <w:numFmt w:val="decimal"/>
      <w:lvlText w:val="2.%1"/>
      <w:lvlJc w:val="left"/>
      <w:pPr>
        <w:ind w:left="797" w:hanging="480"/>
      </w:pPr>
      <w:rPr>
        <w:rFonts w:hint="eastAsia"/>
        <w:b w:val="0"/>
      </w:rPr>
    </w:lvl>
    <w:lvl w:ilvl="1" w:tplc="04090019" w:tentative="1">
      <w:start w:val="1"/>
      <w:numFmt w:val="ideographTraditional"/>
      <w:lvlText w:val="%2、"/>
      <w:lvlJc w:val="left"/>
      <w:pPr>
        <w:ind w:left="1277" w:hanging="480"/>
      </w:pPr>
    </w:lvl>
    <w:lvl w:ilvl="2" w:tplc="0409001B" w:tentative="1">
      <w:start w:val="1"/>
      <w:numFmt w:val="lowerRoman"/>
      <w:lvlText w:val="%3."/>
      <w:lvlJc w:val="right"/>
      <w:pPr>
        <w:ind w:left="1757" w:hanging="480"/>
      </w:pPr>
    </w:lvl>
    <w:lvl w:ilvl="3" w:tplc="0409000F" w:tentative="1">
      <w:start w:val="1"/>
      <w:numFmt w:val="decimal"/>
      <w:lvlText w:val="%4."/>
      <w:lvlJc w:val="left"/>
      <w:pPr>
        <w:ind w:left="2237" w:hanging="480"/>
      </w:pPr>
    </w:lvl>
    <w:lvl w:ilvl="4" w:tplc="04090019" w:tentative="1">
      <w:start w:val="1"/>
      <w:numFmt w:val="ideographTraditional"/>
      <w:lvlText w:val="%5、"/>
      <w:lvlJc w:val="left"/>
      <w:pPr>
        <w:ind w:left="2717" w:hanging="480"/>
      </w:pPr>
    </w:lvl>
    <w:lvl w:ilvl="5" w:tplc="0409001B" w:tentative="1">
      <w:start w:val="1"/>
      <w:numFmt w:val="lowerRoman"/>
      <w:lvlText w:val="%6."/>
      <w:lvlJc w:val="right"/>
      <w:pPr>
        <w:ind w:left="3197" w:hanging="480"/>
      </w:pPr>
    </w:lvl>
    <w:lvl w:ilvl="6" w:tplc="0409000F" w:tentative="1">
      <w:start w:val="1"/>
      <w:numFmt w:val="decimal"/>
      <w:lvlText w:val="%7."/>
      <w:lvlJc w:val="left"/>
      <w:pPr>
        <w:ind w:left="3677" w:hanging="480"/>
      </w:pPr>
    </w:lvl>
    <w:lvl w:ilvl="7" w:tplc="04090019" w:tentative="1">
      <w:start w:val="1"/>
      <w:numFmt w:val="ideographTraditional"/>
      <w:lvlText w:val="%8、"/>
      <w:lvlJc w:val="left"/>
      <w:pPr>
        <w:ind w:left="4157" w:hanging="480"/>
      </w:pPr>
    </w:lvl>
    <w:lvl w:ilvl="8" w:tplc="0409001B" w:tentative="1">
      <w:start w:val="1"/>
      <w:numFmt w:val="lowerRoman"/>
      <w:lvlText w:val="%9."/>
      <w:lvlJc w:val="right"/>
      <w:pPr>
        <w:ind w:left="4637" w:hanging="480"/>
      </w:pPr>
    </w:lvl>
  </w:abstractNum>
  <w:abstractNum w:abstractNumId="3" w15:restartNumberingAfterBreak="0">
    <w:nsid w:val="24AD3341"/>
    <w:multiLevelType w:val="hybridMultilevel"/>
    <w:tmpl w:val="91224B46"/>
    <w:lvl w:ilvl="0" w:tplc="3A7648E8">
      <w:start w:val="1"/>
      <w:numFmt w:val="decimal"/>
      <w:lvlText w:val="2.%1"/>
      <w:lvlJc w:val="left"/>
      <w:pPr>
        <w:ind w:left="797" w:hanging="480"/>
      </w:pPr>
      <w:rPr>
        <w:rFonts w:hint="eastAsia"/>
        <w:b w:val="0"/>
      </w:rPr>
    </w:lvl>
    <w:lvl w:ilvl="1" w:tplc="04090019" w:tentative="1">
      <w:start w:val="1"/>
      <w:numFmt w:val="ideographTraditional"/>
      <w:lvlText w:val="%2、"/>
      <w:lvlJc w:val="left"/>
      <w:pPr>
        <w:ind w:left="1277" w:hanging="480"/>
      </w:pPr>
    </w:lvl>
    <w:lvl w:ilvl="2" w:tplc="0409001B" w:tentative="1">
      <w:start w:val="1"/>
      <w:numFmt w:val="lowerRoman"/>
      <w:lvlText w:val="%3."/>
      <w:lvlJc w:val="right"/>
      <w:pPr>
        <w:ind w:left="1757" w:hanging="480"/>
      </w:pPr>
    </w:lvl>
    <w:lvl w:ilvl="3" w:tplc="0409000F" w:tentative="1">
      <w:start w:val="1"/>
      <w:numFmt w:val="decimal"/>
      <w:lvlText w:val="%4."/>
      <w:lvlJc w:val="left"/>
      <w:pPr>
        <w:ind w:left="2237" w:hanging="480"/>
      </w:pPr>
    </w:lvl>
    <w:lvl w:ilvl="4" w:tplc="04090019" w:tentative="1">
      <w:start w:val="1"/>
      <w:numFmt w:val="ideographTraditional"/>
      <w:lvlText w:val="%5、"/>
      <w:lvlJc w:val="left"/>
      <w:pPr>
        <w:ind w:left="2717" w:hanging="480"/>
      </w:pPr>
    </w:lvl>
    <w:lvl w:ilvl="5" w:tplc="0409001B" w:tentative="1">
      <w:start w:val="1"/>
      <w:numFmt w:val="lowerRoman"/>
      <w:lvlText w:val="%6."/>
      <w:lvlJc w:val="right"/>
      <w:pPr>
        <w:ind w:left="3197" w:hanging="480"/>
      </w:pPr>
    </w:lvl>
    <w:lvl w:ilvl="6" w:tplc="0409000F" w:tentative="1">
      <w:start w:val="1"/>
      <w:numFmt w:val="decimal"/>
      <w:lvlText w:val="%7."/>
      <w:lvlJc w:val="left"/>
      <w:pPr>
        <w:ind w:left="3677" w:hanging="480"/>
      </w:pPr>
    </w:lvl>
    <w:lvl w:ilvl="7" w:tplc="04090019" w:tentative="1">
      <w:start w:val="1"/>
      <w:numFmt w:val="ideographTraditional"/>
      <w:lvlText w:val="%8、"/>
      <w:lvlJc w:val="left"/>
      <w:pPr>
        <w:ind w:left="4157" w:hanging="480"/>
      </w:pPr>
    </w:lvl>
    <w:lvl w:ilvl="8" w:tplc="0409001B" w:tentative="1">
      <w:start w:val="1"/>
      <w:numFmt w:val="lowerRoman"/>
      <w:lvlText w:val="%9."/>
      <w:lvlJc w:val="right"/>
      <w:pPr>
        <w:ind w:left="4637" w:hanging="480"/>
      </w:pPr>
    </w:lvl>
  </w:abstractNum>
  <w:abstractNum w:abstractNumId="4" w15:restartNumberingAfterBreak="0">
    <w:nsid w:val="33701216"/>
    <w:multiLevelType w:val="hybridMultilevel"/>
    <w:tmpl w:val="0064490A"/>
    <w:lvl w:ilvl="0" w:tplc="9A3C8878">
      <w:start w:val="1"/>
      <w:numFmt w:val="decimal"/>
      <w:lvlText w:val="1.%1"/>
      <w:lvlJc w:val="left"/>
      <w:pPr>
        <w:ind w:left="797" w:hanging="480"/>
      </w:pPr>
      <w:rPr>
        <w:rFonts w:hint="eastAsia"/>
        <w:b w:val="0"/>
      </w:rPr>
    </w:lvl>
    <w:lvl w:ilvl="1" w:tplc="04090019" w:tentative="1">
      <w:start w:val="1"/>
      <w:numFmt w:val="ideographTraditional"/>
      <w:lvlText w:val="%2、"/>
      <w:lvlJc w:val="left"/>
      <w:pPr>
        <w:ind w:left="1277" w:hanging="480"/>
      </w:pPr>
    </w:lvl>
    <w:lvl w:ilvl="2" w:tplc="0409001B" w:tentative="1">
      <w:start w:val="1"/>
      <w:numFmt w:val="lowerRoman"/>
      <w:lvlText w:val="%3."/>
      <w:lvlJc w:val="right"/>
      <w:pPr>
        <w:ind w:left="1757" w:hanging="480"/>
      </w:pPr>
    </w:lvl>
    <w:lvl w:ilvl="3" w:tplc="0409000F" w:tentative="1">
      <w:start w:val="1"/>
      <w:numFmt w:val="decimal"/>
      <w:lvlText w:val="%4."/>
      <w:lvlJc w:val="left"/>
      <w:pPr>
        <w:ind w:left="2237" w:hanging="480"/>
      </w:pPr>
    </w:lvl>
    <w:lvl w:ilvl="4" w:tplc="04090019" w:tentative="1">
      <w:start w:val="1"/>
      <w:numFmt w:val="ideographTraditional"/>
      <w:lvlText w:val="%5、"/>
      <w:lvlJc w:val="left"/>
      <w:pPr>
        <w:ind w:left="2717" w:hanging="480"/>
      </w:pPr>
    </w:lvl>
    <w:lvl w:ilvl="5" w:tplc="0409001B" w:tentative="1">
      <w:start w:val="1"/>
      <w:numFmt w:val="lowerRoman"/>
      <w:lvlText w:val="%6."/>
      <w:lvlJc w:val="right"/>
      <w:pPr>
        <w:ind w:left="3197" w:hanging="480"/>
      </w:pPr>
    </w:lvl>
    <w:lvl w:ilvl="6" w:tplc="0409000F" w:tentative="1">
      <w:start w:val="1"/>
      <w:numFmt w:val="decimal"/>
      <w:lvlText w:val="%7."/>
      <w:lvlJc w:val="left"/>
      <w:pPr>
        <w:ind w:left="3677" w:hanging="480"/>
      </w:pPr>
    </w:lvl>
    <w:lvl w:ilvl="7" w:tplc="04090019" w:tentative="1">
      <w:start w:val="1"/>
      <w:numFmt w:val="ideographTraditional"/>
      <w:lvlText w:val="%8、"/>
      <w:lvlJc w:val="left"/>
      <w:pPr>
        <w:ind w:left="4157" w:hanging="480"/>
      </w:pPr>
    </w:lvl>
    <w:lvl w:ilvl="8" w:tplc="0409001B" w:tentative="1">
      <w:start w:val="1"/>
      <w:numFmt w:val="lowerRoman"/>
      <w:lvlText w:val="%9."/>
      <w:lvlJc w:val="right"/>
      <w:pPr>
        <w:ind w:left="4637" w:hanging="480"/>
      </w:pPr>
    </w:lvl>
  </w:abstractNum>
  <w:abstractNum w:abstractNumId="5" w15:restartNumberingAfterBreak="0">
    <w:nsid w:val="34393E48"/>
    <w:multiLevelType w:val="hybridMultilevel"/>
    <w:tmpl w:val="612EB4F2"/>
    <w:lvl w:ilvl="0" w:tplc="3A7648E8">
      <w:start w:val="1"/>
      <w:numFmt w:val="decimal"/>
      <w:lvlText w:val="2.%1"/>
      <w:lvlJc w:val="left"/>
      <w:pPr>
        <w:ind w:left="1331" w:hanging="480"/>
      </w:pPr>
      <w:rPr>
        <w:rFonts w:hint="eastAsia"/>
        <w:b w:val="0"/>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EA7E7F0A">
      <w:start w:val="1"/>
      <w:numFmt w:val="decimal"/>
      <w:lvlText w:val="3.%8"/>
      <w:lvlJc w:val="left"/>
      <w:pPr>
        <w:ind w:left="3840" w:hanging="480"/>
      </w:pPr>
      <w:rPr>
        <w:rFonts w:hint="eastAsia"/>
      </w:rPr>
    </w:lvl>
    <w:lvl w:ilvl="8" w:tplc="0409001B" w:tentative="1">
      <w:start w:val="1"/>
      <w:numFmt w:val="lowerRoman"/>
      <w:lvlText w:val="%9."/>
      <w:lvlJc w:val="right"/>
      <w:pPr>
        <w:ind w:left="4320" w:hanging="480"/>
      </w:pPr>
    </w:lvl>
  </w:abstractNum>
  <w:abstractNum w:abstractNumId="6" w15:restartNumberingAfterBreak="0">
    <w:nsid w:val="35CD3CCF"/>
    <w:multiLevelType w:val="hybridMultilevel"/>
    <w:tmpl w:val="90E8B1C6"/>
    <w:lvl w:ilvl="0" w:tplc="E44845B8">
      <w:start w:val="1"/>
      <w:numFmt w:val="ideographLegalTraditional"/>
      <w:lvlText w:val="%1、"/>
      <w:lvlJc w:val="left"/>
      <w:pPr>
        <w:ind w:left="720" w:hanging="720"/>
      </w:pPr>
      <w:rPr>
        <w:rFonts w:hint="default"/>
      </w:rPr>
    </w:lvl>
    <w:lvl w:ilvl="1" w:tplc="F056A2C4">
      <w:start w:val="1"/>
      <w:numFmt w:val="decimal"/>
      <w:lvlText w:val="%2."/>
      <w:lvlJc w:val="left"/>
      <w:pPr>
        <w:ind w:left="840" w:hanging="360"/>
      </w:pPr>
      <w:rPr>
        <w:rFonts w:hint="default"/>
      </w:rPr>
    </w:lvl>
    <w:lvl w:ilvl="2" w:tplc="D688B77C">
      <w:start w:val="1"/>
      <w:numFmt w:val="decimal"/>
      <w:lvlText w:val="(%3)"/>
      <w:lvlJc w:val="left"/>
      <w:pPr>
        <w:ind w:left="1320" w:hanging="360"/>
      </w:pPr>
      <w:rPr>
        <w:rFonts w:hint="default"/>
      </w:rPr>
    </w:lvl>
    <w:lvl w:ilvl="3" w:tplc="0409001B">
      <w:start w:val="1"/>
      <w:numFmt w:val="lowerRoman"/>
      <w:lvlText w:val="%4."/>
      <w:lvlJc w:val="righ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3A8A7CB4"/>
    <w:multiLevelType w:val="multilevel"/>
    <w:tmpl w:val="89C244C2"/>
    <w:lvl w:ilvl="0">
      <w:start w:val="1"/>
      <w:numFmt w:val="taiwaneseCountingThousand"/>
      <w:pStyle w:val="a"/>
      <w:lvlText w:val="%1、"/>
      <w:lvlJc w:val="left"/>
      <w:pPr>
        <w:tabs>
          <w:tab w:val="num" w:pos="709"/>
        </w:tabs>
        <w:ind w:left="709" w:hanging="709"/>
      </w:pPr>
      <w:rPr>
        <w:rFonts w:ascii="標楷體" w:eastAsia="標楷體" w:hAnsi="標楷體" w:hint="eastAsia"/>
        <w:lang w:val="en-US"/>
      </w:rPr>
    </w:lvl>
    <w:lvl w:ilvl="1">
      <w:start w:val="1"/>
      <w:numFmt w:val="taiwaneseCountingThousand"/>
      <w:lvlText w:val="(%2)"/>
      <w:lvlJc w:val="left"/>
      <w:pPr>
        <w:tabs>
          <w:tab w:val="num" w:pos="1429"/>
        </w:tabs>
        <w:ind w:left="1429" w:hanging="709"/>
      </w:pPr>
      <w:rPr>
        <w:rFonts w:hint="eastAsia"/>
        <w:color w:val="auto"/>
      </w:rPr>
    </w:lvl>
    <w:lvl w:ilvl="2">
      <w:start w:val="1"/>
      <w:numFmt w:val="decimal"/>
      <w:lvlText w:val="%3."/>
      <w:lvlJc w:val="left"/>
      <w:pPr>
        <w:tabs>
          <w:tab w:val="num" w:pos="1134"/>
        </w:tabs>
        <w:ind w:left="1418" w:hanging="284"/>
      </w:pPr>
      <w:rPr>
        <w:rFonts w:hint="eastAsia"/>
      </w:rPr>
    </w:lvl>
    <w:lvl w:ilvl="3">
      <w:start w:val="1"/>
      <w:numFmt w:val="decimal"/>
      <w:lvlText w:val="(%4)"/>
      <w:lvlJc w:val="left"/>
      <w:pPr>
        <w:tabs>
          <w:tab w:val="num" w:pos="1701"/>
        </w:tabs>
        <w:ind w:left="1985" w:hanging="567"/>
      </w:pPr>
      <w:rPr>
        <w:rFonts w:hint="default"/>
      </w:rPr>
    </w:lvl>
    <w:lvl w:ilvl="4">
      <w:start w:val="1"/>
      <w:numFmt w:val="decimal"/>
      <w:lvlText w:val="(%5)"/>
      <w:lvlJc w:val="left"/>
      <w:pPr>
        <w:tabs>
          <w:tab w:val="num" w:pos="3119"/>
        </w:tabs>
        <w:ind w:left="3119" w:hanging="567"/>
      </w:pPr>
      <w:rPr>
        <w:rFonts w:hint="eastAsia"/>
      </w:rPr>
    </w:lvl>
    <w:lvl w:ilvl="5">
      <w:start w:val="1"/>
      <w:numFmt w:val="lowerLetter"/>
      <w:lvlText w:val="(%6)"/>
      <w:lvlJc w:val="left"/>
      <w:pPr>
        <w:tabs>
          <w:tab w:val="num" w:pos="3686"/>
        </w:tabs>
        <w:ind w:left="3686" w:hanging="567"/>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8" w15:restartNumberingAfterBreak="0">
    <w:nsid w:val="3AA50581"/>
    <w:multiLevelType w:val="hybridMultilevel"/>
    <w:tmpl w:val="D3A0584E"/>
    <w:lvl w:ilvl="0" w:tplc="2D0C9ABC">
      <w:start w:val="1"/>
      <w:numFmt w:val="decimal"/>
      <w:lvlText w:val="%1."/>
      <w:lvlJc w:val="left"/>
      <w:pPr>
        <w:ind w:left="360" w:hanging="360"/>
      </w:pPr>
      <w:rPr>
        <w:rFonts w:hint="default"/>
        <w:color w:val="000000" w:themeColor="text1"/>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5160165A"/>
    <w:multiLevelType w:val="hybridMultilevel"/>
    <w:tmpl w:val="44F275D2"/>
    <w:lvl w:ilvl="0" w:tplc="7C625234">
      <w:start w:val="1"/>
      <w:numFmt w:val="decimal"/>
      <w:lvlText w:val="2.%1"/>
      <w:lvlJc w:val="left"/>
      <w:pPr>
        <w:ind w:left="600" w:hanging="480"/>
      </w:pPr>
      <w:rPr>
        <w:rFonts w:hint="eastAsia"/>
        <w:b w:val="0"/>
        <w:color w:val="FF0000"/>
      </w:rPr>
    </w:lvl>
    <w:lvl w:ilvl="1" w:tplc="04090019" w:tentative="1">
      <w:start w:val="1"/>
      <w:numFmt w:val="ideographTraditional"/>
      <w:lvlText w:val="%2、"/>
      <w:lvlJc w:val="left"/>
      <w:pPr>
        <w:ind w:left="1080" w:hanging="480"/>
      </w:pPr>
    </w:lvl>
    <w:lvl w:ilvl="2" w:tplc="0409001B" w:tentative="1">
      <w:start w:val="1"/>
      <w:numFmt w:val="lowerRoman"/>
      <w:lvlText w:val="%3."/>
      <w:lvlJc w:val="right"/>
      <w:pPr>
        <w:ind w:left="1560" w:hanging="480"/>
      </w:pPr>
    </w:lvl>
    <w:lvl w:ilvl="3" w:tplc="0409000F" w:tentative="1">
      <w:start w:val="1"/>
      <w:numFmt w:val="decimal"/>
      <w:lvlText w:val="%4."/>
      <w:lvlJc w:val="left"/>
      <w:pPr>
        <w:ind w:left="2040" w:hanging="480"/>
      </w:pPr>
    </w:lvl>
    <w:lvl w:ilvl="4" w:tplc="04090019" w:tentative="1">
      <w:start w:val="1"/>
      <w:numFmt w:val="ideographTraditional"/>
      <w:lvlText w:val="%5、"/>
      <w:lvlJc w:val="left"/>
      <w:pPr>
        <w:ind w:left="2520" w:hanging="480"/>
      </w:pPr>
    </w:lvl>
    <w:lvl w:ilvl="5" w:tplc="0409001B" w:tentative="1">
      <w:start w:val="1"/>
      <w:numFmt w:val="lowerRoman"/>
      <w:lvlText w:val="%6."/>
      <w:lvlJc w:val="right"/>
      <w:pPr>
        <w:ind w:left="3000" w:hanging="480"/>
      </w:pPr>
    </w:lvl>
    <w:lvl w:ilvl="6" w:tplc="0409000F" w:tentative="1">
      <w:start w:val="1"/>
      <w:numFmt w:val="decimal"/>
      <w:lvlText w:val="%7."/>
      <w:lvlJc w:val="left"/>
      <w:pPr>
        <w:ind w:left="3480" w:hanging="480"/>
      </w:pPr>
    </w:lvl>
    <w:lvl w:ilvl="7" w:tplc="04090019" w:tentative="1">
      <w:start w:val="1"/>
      <w:numFmt w:val="ideographTraditional"/>
      <w:lvlText w:val="%8、"/>
      <w:lvlJc w:val="left"/>
      <w:pPr>
        <w:ind w:left="3960" w:hanging="480"/>
      </w:pPr>
    </w:lvl>
    <w:lvl w:ilvl="8" w:tplc="0409001B" w:tentative="1">
      <w:start w:val="1"/>
      <w:numFmt w:val="lowerRoman"/>
      <w:lvlText w:val="%9."/>
      <w:lvlJc w:val="right"/>
      <w:pPr>
        <w:ind w:left="4440" w:hanging="480"/>
      </w:pPr>
    </w:lvl>
  </w:abstractNum>
  <w:abstractNum w:abstractNumId="10" w15:restartNumberingAfterBreak="0">
    <w:nsid w:val="5CF01AEA"/>
    <w:multiLevelType w:val="hybridMultilevel"/>
    <w:tmpl w:val="C5B64BCE"/>
    <w:lvl w:ilvl="0" w:tplc="0409000F">
      <w:start w:val="1"/>
      <w:numFmt w:val="decimal"/>
      <w:lvlText w:val="%1."/>
      <w:lvlJc w:val="left"/>
      <w:pPr>
        <w:ind w:left="480" w:hanging="480"/>
      </w:pPr>
      <w:rPr>
        <w:rFont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1" w15:restartNumberingAfterBreak="0">
    <w:nsid w:val="5D277C90"/>
    <w:multiLevelType w:val="hybridMultilevel"/>
    <w:tmpl w:val="0BAC18C8"/>
    <w:lvl w:ilvl="0" w:tplc="20E0929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5DC64560"/>
    <w:multiLevelType w:val="hybridMultilevel"/>
    <w:tmpl w:val="666A7172"/>
    <w:lvl w:ilvl="0" w:tplc="501E15CC">
      <w:start w:val="3"/>
      <w:numFmt w:val="decimal"/>
      <w:lvlText w:val="%1."/>
      <w:lvlJc w:val="left"/>
      <w:pPr>
        <w:ind w:left="192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6B864070"/>
    <w:multiLevelType w:val="hybridMultilevel"/>
    <w:tmpl w:val="91224B46"/>
    <w:lvl w:ilvl="0" w:tplc="3A7648E8">
      <w:start w:val="1"/>
      <w:numFmt w:val="decimal"/>
      <w:lvlText w:val="2.%1"/>
      <w:lvlJc w:val="left"/>
      <w:pPr>
        <w:ind w:left="797" w:hanging="480"/>
      </w:pPr>
      <w:rPr>
        <w:rFonts w:hint="eastAsia"/>
        <w:b w:val="0"/>
      </w:rPr>
    </w:lvl>
    <w:lvl w:ilvl="1" w:tplc="04090019" w:tentative="1">
      <w:start w:val="1"/>
      <w:numFmt w:val="ideographTraditional"/>
      <w:lvlText w:val="%2、"/>
      <w:lvlJc w:val="left"/>
      <w:pPr>
        <w:ind w:left="1277" w:hanging="480"/>
      </w:pPr>
    </w:lvl>
    <w:lvl w:ilvl="2" w:tplc="0409001B" w:tentative="1">
      <w:start w:val="1"/>
      <w:numFmt w:val="lowerRoman"/>
      <w:lvlText w:val="%3."/>
      <w:lvlJc w:val="right"/>
      <w:pPr>
        <w:ind w:left="1757" w:hanging="480"/>
      </w:pPr>
    </w:lvl>
    <w:lvl w:ilvl="3" w:tplc="0409000F" w:tentative="1">
      <w:start w:val="1"/>
      <w:numFmt w:val="decimal"/>
      <w:lvlText w:val="%4."/>
      <w:lvlJc w:val="left"/>
      <w:pPr>
        <w:ind w:left="2237" w:hanging="480"/>
      </w:pPr>
    </w:lvl>
    <w:lvl w:ilvl="4" w:tplc="04090019" w:tentative="1">
      <w:start w:val="1"/>
      <w:numFmt w:val="ideographTraditional"/>
      <w:lvlText w:val="%5、"/>
      <w:lvlJc w:val="left"/>
      <w:pPr>
        <w:ind w:left="2717" w:hanging="480"/>
      </w:pPr>
    </w:lvl>
    <w:lvl w:ilvl="5" w:tplc="0409001B" w:tentative="1">
      <w:start w:val="1"/>
      <w:numFmt w:val="lowerRoman"/>
      <w:lvlText w:val="%6."/>
      <w:lvlJc w:val="right"/>
      <w:pPr>
        <w:ind w:left="3197" w:hanging="480"/>
      </w:pPr>
    </w:lvl>
    <w:lvl w:ilvl="6" w:tplc="0409000F" w:tentative="1">
      <w:start w:val="1"/>
      <w:numFmt w:val="decimal"/>
      <w:lvlText w:val="%7."/>
      <w:lvlJc w:val="left"/>
      <w:pPr>
        <w:ind w:left="3677" w:hanging="480"/>
      </w:pPr>
    </w:lvl>
    <w:lvl w:ilvl="7" w:tplc="04090019" w:tentative="1">
      <w:start w:val="1"/>
      <w:numFmt w:val="ideographTraditional"/>
      <w:lvlText w:val="%8、"/>
      <w:lvlJc w:val="left"/>
      <w:pPr>
        <w:ind w:left="4157" w:hanging="480"/>
      </w:pPr>
    </w:lvl>
    <w:lvl w:ilvl="8" w:tplc="0409001B" w:tentative="1">
      <w:start w:val="1"/>
      <w:numFmt w:val="lowerRoman"/>
      <w:lvlText w:val="%9."/>
      <w:lvlJc w:val="right"/>
      <w:pPr>
        <w:ind w:left="4637" w:hanging="480"/>
      </w:pPr>
    </w:lvl>
  </w:abstractNum>
  <w:abstractNum w:abstractNumId="14" w15:restartNumberingAfterBreak="0">
    <w:nsid w:val="6CD91C16"/>
    <w:multiLevelType w:val="hybridMultilevel"/>
    <w:tmpl w:val="3F2AAB94"/>
    <w:lvl w:ilvl="0" w:tplc="F5324548">
      <w:start w:val="1"/>
      <w:numFmt w:val="decimal"/>
      <w:lvlText w:val="%1."/>
      <w:lvlJc w:val="left"/>
      <w:pPr>
        <w:ind w:left="360" w:hanging="360"/>
      </w:pPr>
      <w:rPr>
        <w:rFonts w:hint="default"/>
      </w:rPr>
    </w:lvl>
    <w:lvl w:ilvl="1" w:tplc="04090019">
      <w:start w:val="1"/>
      <w:numFmt w:val="ideographTraditional"/>
      <w:lvlText w:val="%2、"/>
      <w:lvlJc w:val="left"/>
      <w:pPr>
        <w:ind w:left="960" w:hanging="480"/>
      </w:pPr>
    </w:lvl>
    <w:lvl w:ilvl="2" w:tplc="9FF65322">
      <w:start w:val="1"/>
      <w:numFmt w:val="decimal"/>
      <w:lvlText w:val="(%3)"/>
      <w:lvlJc w:val="left"/>
      <w:pPr>
        <w:ind w:left="1320" w:hanging="360"/>
      </w:pPr>
      <w:rPr>
        <w:rFonts w:hint="default"/>
      </w:rPr>
    </w:lvl>
    <w:lvl w:ilvl="3" w:tplc="0409001B">
      <w:start w:val="1"/>
      <w:numFmt w:val="lowerRoman"/>
      <w:lvlText w:val="%4."/>
      <w:lvlJc w:val="righ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6EBA2E50"/>
    <w:multiLevelType w:val="hybridMultilevel"/>
    <w:tmpl w:val="3E8E4A36"/>
    <w:lvl w:ilvl="0" w:tplc="6C4AC51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7"/>
  </w:num>
  <w:num w:numId="2">
    <w:abstractNumId w:val="5"/>
  </w:num>
  <w:num w:numId="3">
    <w:abstractNumId w:val="8"/>
  </w:num>
  <w:num w:numId="4">
    <w:abstractNumId w:val="15"/>
  </w:num>
  <w:num w:numId="5">
    <w:abstractNumId w:val="9"/>
  </w:num>
  <w:num w:numId="6">
    <w:abstractNumId w:val="12"/>
  </w:num>
  <w:num w:numId="7">
    <w:abstractNumId w:val="4"/>
  </w:num>
  <w:num w:numId="8">
    <w:abstractNumId w:val="13"/>
  </w:num>
  <w:num w:numId="9">
    <w:abstractNumId w:val="2"/>
  </w:num>
  <w:num w:numId="10">
    <w:abstractNumId w:val="3"/>
  </w:num>
  <w:num w:numId="11">
    <w:abstractNumId w:val="6"/>
  </w:num>
  <w:num w:numId="12">
    <w:abstractNumId w:val="11"/>
  </w:num>
  <w:num w:numId="13">
    <w:abstractNumId w:val="14"/>
  </w:num>
  <w:num w:numId="14">
    <w:abstractNumId w:val="10"/>
  </w:num>
  <w:num w:numId="15">
    <w:abstractNumId w:val="1"/>
  </w:num>
  <w:num w:numId="16">
    <w:abstractNumId w:val="0"/>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6"/>
  <w:bordersDoNotSurroundHeader/>
  <w:bordersDoNotSurroundFooter/>
  <w:defaultTabStop w:val="12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7DB6"/>
    <w:rsid w:val="00012657"/>
    <w:rsid w:val="000141B1"/>
    <w:rsid w:val="000142B9"/>
    <w:rsid w:val="00016125"/>
    <w:rsid w:val="0001708F"/>
    <w:rsid w:val="000175D7"/>
    <w:rsid w:val="0002187E"/>
    <w:rsid w:val="00026AFF"/>
    <w:rsid w:val="00036FE1"/>
    <w:rsid w:val="00043233"/>
    <w:rsid w:val="0004618C"/>
    <w:rsid w:val="00046BE5"/>
    <w:rsid w:val="000501C4"/>
    <w:rsid w:val="000521D3"/>
    <w:rsid w:val="00056F4E"/>
    <w:rsid w:val="00057439"/>
    <w:rsid w:val="00057697"/>
    <w:rsid w:val="00061117"/>
    <w:rsid w:val="00064B43"/>
    <w:rsid w:val="0007156F"/>
    <w:rsid w:val="00072071"/>
    <w:rsid w:val="00076283"/>
    <w:rsid w:val="00084026"/>
    <w:rsid w:val="00085ADD"/>
    <w:rsid w:val="00095426"/>
    <w:rsid w:val="000A4E64"/>
    <w:rsid w:val="000A5988"/>
    <w:rsid w:val="000A71CA"/>
    <w:rsid w:val="000C21FF"/>
    <w:rsid w:val="000C67B7"/>
    <w:rsid w:val="000D2B8B"/>
    <w:rsid w:val="000D53B6"/>
    <w:rsid w:val="000F6F81"/>
    <w:rsid w:val="00107099"/>
    <w:rsid w:val="0011028D"/>
    <w:rsid w:val="00111126"/>
    <w:rsid w:val="001135BF"/>
    <w:rsid w:val="0012053E"/>
    <w:rsid w:val="00124520"/>
    <w:rsid w:val="0013221D"/>
    <w:rsid w:val="00132AF8"/>
    <w:rsid w:val="00135232"/>
    <w:rsid w:val="00145339"/>
    <w:rsid w:val="00151D60"/>
    <w:rsid w:val="00153499"/>
    <w:rsid w:val="001666B9"/>
    <w:rsid w:val="00170308"/>
    <w:rsid w:val="0018765F"/>
    <w:rsid w:val="00192F2C"/>
    <w:rsid w:val="00195925"/>
    <w:rsid w:val="00197A33"/>
    <w:rsid w:val="001A0766"/>
    <w:rsid w:val="001A257C"/>
    <w:rsid w:val="001A37FA"/>
    <w:rsid w:val="001A38A4"/>
    <w:rsid w:val="001A7CC5"/>
    <w:rsid w:val="001B427B"/>
    <w:rsid w:val="001B5DE3"/>
    <w:rsid w:val="001B6363"/>
    <w:rsid w:val="001B70C2"/>
    <w:rsid w:val="001B7783"/>
    <w:rsid w:val="001C2F9C"/>
    <w:rsid w:val="001D2192"/>
    <w:rsid w:val="001D42CA"/>
    <w:rsid w:val="001D5A26"/>
    <w:rsid w:val="001E217F"/>
    <w:rsid w:val="001E334B"/>
    <w:rsid w:val="001E547D"/>
    <w:rsid w:val="001E6878"/>
    <w:rsid w:val="001E7183"/>
    <w:rsid w:val="001E72C8"/>
    <w:rsid w:val="001F4332"/>
    <w:rsid w:val="001F6AAC"/>
    <w:rsid w:val="00204E43"/>
    <w:rsid w:val="00212638"/>
    <w:rsid w:val="00222409"/>
    <w:rsid w:val="00227238"/>
    <w:rsid w:val="00232A7C"/>
    <w:rsid w:val="00232BE2"/>
    <w:rsid w:val="00245191"/>
    <w:rsid w:val="0025041F"/>
    <w:rsid w:val="00252519"/>
    <w:rsid w:val="00254508"/>
    <w:rsid w:val="002572B9"/>
    <w:rsid w:val="00262DC3"/>
    <w:rsid w:val="00266676"/>
    <w:rsid w:val="00270CCB"/>
    <w:rsid w:val="002729CB"/>
    <w:rsid w:val="00275E12"/>
    <w:rsid w:val="0028266B"/>
    <w:rsid w:val="002830EF"/>
    <w:rsid w:val="00287F97"/>
    <w:rsid w:val="00290119"/>
    <w:rsid w:val="00293161"/>
    <w:rsid w:val="002945EA"/>
    <w:rsid w:val="002946A2"/>
    <w:rsid w:val="00296D12"/>
    <w:rsid w:val="002A00C1"/>
    <w:rsid w:val="002A0442"/>
    <w:rsid w:val="002A1251"/>
    <w:rsid w:val="002A4108"/>
    <w:rsid w:val="002A46AE"/>
    <w:rsid w:val="002C3C56"/>
    <w:rsid w:val="002D3B04"/>
    <w:rsid w:val="002D552E"/>
    <w:rsid w:val="002D7746"/>
    <w:rsid w:val="002E2C4B"/>
    <w:rsid w:val="002E36A2"/>
    <w:rsid w:val="002E744B"/>
    <w:rsid w:val="002F4864"/>
    <w:rsid w:val="002F499C"/>
    <w:rsid w:val="002F4EA1"/>
    <w:rsid w:val="003000FD"/>
    <w:rsid w:val="00300DF5"/>
    <w:rsid w:val="00300F52"/>
    <w:rsid w:val="00310932"/>
    <w:rsid w:val="00314B72"/>
    <w:rsid w:val="00317036"/>
    <w:rsid w:val="0032153D"/>
    <w:rsid w:val="003243B2"/>
    <w:rsid w:val="00324A08"/>
    <w:rsid w:val="00342B65"/>
    <w:rsid w:val="00351FB7"/>
    <w:rsid w:val="00354E07"/>
    <w:rsid w:val="003575DB"/>
    <w:rsid w:val="00360D1E"/>
    <w:rsid w:val="00364A95"/>
    <w:rsid w:val="00367D24"/>
    <w:rsid w:val="00370AF8"/>
    <w:rsid w:val="00371D59"/>
    <w:rsid w:val="00374D53"/>
    <w:rsid w:val="0037659F"/>
    <w:rsid w:val="003920B3"/>
    <w:rsid w:val="0039303F"/>
    <w:rsid w:val="00393D35"/>
    <w:rsid w:val="003971C5"/>
    <w:rsid w:val="003A7D2F"/>
    <w:rsid w:val="003B17A8"/>
    <w:rsid w:val="003B65B3"/>
    <w:rsid w:val="003C05BB"/>
    <w:rsid w:val="003C07A0"/>
    <w:rsid w:val="003C0AB5"/>
    <w:rsid w:val="003C4D10"/>
    <w:rsid w:val="003C58BE"/>
    <w:rsid w:val="003C673F"/>
    <w:rsid w:val="003D1258"/>
    <w:rsid w:val="003D2AA4"/>
    <w:rsid w:val="003D2B52"/>
    <w:rsid w:val="003D4A5E"/>
    <w:rsid w:val="003D546E"/>
    <w:rsid w:val="003E2194"/>
    <w:rsid w:val="003E33BF"/>
    <w:rsid w:val="003F18C6"/>
    <w:rsid w:val="003F220E"/>
    <w:rsid w:val="003F3F56"/>
    <w:rsid w:val="003F484D"/>
    <w:rsid w:val="003F52D1"/>
    <w:rsid w:val="003F64E5"/>
    <w:rsid w:val="0040416C"/>
    <w:rsid w:val="00407204"/>
    <w:rsid w:val="00407C56"/>
    <w:rsid w:val="0041226B"/>
    <w:rsid w:val="004154BD"/>
    <w:rsid w:val="0042385B"/>
    <w:rsid w:val="00433302"/>
    <w:rsid w:val="004411F5"/>
    <w:rsid w:val="00445D31"/>
    <w:rsid w:val="00446ED6"/>
    <w:rsid w:val="00456F3F"/>
    <w:rsid w:val="00460662"/>
    <w:rsid w:val="00473FE6"/>
    <w:rsid w:val="0047730E"/>
    <w:rsid w:val="00486982"/>
    <w:rsid w:val="0048778F"/>
    <w:rsid w:val="00491BFD"/>
    <w:rsid w:val="00497837"/>
    <w:rsid w:val="004A34CF"/>
    <w:rsid w:val="004A594B"/>
    <w:rsid w:val="004C6DC7"/>
    <w:rsid w:val="004D77DC"/>
    <w:rsid w:val="004E251C"/>
    <w:rsid w:val="004E27AB"/>
    <w:rsid w:val="004E2AFB"/>
    <w:rsid w:val="004E4050"/>
    <w:rsid w:val="004F13D4"/>
    <w:rsid w:val="004F7117"/>
    <w:rsid w:val="0050187E"/>
    <w:rsid w:val="00511D60"/>
    <w:rsid w:val="00511F2D"/>
    <w:rsid w:val="0052004B"/>
    <w:rsid w:val="00522772"/>
    <w:rsid w:val="00524E12"/>
    <w:rsid w:val="00525979"/>
    <w:rsid w:val="00525D56"/>
    <w:rsid w:val="005334A5"/>
    <w:rsid w:val="00536BE9"/>
    <w:rsid w:val="0053723C"/>
    <w:rsid w:val="005440C1"/>
    <w:rsid w:val="00547E94"/>
    <w:rsid w:val="00560A52"/>
    <w:rsid w:val="00564262"/>
    <w:rsid w:val="00564A0A"/>
    <w:rsid w:val="005667BF"/>
    <w:rsid w:val="005851D5"/>
    <w:rsid w:val="00595288"/>
    <w:rsid w:val="00597F2C"/>
    <w:rsid w:val="005A2D8B"/>
    <w:rsid w:val="005A47B7"/>
    <w:rsid w:val="005A56BC"/>
    <w:rsid w:val="005A5FD8"/>
    <w:rsid w:val="005B2D11"/>
    <w:rsid w:val="005B5210"/>
    <w:rsid w:val="005B66DE"/>
    <w:rsid w:val="005B73EA"/>
    <w:rsid w:val="005C777E"/>
    <w:rsid w:val="005C7B67"/>
    <w:rsid w:val="005D2D8B"/>
    <w:rsid w:val="005D632E"/>
    <w:rsid w:val="005E1C97"/>
    <w:rsid w:val="005E6556"/>
    <w:rsid w:val="005F0628"/>
    <w:rsid w:val="005F27EF"/>
    <w:rsid w:val="005F2D72"/>
    <w:rsid w:val="005F3DEB"/>
    <w:rsid w:val="005F535F"/>
    <w:rsid w:val="005F5890"/>
    <w:rsid w:val="005F72CD"/>
    <w:rsid w:val="005F72F9"/>
    <w:rsid w:val="006043C8"/>
    <w:rsid w:val="00607504"/>
    <w:rsid w:val="0061703D"/>
    <w:rsid w:val="00625772"/>
    <w:rsid w:val="00630301"/>
    <w:rsid w:val="0063344B"/>
    <w:rsid w:val="00635A6E"/>
    <w:rsid w:val="00646EA8"/>
    <w:rsid w:val="00647A2A"/>
    <w:rsid w:val="006511F1"/>
    <w:rsid w:val="00651CE9"/>
    <w:rsid w:val="006577D5"/>
    <w:rsid w:val="0066081E"/>
    <w:rsid w:val="0066248A"/>
    <w:rsid w:val="00665F6B"/>
    <w:rsid w:val="0066614D"/>
    <w:rsid w:val="00667908"/>
    <w:rsid w:val="00667CBE"/>
    <w:rsid w:val="00667F77"/>
    <w:rsid w:val="00672DD3"/>
    <w:rsid w:val="00674CD6"/>
    <w:rsid w:val="0067789A"/>
    <w:rsid w:val="00682C84"/>
    <w:rsid w:val="00685E55"/>
    <w:rsid w:val="0068651F"/>
    <w:rsid w:val="00692C41"/>
    <w:rsid w:val="00697599"/>
    <w:rsid w:val="00697F1E"/>
    <w:rsid w:val="006B395F"/>
    <w:rsid w:val="006B4524"/>
    <w:rsid w:val="006B6FCC"/>
    <w:rsid w:val="006D03E4"/>
    <w:rsid w:val="006D06E1"/>
    <w:rsid w:val="006D3AB2"/>
    <w:rsid w:val="006D437A"/>
    <w:rsid w:val="006D52EA"/>
    <w:rsid w:val="006D6178"/>
    <w:rsid w:val="006D7C73"/>
    <w:rsid w:val="006E4C49"/>
    <w:rsid w:val="006F2836"/>
    <w:rsid w:val="006F5264"/>
    <w:rsid w:val="006F6F0F"/>
    <w:rsid w:val="006F7B13"/>
    <w:rsid w:val="007004D6"/>
    <w:rsid w:val="00700E5B"/>
    <w:rsid w:val="00710632"/>
    <w:rsid w:val="007247B9"/>
    <w:rsid w:val="00732121"/>
    <w:rsid w:val="007344C4"/>
    <w:rsid w:val="00735137"/>
    <w:rsid w:val="00742614"/>
    <w:rsid w:val="007447CF"/>
    <w:rsid w:val="00745256"/>
    <w:rsid w:val="00753111"/>
    <w:rsid w:val="00755CA0"/>
    <w:rsid w:val="00756137"/>
    <w:rsid w:val="00756238"/>
    <w:rsid w:val="00762030"/>
    <w:rsid w:val="00764113"/>
    <w:rsid w:val="00766140"/>
    <w:rsid w:val="0076793B"/>
    <w:rsid w:val="007734D3"/>
    <w:rsid w:val="007754C3"/>
    <w:rsid w:val="00791CA2"/>
    <w:rsid w:val="00792C51"/>
    <w:rsid w:val="007937CC"/>
    <w:rsid w:val="0079450D"/>
    <w:rsid w:val="007B0E84"/>
    <w:rsid w:val="007B1C76"/>
    <w:rsid w:val="007C0389"/>
    <w:rsid w:val="007C533E"/>
    <w:rsid w:val="007C7986"/>
    <w:rsid w:val="007D21F7"/>
    <w:rsid w:val="007D35AF"/>
    <w:rsid w:val="007D5FEC"/>
    <w:rsid w:val="007E3F91"/>
    <w:rsid w:val="007E43F0"/>
    <w:rsid w:val="007E5155"/>
    <w:rsid w:val="007E6958"/>
    <w:rsid w:val="007E6DFE"/>
    <w:rsid w:val="007F1649"/>
    <w:rsid w:val="007F3CDF"/>
    <w:rsid w:val="007F77CC"/>
    <w:rsid w:val="007F7837"/>
    <w:rsid w:val="008027E6"/>
    <w:rsid w:val="00807022"/>
    <w:rsid w:val="008113CD"/>
    <w:rsid w:val="00811A51"/>
    <w:rsid w:val="00812F01"/>
    <w:rsid w:val="0082210A"/>
    <w:rsid w:val="00823ABC"/>
    <w:rsid w:val="00832043"/>
    <w:rsid w:val="00833EE8"/>
    <w:rsid w:val="008357EF"/>
    <w:rsid w:val="00835BF5"/>
    <w:rsid w:val="0084027F"/>
    <w:rsid w:val="00842382"/>
    <w:rsid w:val="008501E0"/>
    <w:rsid w:val="00850A31"/>
    <w:rsid w:val="0085436C"/>
    <w:rsid w:val="0085704D"/>
    <w:rsid w:val="008604E3"/>
    <w:rsid w:val="00871D64"/>
    <w:rsid w:val="00874994"/>
    <w:rsid w:val="0087566B"/>
    <w:rsid w:val="00875E04"/>
    <w:rsid w:val="00890020"/>
    <w:rsid w:val="008935D7"/>
    <w:rsid w:val="00894232"/>
    <w:rsid w:val="00895AB4"/>
    <w:rsid w:val="00896C2B"/>
    <w:rsid w:val="008A1F5D"/>
    <w:rsid w:val="008A6021"/>
    <w:rsid w:val="008A6723"/>
    <w:rsid w:val="008A68B9"/>
    <w:rsid w:val="008B103A"/>
    <w:rsid w:val="008B33A8"/>
    <w:rsid w:val="008C032B"/>
    <w:rsid w:val="008C0C85"/>
    <w:rsid w:val="008C2D70"/>
    <w:rsid w:val="008C431B"/>
    <w:rsid w:val="008D1868"/>
    <w:rsid w:val="008D42F9"/>
    <w:rsid w:val="008E2E9B"/>
    <w:rsid w:val="008E444E"/>
    <w:rsid w:val="008E47CA"/>
    <w:rsid w:val="008F1FBB"/>
    <w:rsid w:val="008F4B6B"/>
    <w:rsid w:val="00902BD6"/>
    <w:rsid w:val="009031FB"/>
    <w:rsid w:val="00903683"/>
    <w:rsid w:val="009063FD"/>
    <w:rsid w:val="00911C5C"/>
    <w:rsid w:val="00911DE8"/>
    <w:rsid w:val="00912A2A"/>
    <w:rsid w:val="0091565A"/>
    <w:rsid w:val="00924090"/>
    <w:rsid w:val="00932846"/>
    <w:rsid w:val="00944741"/>
    <w:rsid w:val="00945A0A"/>
    <w:rsid w:val="00952B87"/>
    <w:rsid w:val="00957334"/>
    <w:rsid w:val="00957412"/>
    <w:rsid w:val="00957787"/>
    <w:rsid w:val="00961658"/>
    <w:rsid w:val="00962D3F"/>
    <w:rsid w:val="00964741"/>
    <w:rsid w:val="009678AA"/>
    <w:rsid w:val="00971CF4"/>
    <w:rsid w:val="009779EF"/>
    <w:rsid w:val="00980D2A"/>
    <w:rsid w:val="0098541D"/>
    <w:rsid w:val="00985D0B"/>
    <w:rsid w:val="00986D63"/>
    <w:rsid w:val="00991111"/>
    <w:rsid w:val="00992538"/>
    <w:rsid w:val="00992F1D"/>
    <w:rsid w:val="0099373F"/>
    <w:rsid w:val="00995D3E"/>
    <w:rsid w:val="009968B9"/>
    <w:rsid w:val="00997539"/>
    <w:rsid w:val="009A0E11"/>
    <w:rsid w:val="009A5EF7"/>
    <w:rsid w:val="009A7679"/>
    <w:rsid w:val="009B4D9B"/>
    <w:rsid w:val="009C03D2"/>
    <w:rsid w:val="009C1B52"/>
    <w:rsid w:val="009D0FA9"/>
    <w:rsid w:val="009D2A3C"/>
    <w:rsid w:val="009D4C5F"/>
    <w:rsid w:val="009D5489"/>
    <w:rsid w:val="009E2F2F"/>
    <w:rsid w:val="009E3B8E"/>
    <w:rsid w:val="009E60F5"/>
    <w:rsid w:val="009E77A5"/>
    <w:rsid w:val="00A00713"/>
    <w:rsid w:val="00A011AC"/>
    <w:rsid w:val="00A01EFA"/>
    <w:rsid w:val="00A126F7"/>
    <w:rsid w:val="00A145D6"/>
    <w:rsid w:val="00A15D2C"/>
    <w:rsid w:val="00A17F58"/>
    <w:rsid w:val="00A2234E"/>
    <w:rsid w:val="00A233D5"/>
    <w:rsid w:val="00A23740"/>
    <w:rsid w:val="00A23B93"/>
    <w:rsid w:val="00A253BC"/>
    <w:rsid w:val="00A2627D"/>
    <w:rsid w:val="00A27F4E"/>
    <w:rsid w:val="00A30167"/>
    <w:rsid w:val="00A324F8"/>
    <w:rsid w:val="00A41F4A"/>
    <w:rsid w:val="00A43FDC"/>
    <w:rsid w:val="00A45059"/>
    <w:rsid w:val="00A46717"/>
    <w:rsid w:val="00A60935"/>
    <w:rsid w:val="00A610DA"/>
    <w:rsid w:val="00A624CF"/>
    <w:rsid w:val="00A65963"/>
    <w:rsid w:val="00A67A02"/>
    <w:rsid w:val="00A714A5"/>
    <w:rsid w:val="00A722EA"/>
    <w:rsid w:val="00A72B58"/>
    <w:rsid w:val="00A743BF"/>
    <w:rsid w:val="00A850D7"/>
    <w:rsid w:val="00A903F1"/>
    <w:rsid w:val="00A90507"/>
    <w:rsid w:val="00A909FD"/>
    <w:rsid w:val="00A92A1E"/>
    <w:rsid w:val="00A93124"/>
    <w:rsid w:val="00A96BB2"/>
    <w:rsid w:val="00AA038A"/>
    <w:rsid w:val="00AA5AB9"/>
    <w:rsid w:val="00AB04B9"/>
    <w:rsid w:val="00AB07DB"/>
    <w:rsid w:val="00AB50F1"/>
    <w:rsid w:val="00AB7DB6"/>
    <w:rsid w:val="00AC0B44"/>
    <w:rsid w:val="00AC0B50"/>
    <w:rsid w:val="00AC575B"/>
    <w:rsid w:val="00AC707B"/>
    <w:rsid w:val="00AC7C61"/>
    <w:rsid w:val="00AD2EDE"/>
    <w:rsid w:val="00AD7136"/>
    <w:rsid w:val="00AE4682"/>
    <w:rsid w:val="00AE65C3"/>
    <w:rsid w:val="00AF388B"/>
    <w:rsid w:val="00AF39ED"/>
    <w:rsid w:val="00AF51A8"/>
    <w:rsid w:val="00B07D83"/>
    <w:rsid w:val="00B11191"/>
    <w:rsid w:val="00B128ED"/>
    <w:rsid w:val="00B148E5"/>
    <w:rsid w:val="00B1714F"/>
    <w:rsid w:val="00B17652"/>
    <w:rsid w:val="00B21D4B"/>
    <w:rsid w:val="00B248F1"/>
    <w:rsid w:val="00B34F8B"/>
    <w:rsid w:val="00B417D2"/>
    <w:rsid w:val="00B448FE"/>
    <w:rsid w:val="00B466E0"/>
    <w:rsid w:val="00B52909"/>
    <w:rsid w:val="00B62AB5"/>
    <w:rsid w:val="00B6469D"/>
    <w:rsid w:val="00B654C0"/>
    <w:rsid w:val="00B70012"/>
    <w:rsid w:val="00B704D1"/>
    <w:rsid w:val="00B708E8"/>
    <w:rsid w:val="00B733A1"/>
    <w:rsid w:val="00B76EA4"/>
    <w:rsid w:val="00B805BC"/>
    <w:rsid w:val="00B93680"/>
    <w:rsid w:val="00BA210A"/>
    <w:rsid w:val="00BA58C1"/>
    <w:rsid w:val="00BB14CF"/>
    <w:rsid w:val="00BB462E"/>
    <w:rsid w:val="00BB77B3"/>
    <w:rsid w:val="00BC0186"/>
    <w:rsid w:val="00BC11D8"/>
    <w:rsid w:val="00BC4D2C"/>
    <w:rsid w:val="00BC52E0"/>
    <w:rsid w:val="00BC6F5F"/>
    <w:rsid w:val="00BD023D"/>
    <w:rsid w:val="00BD0658"/>
    <w:rsid w:val="00BD205C"/>
    <w:rsid w:val="00BD2B98"/>
    <w:rsid w:val="00BE4155"/>
    <w:rsid w:val="00BE4CD8"/>
    <w:rsid w:val="00BE5A3B"/>
    <w:rsid w:val="00BF0D7F"/>
    <w:rsid w:val="00BF43D7"/>
    <w:rsid w:val="00C03250"/>
    <w:rsid w:val="00C056D9"/>
    <w:rsid w:val="00C07EF9"/>
    <w:rsid w:val="00C11DD7"/>
    <w:rsid w:val="00C122E2"/>
    <w:rsid w:val="00C13C93"/>
    <w:rsid w:val="00C17E7D"/>
    <w:rsid w:val="00C208A6"/>
    <w:rsid w:val="00C27213"/>
    <w:rsid w:val="00C320E2"/>
    <w:rsid w:val="00C325DC"/>
    <w:rsid w:val="00C36045"/>
    <w:rsid w:val="00C37A71"/>
    <w:rsid w:val="00C413A5"/>
    <w:rsid w:val="00C45BC9"/>
    <w:rsid w:val="00C50CCD"/>
    <w:rsid w:val="00C5262F"/>
    <w:rsid w:val="00C579D6"/>
    <w:rsid w:val="00C620F3"/>
    <w:rsid w:val="00C64ED7"/>
    <w:rsid w:val="00C66FE7"/>
    <w:rsid w:val="00C670E7"/>
    <w:rsid w:val="00C67E94"/>
    <w:rsid w:val="00C7022B"/>
    <w:rsid w:val="00C7082B"/>
    <w:rsid w:val="00C80C39"/>
    <w:rsid w:val="00C81BDF"/>
    <w:rsid w:val="00C9044E"/>
    <w:rsid w:val="00C9391F"/>
    <w:rsid w:val="00CA3017"/>
    <w:rsid w:val="00CA7C5D"/>
    <w:rsid w:val="00CB086A"/>
    <w:rsid w:val="00CB103A"/>
    <w:rsid w:val="00CB3B09"/>
    <w:rsid w:val="00CC3659"/>
    <w:rsid w:val="00CC5D77"/>
    <w:rsid w:val="00CD3DF3"/>
    <w:rsid w:val="00CD416A"/>
    <w:rsid w:val="00CE3D1F"/>
    <w:rsid w:val="00CF46EA"/>
    <w:rsid w:val="00CF7D84"/>
    <w:rsid w:val="00D030F2"/>
    <w:rsid w:val="00D05C50"/>
    <w:rsid w:val="00D06858"/>
    <w:rsid w:val="00D113E2"/>
    <w:rsid w:val="00D14177"/>
    <w:rsid w:val="00D143A6"/>
    <w:rsid w:val="00D15F7E"/>
    <w:rsid w:val="00D21821"/>
    <w:rsid w:val="00D2392F"/>
    <w:rsid w:val="00D25F11"/>
    <w:rsid w:val="00D27343"/>
    <w:rsid w:val="00D328C2"/>
    <w:rsid w:val="00D34D3E"/>
    <w:rsid w:val="00D4398A"/>
    <w:rsid w:val="00D45500"/>
    <w:rsid w:val="00D47188"/>
    <w:rsid w:val="00D53029"/>
    <w:rsid w:val="00D55443"/>
    <w:rsid w:val="00D55B1C"/>
    <w:rsid w:val="00D57DED"/>
    <w:rsid w:val="00D60471"/>
    <w:rsid w:val="00D60FC2"/>
    <w:rsid w:val="00D77058"/>
    <w:rsid w:val="00D77EAE"/>
    <w:rsid w:val="00D8407E"/>
    <w:rsid w:val="00D95901"/>
    <w:rsid w:val="00D96402"/>
    <w:rsid w:val="00D96EF3"/>
    <w:rsid w:val="00DA3310"/>
    <w:rsid w:val="00DA4639"/>
    <w:rsid w:val="00DA47E8"/>
    <w:rsid w:val="00DB0458"/>
    <w:rsid w:val="00DB29E9"/>
    <w:rsid w:val="00DD0CF6"/>
    <w:rsid w:val="00DD0FEB"/>
    <w:rsid w:val="00DD28BF"/>
    <w:rsid w:val="00DD5391"/>
    <w:rsid w:val="00DD644A"/>
    <w:rsid w:val="00DD6C4E"/>
    <w:rsid w:val="00DE7677"/>
    <w:rsid w:val="00DF1C06"/>
    <w:rsid w:val="00DF3477"/>
    <w:rsid w:val="00DF65B9"/>
    <w:rsid w:val="00DF766E"/>
    <w:rsid w:val="00E023D8"/>
    <w:rsid w:val="00E04E80"/>
    <w:rsid w:val="00E117B5"/>
    <w:rsid w:val="00E14CDD"/>
    <w:rsid w:val="00E151EE"/>
    <w:rsid w:val="00E16699"/>
    <w:rsid w:val="00E20222"/>
    <w:rsid w:val="00E22B5D"/>
    <w:rsid w:val="00E237BE"/>
    <w:rsid w:val="00E27B8A"/>
    <w:rsid w:val="00E30AA0"/>
    <w:rsid w:val="00E3234C"/>
    <w:rsid w:val="00E35C48"/>
    <w:rsid w:val="00E41E75"/>
    <w:rsid w:val="00E44096"/>
    <w:rsid w:val="00E45644"/>
    <w:rsid w:val="00E45F97"/>
    <w:rsid w:val="00E51AD5"/>
    <w:rsid w:val="00E51B04"/>
    <w:rsid w:val="00E51D35"/>
    <w:rsid w:val="00E6100D"/>
    <w:rsid w:val="00E62FD1"/>
    <w:rsid w:val="00E645C2"/>
    <w:rsid w:val="00E646AA"/>
    <w:rsid w:val="00E659FC"/>
    <w:rsid w:val="00E72BB9"/>
    <w:rsid w:val="00E73477"/>
    <w:rsid w:val="00E7435D"/>
    <w:rsid w:val="00E76FED"/>
    <w:rsid w:val="00E77D3D"/>
    <w:rsid w:val="00E829D1"/>
    <w:rsid w:val="00E832C5"/>
    <w:rsid w:val="00E8372C"/>
    <w:rsid w:val="00E8526B"/>
    <w:rsid w:val="00E86B23"/>
    <w:rsid w:val="00E95EE0"/>
    <w:rsid w:val="00E961DE"/>
    <w:rsid w:val="00EA03E1"/>
    <w:rsid w:val="00EA0EBD"/>
    <w:rsid w:val="00EA1352"/>
    <w:rsid w:val="00EA67E3"/>
    <w:rsid w:val="00EC4223"/>
    <w:rsid w:val="00ED24A7"/>
    <w:rsid w:val="00ED6A3B"/>
    <w:rsid w:val="00ED77A8"/>
    <w:rsid w:val="00EE2CBF"/>
    <w:rsid w:val="00EE51BB"/>
    <w:rsid w:val="00EE6C45"/>
    <w:rsid w:val="00EE7501"/>
    <w:rsid w:val="00F0204F"/>
    <w:rsid w:val="00F14535"/>
    <w:rsid w:val="00F147C1"/>
    <w:rsid w:val="00F219E6"/>
    <w:rsid w:val="00F24C76"/>
    <w:rsid w:val="00F3246D"/>
    <w:rsid w:val="00F40684"/>
    <w:rsid w:val="00F40A9F"/>
    <w:rsid w:val="00F46E48"/>
    <w:rsid w:val="00F501BB"/>
    <w:rsid w:val="00F54F34"/>
    <w:rsid w:val="00F56672"/>
    <w:rsid w:val="00F62BEC"/>
    <w:rsid w:val="00F63BCB"/>
    <w:rsid w:val="00F6570B"/>
    <w:rsid w:val="00F81A8C"/>
    <w:rsid w:val="00F85669"/>
    <w:rsid w:val="00FA2DB6"/>
    <w:rsid w:val="00FA3184"/>
    <w:rsid w:val="00FA35E9"/>
    <w:rsid w:val="00FA5AF5"/>
    <w:rsid w:val="00FA7902"/>
    <w:rsid w:val="00FB4E7F"/>
    <w:rsid w:val="00FB6C0D"/>
    <w:rsid w:val="00FC1135"/>
    <w:rsid w:val="00FC4183"/>
    <w:rsid w:val="00FC584F"/>
    <w:rsid w:val="00FD0044"/>
    <w:rsid w:val="00FD4983"/>
    <w:rsid w:val="00FD65F7"/>
    <w:rsid w:val="00FD6A96"/>
    <w:rsid w:val="00FE38EC"/>
    <w:rsid w:val="00FF15B6"/>
  </w:rsids>
  <m:mathPr>
    <m:mathFont m:val="Cambria Math"/>
    <m:brkBin m:val="before"/>
    <m:brkBinSub m:val="--"/>
    <m:smallFrac m:val="0"/>
    <m:dispDef/>
    <m:lMargin m:val="0"/>
    <m:rMargin m:val="0"/>
    <m:defJc m:val="centerGroup"/>
    <m:wrapIndent m:val="1440"/>
    <m:intLim m:val="subSup"/>
    <m:naryLim m:val="undOvr"/>
  </m:mathPr>
  <w:themeFontLang w:val="en-US" w:eastAsia="zh-TW" w:bidi="hi-I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6D7300C"/>
  <w15:chartTrackingRefBased/>
  <w15:docId w15:val="{38FBBB13-A8F9-47E7-952A-13E620A1F2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新細明體" w:hAnsi="Calibri" w:cs="Times New Roman"/>
        <w:lang w:val="en-US" w:eastAsia="zh-TW" w:bidi="hi-IN"/>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057439"/>
    <w:pPr>
      <w:widowControl w:val="0"/>
    </w:pPr>
    <w:rPr>
      <w:kern w:val="2"/>
      <w:sz w:val="24"/>
      <w:szCs w:val="22"/>
      <w:lang w:bidi="ar-SA"/>
    </w:rPr>
  </w:style>
  <w:style w:type="paragraph" w:styleId="2">
    <w:name w:val="heading 2"/>
    <w:basedOn w:val="a0"/>
    <w:link w:val="20"/>
    <w:uiPriority w:val="9"/>
    <w:qFormat/>
    <w:rsid w:val="00AB7DB6"/>
    <w:pPr>
      <w:widowControl/>
      <w:spacing w:before="100" w:beforeAutospacing="1" w:after="100" w:afterAutospacing="1"/>
      <w:outlineLvl w:val="1"/>
    </w:pPr>
    <w:rPr>
      <w:rFonts w:ascii="新細明體" w:hAnsi="新細明體" w:cs="新細明體"/>
      <w:b/>
      <w:bCs/>
      <w:kern w:val="0"/>
      <w:sz w:val="36"/>
      <w:szCs w:val="36"/>
    </w:rPr>
  </w:style>
  <w:style w:type="paragraph" w:styleId="3">
    <w:name w:val="heading 3"/>
    <w:basedOn w:val="a0"/>
    <w:next w:val="a0"/>
    <w:link w:val="30"/>
    <w:uiPriority w:val="9"/>
    <w:unhideWhenUsed/>
    <w:qFormat/>
    <w:rsid w:val="005C7B67"/>
    <w:pPr>
      <w:keepNext/>
      <w:spacing w:line="720" w:lineRule="auto"/>
      <w:outlineLvl w:val="2"/>
    </w:pPr>
    <w:rPr>
      <w:rFonts w:ascii="Calibri Light" w:hAnsi="Calibri Light"/>
      <w:b/>
      <w:bCs/>
      <w:sz w:val="36"/>
      <w:szCs w:val="36"/>
    </w:rPr>
  </w:style>
  <w:style w:type="paragraph" w:styleId="4">
    <w:name w:val="heading 4"/>
    <w:basedOn w:val="a0"/>
    <w:next w:val="a0"/>
    <w:link w:val="40"/>
    <w:uiPriority w:val="9"/>
    <w:unhideWhenUsed/>
    <w:qFormat/>
    <w:rsid w:val="00A72B58"/>
    <w:pPr>
      <w:keepNext/>
      <w:spacing w:line="720" w:lineRule="auto"/>
      <w:outlineLvl w:val="3"/>
    </w:pPr>
    <w:rPr>
      <w:rFonts w:ascii="Calibri Light" w:hAnsi="Calibri Light"/>
      <w:sz w:val="36"/>
      <w:szCs w:val="36"/>
    </w:rPr>
  </w:style>
  <w:style w:type="paragraph" w:styleId="5">
    <w:name w:val="heading 5"/>
    <w:basedOn w:val="a0"/>
    <w:next w:val="a0"/>
    <w:link w:val="50"/>
    <w:uiPriority w:val="9"/>
    <w:semiHidden/>
    <w:unhideWhenUsed/>
    <w:qFormat/>
    <w:rsid w:val="00AB7DB6"/>
    <w:pPr>
      <w:keepNext/>
      <w:spacing w:line="720" w:lineRule="auto"/>
      <w:ind w:leftChars="200" w:left="200"/>
      <w:outlineLvl w:val="4"/>
    </w:pPr>
    <w:rPr>
      <w:rFonts w:ascii="Calibri Light" w:hAnsi="Calibri Light"/>
      <w:b/>
      <w:bCs/>
      <w:sz w:val="36"/>
      <w:szCs w:val="3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Web">
    <w:name w:val="Normal (Web)"/>
    <w:basedOn w:val="a0"/>
    <w:uiPriority w:val="99"/>
    <w:semiHidden/>
    <w:unhideWhenUsed/>
    <w:rsid w:val="00AB7DB6"/>
    <w:pPr>
      <w:widowControl/>
      <w:spacing w:before="100" w:beforeAutospacing="1" w:after="100" w:afterAutospacing="1"/>
    </w:pPr>
    <w:rPr>
      <w:rFonts w:ascii="新細明體" w:hAnsi="新細明體" w:cs="新細明體"/>
      <w:kern w:val="0"/>
      <w:szCs w:val="24"/>
    </w:rPr>
  </w:style>
  <w:style w:type="character" w:customStyle="1" w:styleId="20">
    <w:name w:val="標題 2 字元"/>
    <w:link w:val="2"/>
    <w:uiPriority w:val="9"/>
    <w:rsid w:val="00AB7DB6"/>
    <w:rPr>
      <w:rFonts w:ascii="新細明體" w:hAnsi="新細明體" w:cs="新細明體"/>
      <w:b/>
      <w:bCs/>
      <w:sz w:val="36"/>
      <w:szCs w:val="36"/>
    </w:rPr>
  </w:style>
  <w:style w:type="character" w:customStyle="1" w:styleId="50">
    <w:name w:val="標題 5 字元"/>
    <w:link w:val="5"/>
    <w:uiPriority w:val="9"/>
    <w:semiHidden/>
    <w:rsid w:val="00AB7DB6"/>
    <w:rPr>
      <w:rFonts w:ascii="Calibri Light" w:eastAsia="新細明體" w:hAnsi="Calibri Light" w:cs="Times New Roman"/>
      <w:b/>
      <w:bCs/>
      <w:kern w:val="2"/>
      <w:sz w:val="36"/>
      <w:szCs w:val="36"/>
    </w:rPr>
  </w:style>
  <w:style w:type="paragraph" w:styleId="a4">
    <w:name w:val="List Paragraph"/>
    <w:basedOn w:val="a0"/>
    <w:uiPriority w:val="34"/>
    <w:qFormat/>
    <w:rsid w:val="00A93124"/>
    <w:pPr>
      <w:ind w:leftChars="200" w:left="480"/>
    </w:pPr>
  </w:style>
  <w:style w:type="table" w:styleId="a5">
    <w:name w:val="Table Grid"/>
    <w:basedOn w:val="a2"/>
    <w:uiPriority w:val="39"/>
    <w:rsid w:val="000D53B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6">
    <w:name w:val="Hyperlink"/>
    <w:uiPriority w:val="99"/>
    <w:unhideWhenUsed/>
    <w:rsid w:val="00DB0458"/>
    <w:rPr>
      <w:color w:val="0000FF"/>
      <w:u w:val="single"/>
    </w:rPr>
  </w:style>
  <w:style w:type="paragraph" w:styleId="a7">
    <w:name w:val="header"/>
    <w:basedOn w:val="a0"/>
    <w:link w:val="a8"/>
    <w:uiPriority w:val="99"/>
    <w:unhideWhenUsed/>
    <w:rsid w:val="00A722EA"/>
    <w:pPr>
      <w:tabs>
        <w:tab w:val="center" w:pos="4153"/>
        <w:tab w:val="right" w:pos="8306"/>
      </w:tabs>
      <w:snapToGrid w:val="0"/>
    </w:pPr>
    <w:rPr>
      <w:sz w:val="20"/>
      <w:szCs w:val="20"/>
    </w:rPr>
  </w:style>
  <w:style w:type="character" w:customStyle="1" w:styleId="a8">
    <w:name w:val="頁首 字元"/>
    <w:link w:val="a7"/>
    <w:uiPriority w:val="99"/>
    <w:rsid w:val="00A722EA"/>
    <w:rPr>
      <w:kern w:val="2"/>
    </w:rPr>
  </w:style>
  <w:style w:type="paragraph" w:styleId="a9">
    <w:name w:val="footer"/>
    <w:basedOn w:val="a0"/>
    <w:link w:val="aa"/>
    <w:uiPriority w:val="99"/>
    <w:unhideWhenUsed/>
    <w:rsid w:val="00A722EA"/>
    <w:pPr>
      <w:tabs>
        <w:tab w:val="center" w:pos="4153"/>
        <w:tab w:val="right" w:pos="8306"/>
      </w:tabs>
      <w:snapToGrid w:val="0"/>
    </w:pPr>
    <w:rPr>
      <w:sz w:val="20"/>
      <w:szCs w:val="20"/>
    </w:rPr>
  </w:style>
  <w:style w:type="character" w:customStyle="1" w:styleId="aa">
    <w:name w:val="頁尾 字元"/>
    <w:link w:val="a9"/>
    <w:uiPriority w:val="99"/>
    <w:rsid w:val="00A722EA"/>
    <w:rPr>
      <w:kern w:val="2"/>
    </w:rPr>
  </w:style>
  <w:style w:type="paragraph" w:styleId="ab">
    <w:name w:val="Note Heading"/>
    <w:basedOn w:val="a0"/>
    <w:next w:val="a0"/>
    <w:link w:val="ac"/>
    <w:rsid w:val="00BB462E"/>
    <w:pPr>
      <w:adjustRightInd w:val="0"/>
      <w:spacing w:line="360" w:lineRule="atLeast"/>
      <w:jc w:val="center"/>
      <w:textAlignment w:val="baseline"/>
    </w:pPr>
    <w:rPr>
      <w:rFonts w:ascii="Times New Roman" w:hAnsi="Times New Roman"/>
      <w:kern w:val="0"/>
      <w:sz w:val="28"/>
      <w:szCs w:val="20"/>
    </w:rPr>
  </w:style>
  <w:style w:type="character" w:customStyle="1" w:styleId="ac">
    <w:name w:val="註釋標題 字元"/>
    <w:link w:val="ab"/>
    <w:rsid w:val="00BB462E"/>
    <w:rPr>
      <w:rFonts w:ascii="Times New Roman" w:hAnsi="Times New Roman"/>
      <w:sz w:val="28"/>
    </w:rPr>
  </w:style>
  <w:style w:type="paragraph" w:customStyle="1" w:styleId="a">
    <w:name w:val="中文編號"/>
    <w:basedOn w:val="a0"/>
    <w:rsid w:val="00E30AA0"/>
    <w:pPr>
      <w:numPr>
        <w:numId w:val="1"/>
      </w:numPr>
    </w:pPr>
    <w:rPr>
      <w:rFonts w:ascii="Arial" w:eastAsia="文鼎中圓" w:hAnsi="Arial"/>
      <w:sz w:val="28"/>
      <w:szCs w:val="28"/>
    </w:rPr>
  </w:style>
  <w:style w:type="character" w:styleId="ad">
    <w:name w:val="FollowedHyperlink"/>
    <w:uiPriority w:val="99"/>
    <w:semiHidden/>
    <w:unhideWhenUsed/>
    <w:rsid w:val="00753111"/>
    <w:rPr>
      <w:color w:val="954F72"/>
      <w:u w:val="single"/>
    </w:rPr>
  </w:style>
  <w:style w:type="paragraph" w:styleId="ae">
    <w:name w:val="Balloon Text"/>
    <w:basedOn w:val="a0"/>
    <w:link w:val="af"/>
    <w:uiPriority w:val="99"/>
    <w:semiHidden/>
    <w:unhideWhenUsed/>
    <w:rsid w:val="00D53029"/>
    <w:rPr>
      <w:rFonts w:ascii="Calibri Light" w:hAnsi="Calibri Light"/>
      <w:sz w:val="18"/>
      <w:szCs w:val="18"/>
    </w:rPr>
  </w:style>
  <w:style w:type="character" w:customStyle="1" w:styleId="af">
    <w:name w:val="註解方塊文字 字元"/>
    <w:link w:val="ae"/>
    <w:uiPriority w:val="99"/>
    <w:semiHidden/>
    <w:rsid w:val="00D53029"/>
    <w:rPr>
      <w:rFonts w:ascii="Calibri Light" w:eastAsia="新細明體" w:hAnsi="Calibri Light" w:cs="Times New Roman"/>
      <w:kern w:val="2"/>
      <w:sz w:val="18"/>
      <w:szCs w:val="18"/>
    </w:rPr>
  </w:style>
  <w:style w:type="character" w:customStyle="1" w:styleId="40">
    <w:name w:val="標題 4 字元"/>
    <w:link w:val="4"/>
    <w:uiPriority w:val="9"/>
    <w:rsid w:val="00A72B58"/>
    <w:rPr>
      <w:rFonts w:ascii="Calibri Light" w:eastAsia="新細明體" w:hAnsi="Calibri Light" w:cs="Times New Roman"/>
      <w:kern w:val="2"/>
      <w:sz w:val="36"/>
      <w:szCs w:val="36"/>
    </w:rPr>
  </w:style>
  <w:style w:type="character" w:customStyle="1" w:styleId="30">
    <w:name w:val="標題 3 字元"/>
    <w:link w:val="3"/>
    <w:uiPriority w:val="9"/>
    <w:rsid w:val="005C7B67"/>
    <w:rPr>
      <w:rFonts w:ascii="Calibri Light" w:eastAsia="新細明體" w:hAnsi="Calibri Light" w:cs="Times New Roman"/>
      <w:b/>
      <w:bCs/>
      <w:kern w:val="2"/>
      <w:sz w:val="36"/>
      <w:szCs w:val="36"/>
    </w:rPr>
  </w:style>
  <w:style w:type="character" w:customStyle="1" w:styleId="numbering">
    <w:name w:val="numbering"/>
    <w:rsid w:val="005C7B67"/>
  </w:style>
  <w:style w:type="character" w:styleId="af0">
    <w:name w:val="Emphasis"/>
    <w:uiPriority w:val="20"/>
    <w:qFormat/>
    <w:rsid w:val="00A2234E"/>
    <w:rPr>
      <w:i/>
      <w:iCs/>
    </w:rPr>
  </w:style>
  <w:style w:type="paragraph" w:styleId="af1">
    <w:name w:val="Body Text"/>
    <w:basedOn w:val="a0"/>
    <w:link w:val="af2"/>
    <w:semiHidden/>
    <w:rsid w:val="004E2AFB"/>
    <w:pPr>
      <w:adjustRightInd w:val="0"/>
      <w:spacing w:line="360" w:lineRule="atLeast"/>
      <w:textAlignment w:val="baseline"/>
    </w:pPr>
    <w:rPr>
      <w:rFonts w:ascii="Times New Roman" w:eastAsia="標楷體" w:hAnsi="Times New Roman"/>
      <w:kern w:val="0"/>
      <w:sz w:val="40"/>
      <w:szCs w:val="20"/>
    </w:rPr>
  </w:style>
  <w:style w:type="character" w:customStyle="1" w:styleId="af2">
    <w:name w:val="本文 字元"/>
    <w:basedOn w:val="a1"/>
    <w:link w:val="af1"/>
    <w:semiHidden/>
    <w:rsid w:val="004E2AFB"/>
    <w:rPr>
      <w:rFonts w:ascii="Times New Roman" w:eastAsia="標楷體" w:hAnsi="Times New Roman"/>
      <w:sz w:val="40"/>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1055468">
      <w:bodyDiv w:val="1"/>
      <w:marLeft w:val="0"/>
      <w:marRight w:val="0"/>
      <w:marTop w:val="0"/>
      <w:marBottom w:val="0"/>
      <w:divBdr>
        <w:top w:val="none" w:sz="0" w:space="0" w:color="auto"/>
        <w:left w:val="none" w:sz="0" w:space="0" w:color="auto"/>
        <w:bottom w:val="none" w:sz="0" w:space="0" w:color="auto"/>
        <w:right w:val="none" w:sz="0" w:space="0" w:color="auto"/>
      </w:divBdr>
    </w:div>
    <w:div w:id="99692088">
      <w:bodyDiv w:val="1"/>
      <w:marLeft w:val="0"/>
      <w:marRight w:val="0"/>
      <w:marTop w:val="0"/>
      <w:marBottom w:val="0"/>
      <w:divBdr>
        <w:top w:val="none" w:sz="0" w:space="0" w:color="auto"/>
        <w:left w:val="none" w:sz="0" w:space="0" w:color="auto"/>
        <w:bottom w:val="none" w:sz="0" w:space="0" w:color="auto"/>
        <w:right w:val="none" w:sz="0" w:space="0" w:color="auto"/>
      </w:divBdr>
    </w:div>
    <w:div w:id="449857753">
      <w:bodyDiv w:val="1"/>
      <w:marLeft w:val="0"/>
      <w:marRight w:val="0"/>
      <w:marTop w:val="0"/>
      <w:marBottom w:val="0"/>
      <w:divBdr>
        <w:top w:val="none" w:sz="0" w:space="0" w:color="auto"/>
        <w:left w:val="none" w:sz="0" w:space="0" w:color="auto"/>
        <w:bottom w:val="none" w:sz="0" w:space="0" w:color="auto"/>
        <w:right w:val="none" w:sz="0" w:space="0" w:color="auto"/>
      </w:divBdr>
    </w:div>
    <w:div w:id="609632384">
      <w:bodyDiv w:val="1"/>
      <w:marLeft w:val="0"/>
      <w:marRight w:val="0"/>
      <w:marTop w:val="0"/>
      <w:marBottom w:val="0"/>
      <w:divBdr>
        <w:top w:val="none" w:sz="0" w:space="0" w:color="auto"/>
        <w:left w:val="none" w:sz="0" w:space="0" w:color="auto"/>
        <w:bottom w:val="none" w:sz="0" w:space="0" w:color="auto"/>
        <w:right w:val="none" w:sz="0" w:space="0" w:color="auto"/>
      </w:divBdr>
    </w:div>
    <w:div w:id="616914113">
      <w:bodyDiv w:val="1"/>
      <w:marLeft w:val="0"/>
      <w:marRight w:val="0"/>
      <w:marTop w:val="0"/>
      <w:marBottom w:val="0"/>
      <w:divBdr>
        <w:top w:val="none" w:sz="0" w:space="0" w:color="auto"/>
        <w:left w:val="none" w:sz="0" w:space="0" w:color="auto"/>
        <w:bottom w:val="none" w:sz="0" w:space="0" w:color="auto"/>
        <w:right w:val="none" w:sz="0" w:space="0" w:color="auto"/>
      </w:divBdr>
      <w:divsChild>
        <w:div w:id="657654808">
          <w:marLeft w:val="0"/>
          <w:marRight w:val="0"/>
          <w:marTop w:val="240"/>
          <w:marBottom w:val="0"/>
          <w:divBdr>
            <w:top w:val="none" w:sz="0" w:space="0" w:color="auto"/>
            <w:left w:val="none" w:sz="0" w:space="0" w:color="auto"/>
            <w:bottom w:val="none" w:sz="0" w:space="0" w:color="auto"/>
            <w:right w:val="none" w:sz="0" w:space="0" w:color="auto"/>
          </w:divBdr>
        </w:div>
      </w:divsChild>
    </w:div>
    <w:div w:id="689532961">
      <w:bodyDiv w:val="1"/>
      <w:marLeft w:val="0"/>
      <w:marRight w:val="0"/>
      <w:marTop w:val="0"/>
      <w:marBottom w:val="0"/>
      <w:divBdr>
        <w:top w:val="none" w:sz="0" w:space="0" w:color="auto"/>
        <w:left w:val="none" w:sz="0" w:space="0" w:color="auto"/>
        <w:bottom w:val="none" w:sz="0" w:space="0" w:color="auto"/>
        <w:right w:val="none" w:sz="0" w:space="0" w:color="auto"/>
      </w:divBdr>
    </w:div>
    <w:div w:id="706761277">
      <w:bodyDiv w:val="1"/>
      <w:marLeft w:val="0"/>
      <w:marRight w:val="0"/>
      <w:marTop w:val="0"/>
      <w:marBottom w:val="0"/>
      <w:divBdr>
        <w:top w:val="none" w:sz="0" w:space="0" w:color="auto"/>
        <w:left w:val="none" w:sz="0" w:space="0" w:color="auto"/>
        <w:bottom w:val="none" w:sz="0" w:space="0" w:color="auto"/>
        <w:right w:val="none" w:sz="0" w:space="0" w:color="auto"/>
      </w:divBdr>
    </w:div>
    <w:div w:id="805049431">
      <w:bodyDiv w:val="1"/>
      <w:marLeft w:val="0"/>
      <w:marRight w:val="0"/>
      <w:marTop w:val="0"/>
      <w:marBottom w:val="0"/>
      <w:divBdr>
        <w:top w:val="none" w:sz="0" w:space="0" w:color="auto"/>
        <w:left w:val="none" w:sz="0" w:space="0" w:color="auto"/>
        <w:bottom w:val="none" w:sz="0" w:space="0" w:color="auto"/>
        <w:right w:val="none" w:sz="0" w:space="0" w:color="auto"/>
      </w:divBdr>
    </w:div>
    <w:div w:id="806052140">
      <w:bodyDiv w:val="1"/>
      <w:marLeft w:val="0"/>
      <w:marRight w:val="0"/>
      <w:marTop w:val="0"/>
      <w:marBottom w:val="0"/>
      <w:divBdr>
        <w:top w:val="none" w:sz="0" w:space="0" w:color="auto"/>
        <w:left w:val="none" w:sz="0" w:space="0" w:color="auto"/>
        <w:bottom w:val="none" w:sz="0" w:space="0" w:color="auto"/>
        <w:right w:val="none" w:sz="0" w:space="0" w:color="auto"/>
      </w:divBdr>
    </w:div>
    <w:div w:id="977226797">
      <w:bodyDiv w:val="1"/>
      <w:marLeft w:val="0"/>
      <w:marRight w:val="0"/>
      <w:marTop w:val="0"/>
      <w:marBottom w:val="0"/>
      <w:divBdr>
        <w:top w:val="none" w:sz="0" w:space="0" w:color="auto"/>
        <w:left w:val="none" w:sz="0" w:space="0" w:color="auto"/>
        <w:bottom w:val="none" w:sz="0" w:space="0" w:color="auto"/>
        <w:right w:val="none" w:sz="0" w:space="0" w:color="auto"/>
      </w:divBdr>
    </w:div>
    <w:div w:id="1086077589">
      <w:bodyDiv w:val="1"/>
      <w:marLeft w:val="0"/>
      <w:marRight w:val="0"/>
      <w:marTop w:val="0"/>
      <w:marBottom w:val="0"/>
      <w:divBdr>
        <w:top w:val="none" w:sz="0" w:space="0" w:color="auto"/>
        <w:left w:val="none" w:sz="0" w:space="0" w:color="auto"/>
        <w:bottom w:val="none" w:sz="0" w:space="0" w:color="auto"/>
        <w:right w:val="none" w:sz="0" w:space="0" w:color="auto"/>
      </w:divBdr>
      <w:divsChild>
        <w:div w:id="57095721">
          <w:marLeft w:val="0"/>
          <w:marRight w:val="0"/>
          <w:marTop w:val="0"/>
          <w:marBottom w:val="0"/>
          <w:divBdr>
            <w:top w:val="none" w:sz="0" w:space="0" w:color="auto"/>
            <w:left w:val="none" w:sz="0" w:space="0" w:color="auto"/>
            <w:bottom w:val="none" w:sz="0" w:space="0" w:color="auto"/>
            <w:right w:val="none" w:sz="0" w:space="0" w:color="auto"/>
          </w:divBdr>
        </w:div>
        <w:div w:id="60370122">
          <w:marLeft w:val="0"/>
          <w:marRight w:val="0"/>
          <w:marTop w:val="0"/>
          <w:marBottom w:val="0"/>
          <w:divBdr>
            <w:top w:val="none" w:sz="0" w:space="0" w:color="auto"/>
            <w:left w:val="none" w:sz="0" w:space="0" w:color="auto"/>
            <w:bottom w:val="none" w:sz="0" w:space="0" w:color="auto"/>
            <w:right w:val="none" w:sz="0" w:space="0" w:color="auto"/>
          </w:divBdr>
        </w:div>
        <w:div w:id="93525423">
          <w:marLeft w:val="0"/>
          <w:marRight w:val="0"/>
          <w:marTop w:val="0"/>
          <w:marBottom w:val="0"/>
          <w:divBdr>
            <w:top w:val="none" w:sz="0" w:space="0" w:color="auto"/>
            <w:left w:val="none" w:sz="0" w:space="0" w:color="auto"/>
            <w:bottom w:val="none" w:sz="0" w:space="0" w:color="auto"/>
            <w:right w:val="none" w:sz="0" w:space="0" w:color="auto"/>
          </w:divBdr>
        </w:div>
        <w:div w:id="109205764">
          <w:marLeft w:val="0"/>
          <w:marRight w:val="0"/>
          <w:marTop w:val="0"/>
          <w:marBottom w:val="0"/>
          <w:divBdr>
            <w:top w:val="none" w:sz="0" w:space="0" w:color="auto"/>
            <w:left w:val="none" w:sz="0" w:space="0" w:color="auto"/>
            <w:bottom w:val="none" w:sz="0" w:space="0" w:color="auto"/>
            <w:right w:val="none" w:sz="0" w:space="0" w:color="auto"/>
          </w:divBdr>
        </w:div>
        <w:div w:id="151415887">
          <w:marLeft w:val="0"/>
          <w:marRight w:val="0"/>
          <w:marTop w:val="0"/>
          <w:marBottom w:val="0"/>
          <w:divBdr>
            <w:top w:val="none" w:sz="0" w:space="0" w:color="auto"/>
            <w:left w:val="none" w:sz="0" w:space="0" w:color="auto"/>
            <w:bottom w:val="none" w:sz="0" w:space="0" w:color="auto"/>
            <w:right w:val="none" w:sz="0" w:space="0" w:color="auto"/>
          </w:divBdr>
        </w:div>
        <w:div w:id="164172194">
          <w:marLeft w:val="0"/>
          <w:marRight w:val="0"/>
          <w:marTop w:val="0"/>
          <w:marBottom w:val="0"/>
          <w:divBdr>
            <w:top w:val="none" w:sz="0" w:space="0" w:color="auto"/>
            <w:left w:val="none" w:sz="0" w:space="0" w:color="auto"/>
            <w:bottom w:val="none" w:sz="0" w:space="0" w:color="auto"/>
            <w:right w:val="none" w:sz="0" w:space="0" w:color="auto"/>
          </w:divBdr>
        </w:div>
        <w:div w:id="170804651">
          <w:marLeft w:val="0"/>
          <w:marRight w:val="0"/>
          <w:marTop w:val="0"/>
          <w:marBottom w:val="0"/>
          <w:divBdr>
            <w:top w:val="none" w:sz="0" w:space="0" w:color="auto"/>
            <w:left w:val="none" w:sz="0" w:space="0" w:color="auto"/>
            <w:bottom w:val="none" w:sz="0" w:space="0" w:color="auto"/>
            <w:right w:val="none" w:sz="0" w:space="0" w:color="auto"/>
          </w:divBdr>
        </w:div>
        <w:div w:id="171333943">
          <w:marLeft w:val="0"/>
          <w:marRight w:val="0"/>
          <w:marTop w:val="0"/>
          <w:marBottom w:val="0"/>
          <w:divBdr>
            <w:top w:val="none" w:sz="0" w:space="0" w:color="auto"/>
            <w:left w:val="none" w:sz="0" w:space="0" w:color="auto"/>
            <w:bottom w:val="none" w:sz="0" w:space="0" w:color="auto"/>
            <w:right w:val="none" w:sz="0" w:space="0" w:color="auto"/>
          </w:divBdr>
        </w:div>
        <w:div w:id="190270015">
          <w:marLeft w:val="0"/>
          <w:marRight w:val="0"/>
          <w:marTop w:val="0"/>
          <w:marBottom w:val="0"/>
          <w:divBdr>
            <w:top w:val="none" w:sz="0" w:space="0" w:color="auto"/>
            <w:left w:val="none" w:sz="0" w:space="0" w:color="auto"/>
            <w:bottom w:val="none" w:sz="0" w:space="0" w:color="auto"/>
            <w:right w:val="none" w:sz="0" w:space="0" w:color="auto"/>
          </w:divBdr>
        </w:div>
        <w:div w:id="196085392">
          <w:marLeft w:val="0"/>
          <w:marRight w:val="0"/>
          <w:marTop w:val="0"/>
          <w:marBottom w:val="0"/>
          <w:divBdr>
            <w:top w:val="none" w:sz="0" w:space="0" w:color="auto"/>
            <w:left w:val="none" w:sz="0" w:space="0" w:color="auto"/>
            <w:bottom w:val="none" w:sz="0" w:space="0" w:color="auto"/>
            <w:right w:val="none" w:sz="0" w:space="0" w:color="auto"/>
          </w:divBdr>
        </w:div>
        <w:div w:id="250284002">
          <w:marLeft w:val="0"/>
          <w:marRight w:val="0"/>
          <w:marTop w:val="0"/>
          <w:marBottom w:val="0"/>
          <w:divBdr>
            <w:top w:val="none" w:sz="0" w:space="0" w:color="auto"/>
            <w:left w:val="none" w:sz="0" w:space="0" w:color="auto"/>
            <w:bottom w:val="none" w:sz="0" w:space="0" w:color="auto"/>
            <w:right w:val="none" w:sz="0" w:space="0" w:color="auto"/>
          </w:divBdr>
        </w:div>
        <w:div w:id="252015877">
          <w:marLeft w:val="0"/>
          <w:marRight w:val="0"/>
          <w:marTop w:val="0"/>
          <w:marBottom w:val="0"/>
          <w:divBdr>
            <w:top w:val="none" w:sz="0" w:space="0" w:color="auto"/>
            <w:left w:val="none" w:sz="0" w:space="0" w:color="auto"/>
            <w:bottom w:val="none" w:sz="0" w:space="0" w:color="auto"/>
            <w:right w:val="none" w:sz="0" w:space="0" w:color="auto"/>
          </w:divBdr>
        </w:div>
        <w:div w:id="328561914">
          <w:marLeft w:val="0"/>
          <w:marRight w:val="0"/>
          <w:marTop w:val="0"/>
          <w:marBottom w:val="0"/>
          <w:divBdr>
            <w:top w:val="none" w:sz="0" w:space="0" w:color="auto"/>
            <w:left w:val="none" w:sz="0" w:space="0" w:color="auto"/>
            <w:bottom w:val="none" w:sz="0" w:space="0" w:color="auto"/>
            <w:right w:val="none" w:sz="0" w:space="0" w:color="auto"/>
          </w:divBdr>
        </w:div>
        <w:div w:id="339622214">
          <w:marLeft w:val="0"/>
          <w:marRight w:val="0"/>
          <w:marTop w:val="0"/>
          <w:marBottom w:val="0"/>
          <w:divBdr>
            <w:top w:val="none" w:sz="0" w:space="0" w:color="auto"/>
            <w:left w:val="none" w:sz="0" w:space="0" w:color="auto"/>
            <w:bottom w:val="none" w:sz="0" w:space="0" w:color="auto"/>
            <w:right w:val="none" w:sz="0" w:space="0" w:color="auto"/>
          </w:divBdr>
        </w:div>
        <w:div w:id="357632892">
          <w:marLeft w:val="0"/>
          <w:marRight w:val="0"/>
          <w:marTop w:val="0"/>
          <w:marBottom w:val="0"/>
          <w:divBdr>
            <w:top w:val="none" w:sz="0" w:space="0" w:color="auto"/>
            <w:left w:val="none" w:sz="0" w:space="0" w:color="auto"/>
            <w:bottom w:val="none" w:sz="0" w:space="0" w:color="auto"/>
            <w:right w:val="none" w:sz="0" w:space="0" w:color="auto"/>
          </w:divBdr>
        </w:div>
        <w:div w:id="360791035">
          <w:marLeft w:val="0"/>
          <w:marRight w:val="0"/>
          <w:marTop w:val="0"/>
          <w:marBottom w:val="0"/>
          <w:divBdr>
            <w:top w:val="none" w:sz="0" w:space="0" w:color="auto"/>
            <w:left w:val="none" w:sz="0" w:space="0" w:color="auto"/>
            <w:bottom w:val="none" w:sz="0" w:space="0" w:color="auto"/>
            <w:right w:val="none" w:sz="0" w:space="0" w:color="auto"/>
          </w:divBdr>
        </w:div>
        <w:div w:id="363360955">
          <w:marLeft w:val="0"/>
          <w:marRight w:val="0"/>
          <w:marTop w:val="0"/>
          <w:marBottom w:val="0"/>
          <w:divBdr>
            <w:top w:val="none" w:sz="0" w:space="0" w:color="auto"/>
            <w:left w:val="none" w:sz="0" w:space="0" w:color="auto"/>
            <w:bottom w:val="none" w:sz="0" w:space="0" w:color="auto"/>
            <w:right w:val="none" w:sz="0" w:space="0" w:color="auto"/>
          </w:divBdr>
        </w:div>
        <w:div w:id="376901779">
          <w:marLeft w:val="0"/>
          <w:marRight w:val="0"/>
          <w:marTop w:val="0"/>
          <w:marBottom w:val="0"/>
          <w:divBdr>
            <w:top w:val="none" w:sz="0" w:space="0" w:color="auto"/>
            <w:left w:val="none" w:sz="0" w:space="0" w:color="auto"/>
            <w:bottom w:val="none" w:sz="0" w:space="0" w:color="auto"/>
            <w:right w:val="none" w:sz="0" w:space="0" w:color="auto"/>
          </w:divBdr>
        </w:div>
        <w:div w:id="380179475">
          <w:marLeft w:val="0"/>
          <w:marRight w:val="0"/>
          <w:marTop w:val="0"/>
          <w:marBottom w:val="0"/>
          <w:divBdr>
            <w:top w:val="none" w:sz="0" w:space="0" w:color="auto"/>
            <w:left w:val="none" w:sz="0" w:space="0" w:color="auto"/>
            <w:bottom w:val="none" w:sz="0" w:space="0" w:color="auto"/>
            <w:right w:val="none" w:sz="0" w:space="0" w:color="auto"/>
          </w:divBdr>
        </w:div>
        <w:div w:id="389302533">
          <w:marLeft w:val="0"/>
          <w:marRight w:val="0"/>
          <w:marTop w:val="0"/>
          <w:marBottom w:val="0"/>
          <w:divBdr>
            <w:top w:val="none" w:sz="0" w:space="0" w:color="auto"/>
            <w:left w:val="none" w:sz="0" w:space="0" w:color="auto"/>
            <w:bottom w:val="none" w:sz="0" w:space="0" w:color="auto"/>
            <w:right w:val="none" w:sz="0" w:space="0" w:color="auto"/>
          </w:divBdr>
        </w:div>
        <w:div w:id="403647087">
          <w:marLeft w:val="0"/>
          <w:marRight w:val="0"/>
          <w:marTop w:val="0"/>
          <w:marBottom w:val="0"/>
          <w:divBdr>
            <w:top w:val="none" w:sz="0" w:space="0" w:color="auto"/>
            <w:left w:val="none" w:sz="0" w:space="0" w:color="auto"/>
            <w:bottom w:val="none" w:sz="0" w:space="0" w:color="auto"/>
            <w:right w:val="none" w:sz="0" w:space="0" w:color="auto"/>
          </w:divBdr>
        </w:div>
        <w:div w:id="407464922">
          <w:marLeft w:val="0"/>
          <w:marRight w:val="0"/>
          <w:marTop w:val="0"/>
          <w:marBottom w:val="0"/>
          <w:divBdr>
            <w:top w:val="none" w:sz="0" w:space="0" w:color="auto"/>
            <w:left w:val="none" w:sz="0" w:space="0" w:color="auto"/>
            <w:bottom w:val="none" w:sz="0" w:space="0" w:color="auto"/>
            <w:right w:val="none" w:sz="0" w:space="0" w:color="auto"/>
          </w:divBdr>
        </w:div>
        <w:div w:id="440612324">
          <w:marLeft w:val="0"/>
          <w:marRight w:val="0"/>
          <w:marTop w:val="0"/>
          <w:marBottom w:val="0"/>
          <w:divBdr>
            <w:top w:val="none" w:sz="0" w:space="0" w:color="auto"/>
            <w:left w:val="none" w:sz="0" w:space="0" w:color="auto"/>
            <w:bottom w:val="none" w:sz="0" w:space="0" w:color="auto"/>
            <w:right w:val="none" w:sz="0" w:space="0" w:color="auto"/>
          </w:divBdr>
        </w:div>
        <w:div w:id="478612250">
          <w:marLeft w:val="0"/>
          <w:marRight w:val="0"/>
          <w:marTop w:val="0"/>
          <w:marBottom w:val="0"/>
          <w:divBdr>
            <w:top w:val="none" w:sz="0" w:space="0" w:color="auto"/>
            <w:left w:val="none" w:sz="0" w:space="0" w:color="auto"/>
            <w:bottom w:val="none" w:sz="0" w:space="0" w:color="auto"/>
            <w:right w:val="none" w:sz="0" w:space="0" w:color="auto"/>
          </w:divBdr>
        </w:div>
        <w:div w:id="491027878">
          <w:marLeft w:val="0"/>
          <w:marRight w:val="0"/>
          <w:marTop w:val="0"/>
          <w:marBottom w:val="0"/>
          <w:divBdr>
            <w:top w:val="none" w:sz="0" w:space="0" w:color="auto"/>
            <w:left w:val="none" w:sz="0" w:space="0" w:color="auto"/>
            <w:bottom w:val="none" w:sz="0" w:space="0" w:color="auto"/>
            <w:right w:val="none" w:sz="0" w:space="0" w:color="auto"/>
          </w:divBdr>
        </w:div>
        <w:div w:id="512230761">
          <w:marLeft w:val="0"/>
          <w:marRight w:val="0"/>
          <w:marTop w:val="0"/>
          <w:marBottom w:val="0"/>
          <w:divBdr>
            <w:top w:val="none" w:sz="0" w:space="0" w:color="auto"/>
            <w:left w:val="none" w:sz="0" w:space="0" w:color="auto"/>
            <w:bottom w:val="none" w:sz="0" w:space="0" w:color="auto"/>
            <w:right w:val="none" w:sz="0" w:space="0" w:color="auto"/>
          </w:divBdr>
        </w:div>
        <w:div w:id="528759780">
          <w:marLeft w:val="0"/>
          <w:marRight w:val="0"/>
          <w:marTop w:val="0"/>
          <w:marBottom w:val="0"/>
          <w:divBdr>
            <w:top w:val="none" w:sz="0" w:space="0" w:color="auto"/>
            <w:left w:val="none" w:sz="0" w:space="0" w:color="auto"/>
            <w:bottom w:val="none" w:sz="0" w:space="0" w:color="auto"/>
            <w:right w:val="none" w:sz="0" w:space="0" w:color="auto"/>
          </w:divBdr>
        </w:div>
        <w:div w:id="541209379">
          <w:marLeft w:val="0"/>
          <w:marRight w:val="0"/>
          <w:marTop w:val="0"/>
          <w:marBottom w:val="0"/>
          <w:divBdr>
            <w:top w:val="none" w:sz="0" w:space="0" w:color="auto"/>
            <w:left w:val="none" w:sz="0" w:space="0" w:color="auto"/>
            <w:bottom w:val="none" w:sz="0" w:space="0" w:color="auto"/>
            <w:right w:val="none" w:sz="0" w:space="0" w:color="auto"/>
          </w:divBdr>
        </w:div>
        <w:div w:id="586109636">
          <w:marLeft w:val="0"/>
          <w:marRight w:val="0"/>
          <w:marTop w:val="0"/>
          <w:marBottom w:val="0"/>
          <w:divBdr>
            <w:top w:val="none" w:sz="0" w:space="0" w:color="auto"/>
            <w:left w:val="none" w:sz="0" w:space="0" w:color="auto"/>
            <w:bottom w:val="none" w:sz="0" w:space="0" w:color="auto"/>
            <w:right w:val="none" w:sz="0" w:space="0" w:color="auto"/>
          </w:divBdr>
        </w:div>
        <w:div w:id="595410067">
          <w:marLeft w:val="0"/>
          <w:marRight w:val="0"/>
          <w:marTop w:val="0"/>
          <w:marBottom w:val="0"/>
          <w:divBdr>
            <w:top w:val="none" w:sz="0" w:space="0" w:color="auto"/>
            <w:left w:val="none" w:sz="0" w:space="0" w:color="auto"/>
            <w:bottom w:val="none" w:sz="0" w:space="0" w:color="auto"/>
            <w:right w:val="none" w:sz="0" w:space="0" w:color="auto"/>
          </w:divBdr>
        </w:div>
        <w:div w:id="607810624">
          <w:marLeft w:val="0"/>
          <w:marRight w:val="0"/>
          <w:marTop w:val="0"/>
          <w:marBottom w:val="0"/>
          <w:divBdr>
            <w:top w:val="none" w:sz="0" w:space="0" w:color="auto"/>
            <w:left w:val="none" w:sz="0" w:space="0" w:color="auto"/>
            <w:bottom w:val="none" w:sz="0" w:space="0" w:color="auto"/>
            <w:right w:val="none" w:sz="0" w:space="0" w:color="auto"/>
          </w:divBdr>
        </w:div>
        <w:div w:id="611941688">
          <w:marLeft w:val="0"/>
          <w:marRight w:val="0"/>
          <w:marTop w:val="0"/>
          <w:marBottom w:val="0"/>
          <w:divBdr>
            <w:top w:val="none" w:sz="0" w:space="0" w:color="auto"/>
            <w:left w:val="none" w:sz="0" w:space="0" w:color="auto"/>
            <w:bottom w:val="none" w:sz="0" w:space="0" w:color="auto"/>
            <w:right w:val="none" w:sz="0" w:space="0" w:color="auto"/>
          </w:divBdr>
        </w:div>
        <w:div w:id="637682938">
          <w:marLeft w:val="0"/>
          <w:marRight w:val="0"/>
          <w:marTop w:val="0"/>
          <w:marBottom w:val="0"/>
          <w:divBdr>
            <w:top w:val="none" w:sz="0" w:space="0" w:color="auto"/>
            <w:left w:val="none" w:sz="0" w:space="0" w:color="auto"/>
            <w:bottom w:val="none" w:sz="0" w:space="0" w:color="auto"/>
            <w:right w:val="none" w:sz="0" w:space="0" w:color="auto"/>
          </w:divBdr>
        </w:div>
        <w:div w:id="642777472">
          <w:marLeft w:val="0"/>
          <w:marRight w:val="0"/>
          <w:marTop w:val="0"/>
          <w:marBottom w:val="0"/>
          <w:divBdr>
            <w:top w:val="none" w:sz="0" w:space="0" w:color="auto"/>
            <w:left w:val="none" w:sz="0" w:space="0" w:color="auto"/>
            <w:bottom w:val="none" w:sz="0" w:space="0" w:color="auto"/>
            <w:right w:val="none" w:sz="0" w:space="0" w:color="auto"/>
          </w:divBdr>
        </w:div>
        <w:div w:id="653460295">
          <w:marLeft w:val="0"/>
          <w:marRight w:val="0"/>
          <w:marTop w:val="0"/>
          <w:marBottom w:val="0"/>
          <w:divBdr>
            <w:top w:val="none" w:sz="0" w:space="0" w:color="auto"/>
            <w:left w:val="none" w:sz="0" w:space="0" w:color="auto"/>
            <w:bottom w:val="none" w:sz="0" w:space="0" w:color="auto"/>
            <w:right w:val="none" w:sz="0" w:space="0" w:color="auto"/>
          </w:divBdr>
        </w:div>
        <w:div w:id="659503543">
          <w:marLeft w:val="0"/>
          <w:marRight w:val="0"/>
          <w:marTop w:val="0"/>
          <w:marBottom w:val="0"/>
          <w:divBdr>
            <w:top w:val="none" w:sz="0" w:space="0" w:color="auto"/>
            <w:left w:val="none" w:sz="0" w:space="0" w:color="auto"/>
            <w:bottom w:val="none" w:sz="0" w:space="0" w:color="auto"/>
            <w:right w:val="none" w:sz="0" w:space="0" w:color="auto"/>
          </w:divBdr>
        </w:div>
        <w:div w:id="734013361">
          <w:marLeft w:val="0"/>
          <w:marRight w:val="0"/>
          <w:marTop w:val="0"/>
          <w:marBottom w:val="0"/>
          <w:divBdr>
            <w:top w:val="none" w:sz="0" w:space="0" w:color="auto"/>
            <w:left w:val="none" w:sz="0" w:space="0" w:color="auto"/>
            <w:bottom w:val="none" w:sz="0" w:space="0" w:color="auto"/>
            <w:right w:val="none" w:sz="0" w:space="0" w:color="auto"/>
          </w:divBdr>
        </w:div>
        <w:div w:id="735904767">
          <w:marLeft w:val="0"/>
          <w:marRight w:val="0"/>
          <w:marTop w:val="0"/>
          <w:marBottom w:val="0"/>
          <w:divBdr>
            <w:top w:val="none" w:sz="0" w:space="0" w:color="auto"/>
            <w:left w:val="none" w:sz="0" w:space="0" w:color="auto"/>
            <w:bottom w:val="none" w:sz="0" w:space="0" w:color="auto"/>
            <w:right w:val="none" w:sz="0" w:space="0" w:color="auto"/>
          </w:divBdr>
        </w:div>
        <w:div w:id="779566999">
          <w:marLeft w:val="0"/>
          <w:marRight w:val="0"/>
          <w:marTop w:val="0"/>
          <w:marBottom w:val="0"/>
          <w:divBdr>
            <w:top w:val="none" w:sz="0" w:space="0" w:color="auto"/>
            <w:left w:val="none" w:sz="0" w:space="0" w:color="auto"/>
            <w:bottom w:val="none" w:sz="0" w:space="0" w:color="auto"/>
            <w:right w:val="none" w:sz="0" w:space="0" w:color="auto"/>
          </w:divBdr>
        </w:div>
        <w:div w:id="839735562">
          <w:marLeft w:val="0"/>
          <w:marRight w:val="0"/>
          <w:marTop w:val="0"/>
          <w:marBottom w:val="0"/>
          <w:divBdr>
            <w:top w:val="none" w:sz="0" w:space="0" w:color="auto"/>
            <w:left w:val="none" w:sz="0" w:space="0" w:color="auto"/>
            <w:bottom w:val="none" w:sz="0" w:space="0" w:color="auto"/>
            <w:right w:val="none" w:sz="0" w:space="0" w:color="auto"/>
          </w:divBdr>
        </w:div>
        <w:div w:id="853961765">
          <w:marLeft w:val="0"/>
          <w:marRight w:val="0"/>
          <w:marTop w:val="0"/>
          <w:marBottom w:val="0"/>
          <w:divBdr>
            <w:top w:val="none" w:sz="0" w:space="0" w:color="auto"/>
            <w:left w:val="none" w:sz="0" w:space="0" w:color="auto"/>
            <w:bottom w:val="none" w:sz="0" w:space="0" w:color="auto"/>
            <w:right w:val="none" w:sz="0" w:space="0" w:color="auto"/>
          </w:divBdr>
        </w:div>
        <w:div w:id="930548565">
          <w:marLeft w:val="0"/>
          <w:marRight w:val="0"/>
          <w:marTop w:val="0"/>
          <w:marBottom w:val="0"/>
          <w:divBdr>
            <w:top w:val="none" w:sz="0" w:space="0" w:color="auto"/>
            <w:left w:val="none" w:sz="0" w:space="0" w:color="auto"/>
            <w:bottom w:val="none" w:sz="0" w:space="0" w:color="auto"/>
            <w:right w:val="none" w:sz="0" w:space="0" w:color="auto"/>
          </w:divBdr>
        </w:div>
        <w:div w:id="935821128">
          <w:marLeft w:val="0"/>
          <w:marRight w:val="0"/>
          <w:marTop w:val="0"/>
          <w:marBottom w:val="0"/>
          <w:divBdr>
            <w:top w:val="none" w:sz="0" w:space="0" w:color="auto"/>
            <w:left w:val="none" w:sz="0" w:space="0" w:color="auto"/>
            <w:bottom w:val="none" w:sz="0" w:space="0" w:color="auto"/>
            <w:right w:val="none" w:sz="0" w:space="0" w:color="auto"/>
          </w:divBdr>
        </w:div>
        <w:div w:id="962807187">
          <w:marLeft w:val="0"/>
          <w:marRight w:val="0"/>
          <w:marTop w:val="0"/>
          <w:marBottom w:val="0"/>
          <w:divBdr>
            <w:top w:val="none" w:sz="0" w:space="0" w:color="auto"/>
            <w:left w:val="none" w:sz="0" w:space="0" w:color="auto"/>
            <w:bottom w:val="none" w:sz="0" w:space="0" w:color="auto"/>
            <w:right w:val="none" w:sz="0" w:space="0" w:color="auto"/>
          </w:divBdr>
        </w:div>
        <w:div w:id="981815969">
          <w:marLeft w:val="0"/>
          <w:marRight w:val="0"/>
          <w:marTop w:val="0"/>
          <w:marBottom w:val="0"/>
          <w:divBdr>
            <w:top w:val="none" w:sz="0" w:space="0" w:color="auto"/>
            <w:left w:val="none" w:sz="0" w:space="0" w:color="auto"/>
            <w:bottom w:val="none" w:sz="0" w:space="0" w:color="auto"/>
            <w:right w:val="none" w:sz="0" w:space="0" w:color="auto"/>
          </w:divBdr>
        </w:div>
        <w:div w:id="986520319">
          <w:marLeft w:val="0"/>
          <w:marRight w:val="0"/>
          <w:marTop w:val="0"/>
          <w:marBottom w:val="0"/>
          <w:divBdr>
            <w:top w:val="none" w:sz="0" w:space="0" w:color="auto"/>
            <w:left w:val="none" w:sz="0" w:space="0" w:color="auto"/>
            <w:bottom w:val="none" w:sz="0" w:space="0" w:color="auto"/>
            <w:right w:val="none" w:sz="0" w:space="0" w:color="auto"/>
          </w:divBdr>
        </w:div>
        <w:div w:id="1028025607">
          <w:marLeft w:val="0"/>
          <w:marRight w:val="0"/>
          <w:marTop w:val="240"/>
          <w:marBottom w:val="0"/>
          <w:divBdr>
            <w:top w:val="none" w:sz="0" w:space="0" w:color="auto"/>
            <w:left w:val="none" w:sz="0" w:space="0" w:color="auto"/>
            <w:bottom w:val="none" w:sz="0" w:space="0" w:color="auto"/>
            <w:right w:val="none" w:sz="0" w:space="0" w:color="auto"/>
          </w:divBdr>
        </w:div>
        <w:div w:id="1031685422">
          <w:marLeft w:val="0"/>
          <w:marRight w:val="0"/>
          <w:marTop w:val="0"/>
          <w:marBottom w:val="0"/>
          <w:divBdr>
            <w:top w:val="none" w:sz="0" w:space="0" w:color="auto"/>
            <w:left w:val="none" w:sz="0" w:space="0" w:color="auto"/>
            <w:bottom w:val="none" w:sz="0" w:space="0" w:color="auto"/>
            <w:right w:val="none" w:sz="0" w:space="0" w:color="auto"/>
          </w:divBdr>
        </w:div>
        <w:div w:id="1073743066">
          <w:marLeft w:val="0"/>
          <w:marRight w:val="0"/>
          <w:marTop w:val="0"/>
          <w:marBottom w:val="0"/>
          <w:divBdr>
            <w:top w:val="none" w:sz="0" w:space="0" w:color="auto"/>
            <w:left w:val="none" w:sz="0" w:space="0" w:color="auto"/>
            <w:bottom w:val="none" w:sz="0" w:space="0" w:color="auto"/>
            <w:right w:val="none" w:sz="0" w:space="0" w:color="auto"/>
          </w:divBdr>
        </w:div>
        <w:div w:id="1084689203">
          <w:marLeft w:val="0"/>
          <w:marRight w:val="0"/>
          <w:marTop w:val="0"/>
          <w:marBottom w:val="0"/>
          <w:divBdr>
            <w:top w:val="none" w:sz="0" w:space="0" w:color="auto"/>
            <w:left w:val="none" w:sz="0" w:space="0" w:color="auto"/>
            <w:bottom w:val="none" w:sz="0" w:space="0" w:color="auto"/>
            <w:right w:val="none" w:sz="0" w:space="0" w:color="auto"/>
          </w:divBdr>
        </w:div>
        <w:div w:id="1096293365">
          <w:marLeft w:val="0"/>
          <w:marRight w:val="0"/>
          <w:marTop w:val="0"/>
          <w:marBottom w:val="0"/>
          <w:divBdr>
            <w:top w:val="none" w:sz="0" w:space="0" w:color="auto"/>
            <w:left w:val="none" w:sz="0" w:space="0" w:color="auto"/>
            <w:bottom w:val="none" w:sz="0" w:space="0" w:color="auto"/>
            <w:right w:val="none" w:sz="0" w:space="0" w:color="auto"/>
          </w:divBdr>
        </w:div>
        <w:div w:id="1099839842">
          <w:marLeft w:val="0"/>
          <w:marRight w:val="0"/>
          <w:marTop w:val="0"/>
          <w:marBottom w:val="0"/>
          <w:divBdr>
            <w:top w:val="none" w:sz="0" w:space="0" w:color="auto"/>
            <w:left w:val="none" w:sz="0" w:space="0" w:color="auto"/>
            <w:bottom w:val="none" w:sz="0" w:space="0" w:color="auto"/>
            <w:right w:val="none" w:sz="0" w:space="0" w:color="auto"/>
          </w:divBdr>
        </w:div>
        <w:div w:id="1105267312">
          <w:marLeft w:val="0"/>
          <w:marRight w:val="0"/>
          <w:marTop w:val="0"/>
          <w:marBottom w:val="0"/>
          <w:divBdr>
            <w:top w:val="none" w:sz="0" w:space="0" w:color="auto"/>
            <w:left w:val="none" w:sz="0" w:space="0" w:color="auto"/>
            <w:bottom w:val="none" w:sz="0" w:space="0" w:color="auto"/>
            <w:right w:val="none" w:sz="0" w:space="0" w:color="auto"/>
          </w:divBdr>
        </w:div>
        <w:div w:id="1179544097">
          <w:marLeft w:val="0"/>
          <w:marRight w:val="0"/>
          <w:marTop w:val="0"/>
          <w:marBottom w:val="0"/>
          <w:divBdr>
            <w:top w:val="none" w:sz="0" w:space="0" w:color="auto"/>
            <w:left w:val="none" w:sz="0" w:space="0" w:color="auto"/>
            <w:bottom w:val="none" w:sz="0" w:space="0" w:color="auto"/>
            <w:right w:val="none" w:sz="0" w:space="0" w:color="auto"/>
          </w:divBdr>
        </w:div>
        <w:div w:id="1184200410">
          <w:marLeft w:val="0"/>
          <w:marRight w:val="0"/>
          <w:marTop w:val="0"/>
          <w:marBottom w:val="0"/>
          <w:divBdr>
            <w:top w:val="none" w:sz="0" w:space="0" w:color="auto"/>
            <w:left w:val="none" w:sz="0" w:space="0" w:color="auto"/>
            <w:bottom w:val="none" w:sz="0" w:space="0" w:color="auto"/>
            <w:right w:val="none" w:sz="0" w:space="0" w:color="auto"/>
          </w:divBdr>
        </w:div>
        <w:div w:id="1184786490">
          <w:marLeft w:val="0"/>
          <w:marRight w:val="0"/>
          <w:marTop w:val="0"/>
          <w:marBottom w:val="0"/>
          <w:divBdr>
            <w:top w:val="none" w:sz="0" w:space="0" w:color="auto"/>
            <w:left w:val="none" w:sz="0" w:space="0" w:color="auto"/>
            <w:bottom w:val="none" w:sz="0" w:space="0" w:color="auto"/>
            <w:right w:val="none" w:sz="0" w:space="0" w:color="auto"/>
          </w:divBdr>
        </w:div>
        <w:div w:id="1193030438">
          <w:marLeft w:val="0"/>
          <w:marRight w:val="0"/>
          <w:marTop w:val="0"/>
          <w:marBottom w:val="0"/>
          <w:divBdr>
            <w:top w:val="none" w:sz="0" w:space="0" w:color="auto"/>
            <w:left w:val="none" w:sz="0" w:space="0" w:color="auto"/>
            <w:bottom w:val="none" w:sz="0" w:space="0" w:color="auto"/>
            <w:right w:val="none" w:sz="0" w:space="0" w:color="auto"/>
          </w:divBdr>
        </w:div>
        <w:div w:id="1203322376">
          <w:marLeft w:val="0"/>
          <w:marRight w:val="0"/>
          <w:marTop w:val="0"/>
          <w:marBottom w:val="0"/>
          <w:divBdr>
            <w:top w:val="none" w:sz="0" w:space="0" w:color="auto"/>
            <w:left w:val="none" w:sz="0" w:space="0" w:color="auto"/>
            <w:bottom w:val="none" w:sz="0" w:space="0" w:color="auto"/>
            <w:right w:val="none" w:sz="0" w:space="0" w:color="auto"/>
          </w:divBdr>
        </w:div>
        <w:div w:id="1240753814">
          <w:marLeft w:val="0"/>
          <w:marRight w:val="0"/>
          <w:marTop w:val="0"/>
          <w:marBottom w:val="0"/>
          <w:divBdr>
            <w:top w:val="none" w:sz="0" w:space="0" w:color="auto"/>
            <w:left w:val="none" w:sz="0" w:space="0" w:color="auto"/>
            <w:bottom w:val="none" w:sz="0" w:space="0" w:color="auto"/>
            <w:right w:val="none" w:sz="0" w:space="0" w:color="auto"/>
          </w:divBdr>
        </w:div>
        <w:div w:id="1242254175">
          <w:marLeft w:val="0"/>
          <w:marRight w:val="0"/>
          <w:marTop w:val="0"/>
          <w:marBottom w:val="0"/>
          <w:divBdr>
            <w:top w:val="none" w:sz="0" w:space="0" w:color="auto"/>
            <w:left w:val="none" w:sz="0" w:space="0" w:color="auto"/>
            <w:bottom w:val="none" w:sz="0" w:space="0" w:color="auto"/>
            <w:right w:val="none" w:sz="0" w:space="0" w:color="auto"/>
          </w:divBdr>
        </w:div>
        <w:div w:id="1298683540">
          <w:marLeft w:val="0"/>
          <w:marRight w:val="0"/>
          <w:marTop w:val="0"/>
          <w:marBottom w:val="0"/>
          <w:divBdr>
            <w:top w:val="none" w:sz="0" w:space="0" w:color="auto"/>
            <w:left w:val="none" w:sz="0" w:space="0" w:color="auto"/>
            <w:bottom w:val="none" w:sz="0" w:space="0" w:color="auto"/>
            <w:right w:val="none" w:sz="0" w:space="0" w:color="auto"/>
          </w:divBdr>
        </w:div>
        <w:div w:id="1349871085">
          <w:marLeft w:val="0"/>
          <w:marRight w:val="0"/>
          <w:marTop w:val="0"/>
          <w:marBottom w:val="0"/>
          <w:divBdr>
            <w:top w:val="none" w:sz="0" w:space="0" w:color="auto"/>
            <w:left w:val="none" w:sz="0" w:space="0" w:color="auto"/>
            <w:bottom w:val="none" w:sz="0" w:space="0" w:color="auto"/>
            <w:right w:val="none" w:sz="0" w:space="0" w:color="auto"/>
          </w:divBdr>
        </w:div>
        <w:div w:id="1351569665">
          <w:marLeft w:val="0"/>
          <w:marRight w:val="0"/>
          <w:marTop w:val="0"/>
          <w:marBottom w:val="0"/>
          <w:divBdr>
            <w:top w:val="none" w:sz="0" w:space="0" w:color="auto"/>
            <w:left w:val="none" w:sz="0" w:space="0" w:color="auto"/>
            <w:bottom w:val="none" w:sz="0" w:space="0" w:color="auto"/>
            <w:right w:val="none" w:sz="0" w:space="0" w:color="auto"/>
          </w:divBdr>
        </w:div>
        <w:div w:id="1358895724">
          <w:marLeft w:val="0"/>
          <w:marRight w:val="0"/>
          <w:marTop w:val="0"/>
          <w:marBottom w:val="0"/>
          <w:divBdr>
            <w:top w:val="none" w:sz="0" w:space="0" w:color="auto"/>
            <w:left w:val="none" w:sz="0" w:space="0" w:color="auto"/>
            <w:bottom w:val="none" w:sz="0" w:space="0" w:color="auto"/>
            <w:right w:val="none" w:sz="0" w:space="0" w:color="auto"/>
          </w:divBdr>
        </w:div>
        <w:div w:id="1363482245">
          <w:marLeft w:val="0"/>
          <w:marRight w:val="0"/>
          <w:marTop w:val="0"/>
          <w:marBottom w:val="0"/>
          <w:divBdr>
            <w:top w:val="none" w:sz="0" w:space="0" w:color="auto"/>
            <w:left w:val="none" w:sz="0" w:space="0" w:color="auto"/>
            <w:bottom w:val="none" w:sz="0" w:space="0" w:color="auto"/>
            <w:right w:val="none" w:sz="0" w:space="0" w:color="auto"/>
          </w:divBdr>
        </w:div>
        <w:div w:id="1372456475">
          <w:marLeft w:val="0"/>
          <w:marRight w:val="0"/>
          <w:marTop w:val="0"/>
          <w:marBottom w:val="0"/>
          <w:divBdr>
            <w:top w:val="none" w:sz="0" w:space="0" w:color="auto"/>
            <w:left w:val="none" w:sz="0" w:space="0" w:color="auto"/>
            <w:bottom w:val="none" w:sz="0" w:space="0" w:color="auto"/>
            <w:right w:val="none" w:sz="0" w:space="0" w:color="auto"/>
          </w:divBdr>
        </w:div>
        <w:div w:id="1373112998">
          <w:marLeft w:val="0"/>
          <w:marRight w:val="0"/>
          <w:marTop w:val="0"/>
          <w:marBottom w:val="0"/>
          <w:divBdr>
            <w:top w:val="none" w:sz="0" w:space="0" w:color="auto"/>
            <w:left w:val="none" w:sz="0" w:space="0" w:color="auto"/>
            <w:bottom w:val="none" w:sz="0" w:space="0" w:color="auto"/>
            <w:right w:val="none" w:sz="0" w:space="0" w:color="auto"/>
          </w:divBdr>
        </w:div>
        <w:div w:id="1432505824">
          <w:marLeft w:val="0"/>
          <w:marRight w:val="0"/>
          <w:marTop w:val="0"/>
          <w:marBottom w:val="0"/>
          <w:divBdr>
            <w:top w:val="none" w:sz="0" w:space="0" w:color="auto"/>
            <w:left w:val="none" w:sz="0" w:space="0" w:color="auto"/>
            <w:bottom w:val="none" w:sz="0" w:space="0" w:color="auto"/>
            <w:right w:val="none" w:sz="0" w:space="0" w:color="auto"/>
          </w:divBdr>
        </w:div>
        <w:div w:id="1453479293">
          <w:marLeft w:val="0"/>
          <w:marRight w:val="0"/>
          <w:marTop w:val="0"/>
          <w:marBottom w:val="0"/>
          <w:divBdr>
            <w:top w:val="none" w:sz="0" w:space="0" w:color="auto"/>
            <w:left w:val="none" w:sz="0" w:space="0" w:color="auto"/>
            <w:bottom w:val="none" w:sz="0" w:space="0" w:color="auto"/>
            <w:right w:val="none" w:sz="0" w:space="0" w:color="auto"/>
          </w:divBdr>
        </w:div>
        <w:div w:id="1475097277">
          <w:marLeft w:val="0"/>
          <w:marRight w:val="0"/>
          <w:marTop w:val="0"/>
          <w:marBottom w:val="0"/>
          <w:divBdr>
            <w:top w:val="none" w:sz="0" w:space="0" w:color="auto"/>
            <w:left w:val="none" w:sz="0" w:space="0" w:color="auto"/>
            <w:bottom w:val="none" w:sz="0" w:space="0" w:color="auto"/>
            <w:right w:val="none" w:sz="0" w:space="0" w:color="auto"/>
          </w:divBdr>
        </w:div>
        <w:div w:id="1552107644">
          <w:marLeft w:val="0"/>
          <w:marRight w:val="0"/>
          <w:marTop w:val="0"/>
          <w:marBottom w:val="0"/>
          <w:divBdr>
            <w:top w:val="none" w:sz="0" w:space="0" w:color="auto"/>
            <w:left w:val="none" w:sz="0" w:space="0" w:color="auto"/>
            <w:bottom w:val="none" w:sz="0" w:space="0" w:color="auto"/>
            <w:right w:val="none" w:sz="0" w:space="0" w:color="auto"/>
          </w:divBdr>
        </w:div>
        <w:div w:id="1568030216">
          <w:marLeft w:val="0"/>
          <w:marRight w:val="0"/>
          <w:marTop w:val="0"/>
          <w:marBottom w:val="0"/>
          <w:divBdr>
            <w:top w:val="none" w:sz="0" w:space="0" w:color="auto"/>
            <w:left w:val="none" w:sz="0" w:space="0" w:color="auto"/>
            <w:bottom w:val="none" w:sz="0" w:space="0" w:color="auto"/>
            <w:right w:val="none" w:sz="0" w:space="0" w:color="auto"/>
          </w:divBdr>
        </w:div>
        <w:div w:id="1601597275">
          <w:marLeft w:val="0"/>
          <w:marRight w:val="0"/>
          <w:marTop w:val="0"/>
          <w:marBottom w:val="0"/>
          <w:divBdr>
            <w:top w:val="none" w:sz="0" w:space="0" w:color="auto"/>
            <w:left w:val="none" w:sz="0" w:space="0" w:color="auto"/>
            <w:bottom w:val="none" w:sz="0" w:space="0" w:color="auto"/>
            <w:right w:val="none" w:sz="0" w:space="0" w:color="auto"/>
          </w:divBdr>
        </w:div>
        <w:div w:id="1609893682">
          <w:marLeft w:val="0"/>
          <w:marRight w:val="0"/>
          <w:marTop w:val="0"/>
          <w:marBottom w:val="0"/>
          <w:divBdr>
            <w:top w:val="none" w:sz="0" w:space="0" w:color="auto"/>
            <w:left w:val="none" w:sz="0" w:space="0" w:color="auto"/>
            <w:bottom w:val="none" w:sz="0" w:space="0" w:color="auto"/>
            <w:right w:val="none" w:sz="0" w:space="0" w:color="auto"/>
          </w:divBdr>
        </w:div>
        <w:div w:id="1610548258">
          <w:marLeft w:val="0"/>
          <w:marRight w:val="0"/>
          <w:marTop w:val="0"/>
          <w:marBottom w:val="0"/>
          <w:divBdr>
            <w:top w:val="none" w:sz="0" w:space="0" w:color="auto"/>
            <w:left w:val="none" w:sz="0" w:space="0" w:color="auto"/>
            <w:bottom w:val="none" w:sz="0" w:space="0" w:color="auto"/>
            <w:right w:val="none" w:sz="0" w:space="0" w:color="auto"/>
          </w:divBdr>
        </w:div>
        <w:div w:id="1616670875">
          <w:marLeft w:val="0"/>
          <w:marRight w:val="0"/>
          <w:marTop w:val="0"/>
          <w:marBottom w:val="0"/>
          <w:divBdr>
            <w:top w:val="none" w:sz="0" w:space="0" w:color="auto"/>
            <w:left w:val="none" w:sz="0" w:space="0" w:color="auto"/>
            <w:bottom w:val="none" w:sz="0" w:space="0" w:color="auto"/>
            <w:right w:val="none" w:sz="0" w:space="0" w:color="auto"/>
          </w:divBdr>
        </w:div>
        <w:div w:id="1617786176">
          <w:marLeft w:val="0"/>
          <w:marRight w:val="0"/>
          <w:marTop w:val="0"/>
          <w:marBottom w:val="0"/>
          <w:divBdr>
            <w:top w:val="none" w:sz="0" w:space="0" w:color="auto"/>
            <w:left w:val="none" w:sz="0" w:space="0" w:color="auto"/>
            <w:bottom w:val="none" w:sz="0" w:space="0" w:color="auto"/>
            <w:right w:val="none" w:sz="0" w:space="0" w:color="auto"/>
          </w:divBdr>
        </w:div>
        <w:div w:id="1624191308">
          <w:marLeft w:val="0"/>
          <w:marRight w:val="0"/>
          <w:marTop w:val="0"/>
          <w:marBottom w:val="0"/>
          <w:divBdr>
            <w:top w:val="none" w:sz="0" w:space="0" w:color="auto"/>
            <w:left w:val="none" w:sz="0" w:space="0" w:color="auto"/>
            <w:bottom w:val="none" w:sz="0" w:space="0" w:color="auto"/>
            <w:right w:val="none" w:sz="0" w:space="0" w:color="auto"/>
          </w:divBdr>
        </w:div>
        <w:div w:id="1699232809">
          <w:marLeft w:val="0"/>
          <w:marRight w:val="0"/>
          <w:marTop w:val="0"/>
          <w:marBottom w:val="0"/>
          <w:divBdr>
            <w:top w:val="none" w:sz="0" w:space="0" w:color="auto"/>
            <w:left w:val="none" w:sz="0" w:space="0" w:color="auto"/>
            <w:bottom w:val="none" w:sz="0" w:space="0" w:color="auto"/>
            <w:right w:val="none" w:sz="0" w:space="0" w:color="auto"/>
          </w:divBdr>
        </w:div>
        <w:div w:id="1701276727">
          <w:marLeft w:val="0"/>
          <w:marRight w:val="0"/>
          <w:marTop w:val="0"/>
          <w:marBottom w:val="0"/>
          <w:divBdr>
            <w:top w:val="none" w:sz="0" w:space="0" w:color="auto"/>
            <w:left w:val="none" w:sz="0" w:space="0" w:color="auto"/>
            <w:bottom w:val="none" w:sz="0" w:space="0" w:color="auto"/>
            <w:right w:val="none" w:sz="0" w:space="0" w:color="auto"/>
          </w:divBdr>
        </w:div>
        <w:div w:id="1735081202">
          <w:marLeft w:val="0"/>
          <w:marRight w:val="0"/>
          <w:marTop w:val="0"/>
          <w:marBottom w:val="0"/>
          <w:divBdr>
            <w:top w:val="none" w:sz="0" w:space="0" w:color="auto"/>
            <w:left w:val="none" w:sz="0" w:space="0" w:color="auto"/>
            <w:bottom w:val="none" w:sz="0" w:space="0" w:color="auto"/>
            <w:right w:val="none" w:sz="0" w:space="0" w:color="auto"/>
          </w:divBdr>
        </w:div>
        <w:div w:id="1772432378">
          <w:marLeft w:val="0"/>
          <w:marRight w:val="0"/>
          <w:marTop w:val="0"/>
          <w:marBottom w:val="0"/>
          <w:divBdr>
            <w:top w:val="none" w:sz="0" w:space="0" w:color="auto"/>
            <w:left w:val="none" w:sz="0" w:space="0" w:color="auto"/>
            <w:bottom w:val="none" w:sz="0" w:space="0" w:color="auto"/>
            <w:right w:val="none" w:sz="0" w:space="0" w:color="auto"/>
          </w:divBdr>
        </w:div>
        <w:div w:id="1791628271">
          <w:marLeft w:val="0"/>
          <w:marRight w:val="0"/>
          <w:marTop w:val="0"/>
          <w:marBottom w:val="0"/>
          <w:divBdr>
            <w:top w:val="none" w:sz="0" w:space="0" w:color="auto"/>
            <w:left w:val="none" w:sz="0" w:space="0" w:color="auto"/>
            <w:bottom w:val="none" w:sz="0" w:space="0" w:color="auto"/>
            <w:right w:val="none" w:sz="0" w:space="0" w:color="auto"/>
          </w:divBdr>
        </w:div>
        <w:div w:id="1896693806">
          <w:marLeft w:val="0"/>
          <w:marRight w:val="0"/>
          <w:marTop w:val="0"/>
          <w:marBottom w:val="0"/>
          <w:divBdr>
            <w:top w:val="none" w:sz="0" w:space="0" w:color="auto"/>
            <w:left w:val="none" w:sz="0" w:space="0" w:color="auto"/>
            <w:bottom w:val="none" w:sz="0" w:space="0" w:color="auto"/>
            <w:right w:val="none" w:sz="0" w:space="0" w:color="auto"/>
          </w:divBdr>
        </w:div>
        <w:div w:id="1922107064">
          <w:marLeft w:val="0"/>
          <w:marRight w:val="0"/>
          <w:marTop w:val="0"/>
          <w:marBottom w:val="0"/>
          <w:divBdr>
            <w:top w:val="none" w:sz="0" w:space="0" w:color="auto"/>
            <w:left w:val="none" w:sz="0" w:space="0" w:color="auto"/>
            <w:bottom w:val="none" w:sz="0" w:space="0" w:color="auto"/>
            <w:right w:val="none" w:sz="0" w:space="0" w:color="auto"/>
          </w:divBdr>
        </w:div>
        <w:div w:id="1923028819">
          <w:marLeft w:val="0"/>
          <w:marRight w:val="0"/>
          <w:marTop w:val="0"/>
          <w:marBottom w:val="0"/>
          <w:divBdr>
            <w:top w:val="none" w:sz="0" w:space="0" w:color="auto"/>
            <w:left w:val="none" w:sz="0" w:space="0" w:color="auto"/>
            <w:bottom w:val="none" w:sz="0" w:space="0" w:color="auto"/>
            <w:right w:val="none" w:sz="0" w:space="0" w:color="auto"/>
          </w:divBdr>
        </w:div>
        <w:div w:id="1942907247">
          <w:marLeft w:val="0"/>
          <w:marRight w:val="0"/>
          <w:marTop w:val="0"/>
          <w:marBottom w:val="0"/>
          <w:divBdr>
            <w:top w:val="none" w:sz="0" w:space="0" w:color="auto"/>
            <w:left w:val="none" w:sz="0" w:space="0" w:color="auto"/>
            <w:bottom w:val="none" w:sz="0" w:space="0" w:color="auto"/>
            <w:right w:val="none" w:sz="0" w:space="0" w:color="auto"/>
          </w:divBdr>
        </w:div>
        <w:div w:id="1955014468">
          <w:marLeft w:val="0"/>
          <w:marRight w:val="0"/>
          <w:marTop w:val="0"/>
          <w:marBottom w:val="0"/>
          <w:divBdr>
            <w:top w:val="none" w:sz="0" w:space="0" w:color="auto"/>
            <w:left w:val="none" w:sz="0" w:space="0" w:color="auto"/>
            <w:bottom w:val="none" w:sz="0" w:space="0" w:color="auto"/>
            <w:right w:val="none" w:sz="0" w:space="0" w:color="auto"/>
          </w:divBdr>
        </w:div>
        <w:div w:id="2014725684">
          <w:marLeft w:val="0"/>
          <w:marRight w:val="0"/>
          <w:marTop w:val="0"/>
          <w:marBottom w:val="0"/>
          <w:divBdr>
            <w:top w:val="none" w:sz="0" w:space="0" w:color="auto"/>
            <w:left w:val="none" w:sz="0" w:space="0" w:color="auto"/>
            <w:bottom w:val="none" w:sz="0" w:space="0" w:color="auto"/>
            <w:right w:val="none" w:sz="0" w:space="0" w:color="auto"/>
          </w:divBdr>
        </w:div>
        <w:div w:id="2028022079">
          <w:marLeft w:val="0"/>
          <w:marRight w:val="0"/>
          <w:marTop w:val="0"/>
          <w:marBottom w:val="0"/>
          <w:divBdr>
            <w:top w:val="none" w:sz="0" w:space="0" w:color="auto"/>
            <w:left w:val="none" w:sz="0" w:space="0" w:color="auto"/>
            <w:bottom w:val="none" w:sz="0" w:space="0" w:color="auto"/>
            <w:right w:val="none" w:sz="0" w:space="0" w:color="auto"/>
          </w:divBdr>
        </w:div>
        <w:div w:id="2086761753">
          <w:marLeft w:val="0"/>
          <w:marRight w:val="0"/>
          <w:marTop w:val="0"/>
          <w:marBottom w:val="0"/>
          <w:divBdr>
            <w:top w:val="none" w:sz="0" w:space="0" w:color="auto"/>
            <w:left w:val="none" w:sz="0" w:space="0" w:color="auto"/>
            <w:bottom w:val="none" w:sz="0" w:space="0" w:color="auto"/>
            <w:right w:val="none" w:sz="0" w:space="0" w:color="auto"/>
          </w:divBdr>
        </w:div>
        <w:div w:id="2125270521">
          <w:marLeft w:val="0"/>
          <w:marRight w:val="0"/>
          <w:marTop w:val="0"/>
          <w:marBottom w:val="0"/>
          <w:divBdr>
            <w:top w:val="none" w:sz="0" w:space="0" w:color="auto"/>
            <w:left w:val="none" w:sz="0" w:space="0" w:color="auto"/>
            <w:bottom w:val="none" w:sz="0" w:space="0" w:color="auto"/>
            <w:right w:val="none" w:sz="0" w:space="0" w:color="auto"/>
          </w:divBdr>
        </w:div>
      </w:divsChild>
    </w:div>
    <w:div w:id="1104379103">
      <w:bodyDiv w:val="1"/>
      <w:marLeft w:val="0"/>
      <w:marRight w:val="0"/>
      <w:marTop w:val="0"/>
      <w:marBottom w:val="0"/>
      <w:divBdr>
        <w:top w:val="none" w:sz="0" w:space="0" w:color="auto"/>
        <w:left w:val="none" w:sz="0" w:space="0" w:color="auto"/>
        <w:bottom w:val="none" w:sz="0" w:space="0" w:color="auto"/>
        <w:right w:val="none" w:sz="0" w:space="0" w:color="auto"/>
      </w:divBdr>
      <w:divsChild>
        <w:div w:id="1949240679">
          <w:marLeft w:val="0"/>
          <w:marRight w:val="0"/>
          <w:marTop w:val="240"/>
          <w:marBottom w:val="0"/>
          <w:divBdr>
            <w:top w:val="none" w:sz="0" w:space="0" w:color="auto"/>
            <w:left w:val="none" w:sz="0" w:space="0" w:color="auto"/>
            <w:bottom w:val="none" w:sz="0" w:space="0" w:color="auto"/>
            <w:right w:val="none" w:sz="0" w:space="0" w:color="auto"/>
          </w:divBdr>
        </w:div>
      </w:divsChild>
    </w:div>
    <w:div w:id="1139569243">
      <w:bodyDiv w:val="1"/>
      <w:marLeft w:val="0"/>
      <w:marRight w:val="0"/>
      <w:marTop w:val="0"/>
      <w:marBottom w:val="0"/>
      <w:divBdr>
        <w:top w:val="none" w:sz="0" w:space="0" w:color="auto"/>
        <w:left w:val="none" w:sz="0" w:space="0" w:color="auto"/>
        <w:bottom w:val="none" w:sz="0" w:space="0" w:color="auto"/>
        <w:right w:val="none" w:sz="0" w:space="0" w:color="auto"/>
      </w:divBdr>
    </w:div>
    <w:div w:id="1194728033">
      <w:bodyDiv w:val="1"/>
      <w:marLeft w:val="0"/>
      <w:marRight w:val="0"/>
      <w:marTop w:val="0"/>
      <w:marBottom w:val="0"/>
      <w:divBdr>
        <w:top w:val="none" w:sz="0" w:space="0" w:color="auto"/>
        <w:left w:val="none" w:sz="0" w:space="0" w:color="auto"/>
        <w:bottom w:val="none" w:sz="0" w:space="0" w:color="auto"/>
        <w:right w:val="none" w:sz="0" w:space="0" w:color="auto"/>
      </w:divBdr>
    </w:div>
    <w:div w:id="1406730460">
      <w:bodyDiv w:val="1"/>
      <w:marLeft w:val="0"/>
      <w:marRight w:val="0"/>
      <w:marTop w:val="0"/>
      <w:marBottom w:val="0"/>
      <w:divBdr>
        <w:top w:val="none" w:sz="0" w:space="0" w:color="auto"/>
        <w:left w:val="none" w:sz="0" w:space="0" w:color="auto"/>
        <w:bottom w:val="none" w:sz="0" w:space="0" w:color="auto"/>
        <w:right w:val="none" w:sz="0" w:space="0" w:color="auto"/>
      </w:divBdr>
    </w:div>
    <w:div w:id="1613365982">
      <w:bodyDiv w:val="1"/>
      <w:marLeft w:val="0"/>
      <w:marRight w:val="0"/>
      <w:marTop w:val="0"/>
      <w:marBottom w:val="0"/>
      <w:divBdr>
        <w:top w:val="none" w:sz="0" w:space="0" w:color="auto"/>
        <w:left w:val="none" w:sz="0" w:space="0" w:color="auto"/>
        <w:bottom w:val="none" w:sz="0" w:space="0" w:color="auto"/>
        <w:right w:val="none" w:sz="0" w:space="0" w:color="auto"/>
      </w:divBdr>
      <w:divsChild>
        <w:div w:id="1180465696">
          <w:marLeft w:val="274"/>
          <w:marRight w:val="0"/>
          <w:marTop w:val="150"/>
          <w:marBottom w:val="0"/>
          <w:divBdr>
            <w:top w:val="none" w:sz="0" w:space="0" w:color="auto"/>
            <w:left w:val="none" w:sz="0" w:space="0" w:color="auto"/>
            <w:bottom w:val="none" w:sz="0" w:space="0" w:color="auto"/>
            <w:right w:val="none" w:sz="0" w:space="0" w:color="auto"/>
          </w:divBdr>
        </w:div>
        <w:div w:id="1575043733">
          <w:marLeft w:val="274"/>
          <w:marRight w:val="0"/>
          <w:marTop w:val="150"/>
          <w:marBottom w:val="0"/>
          <w:divBdr>
            <w:top w:val="none" w:sz="0" w:space="0" w:color="auto"/>
            <w:left w:val="none" w:sz="0" w:space="0" w:color="auto"/>
            <w:bottom w:val="none" w:sz="0" w:space="0" w:color="auto"/>
            <w:right w:val="none" w:sz="0" w:space="0" w:color="auto"/>
          </w:divBdr>
        </w:div>
      </w:divsChild>
    </w:div>
    <w:div w:id="1642225427">
      <w:bodyDiv w:val="1"/>
      <w:marLeft w:val="0"/>
      <w:marRight w:val="0"/>
      <w:marTop w:val="0"/>
      <w:marBottom w:val="0"/>
      <w:divBdr>
        <w:top w:val="none" w:sz="0" w:space="0" w:color="auto"/>
        <w:left w:val="none" w:sz="0" w:space="0" w:color="auto"/>
        <w:bottom w:val="none" w:sz="0" w:space="0" w:color="auto"/>
        <w:right w:val="none" w:sz="0" w:space="0" w:color="auto"/>
      </w:divBdr>
    </w:div>
    <w:div w:id="1909533322">
      <w:bodyDiv w:val="1"/>
      <w:marLeft w:val="0"/>
      <w:marRight w:val="0"/>
      <w:marTop w:val="0"/>
      <w:marBottom w:val="0"/>
      <w:divBdr>
        <w:top w:val="none" w:sz="0" w:space="0" w:color="auto"/>
        <w:left w:val="none" w:sz="0" w:space="0" w:color="auto"/>
        <w:bottom w:val="none" w:sz="0" w:space="0" w:color="auto"/>
        <w:right w:val="none" w:sz="0" w:space="0" w:color="auto"/>
      </w:divBdr>
    </w:div>
    <w:div w:id="20965888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eaip.caa.gov.tw/" TargetMode="External"/><Relationship Id="rId13" Type="http://schemas.openxmlformats.org/officeDocument/2006/relationships/hyperlink" Target="http://eaip.caa.gov.tw/"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eaip.caa.gov.tw/"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emf"/><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1.emf"/><Relationship Id="rId4" Type="http://schemas.openxmlformats.org/officeDocument/2006/relationships/settings" Target="settings.xml"/><Relationship Id="rId9" Type="http://schemas.openxmlformats.org/officeDocument/2006/relationships/hyperlink" Target="http://eaip.caa.gov.tw/" TargetMode="External"/><Relationship Id="rId14"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5B7103-974D-4CCC-9EAC-1401B309BC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24</Pages>
  <Words>1629</Words>
  <Characters>9291</Characters>
  <Application>Microsoft Office Word</Application>
  <DocSecurity>0</DocSecurity>
  <Lines>77</Lines>
  <Paragraphs>21</Paragraphs>
  <ScaleCrop>false</ScaleCrop>
  <Company>CAA</Company>
  <LinksUpToDate>false</LinksUpToDate>
  <CharactersWithSpaces>10899</CharactersWithSpaces>
  <SharedDoc>false</SharedDoc>
  <HLinks>
    <vt:vector size="24" baseType="variant">
      <vt:variant>
        <vt:i4>7340159</vt:i4>
      </vt:variant>
      <vt:variant>
        <vt:i4>9</vt:i4>
      </vt:variant>
      <vt:variant>
        <vt:i4>0</vt:i4>
      </vt:variant>
      <vt:variant>
        <vt:i4>5</vt:i4>
      </vt:variant>
      <vt:variant>
        <vt:lpwstr>http://eaip.caa.gov.tw/</vt:lpwstr>
      </vt:variant>
      <vt:variant>
        <vt:lpwstr/>
      </vt:variant>
      <vt:variant>
        <vt:i4>7340159</vt:i4>
      </vt:variant>
      <vt:variant>
        <vt:i4>6</vt:i4>
      </vt:variant>
      <vt:variant>
        <vt:i4>0</vt:i4>
      </vt:variant>
      <vt:variant>
        <vt:i4>5</vt:i4>
      </vt:variant>
      <vt:variant>
        <vt:lpwstr>http://eaip.caa.gov.tw/</vt:lpwstr>
      </vt:variant>
      <vt:variant>
        <vt:lpwstr/>
      </vt:variant>
      <vt:variant>
        <vt:i4>7340159</vt:i4>
      </vt:variant>
      <vt:variant>
        <vt:i4>3</vt:i4>
      </vt:variant>
      <vt:variant>
        <vt:i4>0</vt:i4>
      </vt:variant>
      <vt:variant>
        <vt:i4>5</vt:i4>
      </vt:variant>
      <vt:variant>
        <vt:lpwstr>http://eaip.caa.gov.tw/</vt:lpwstr>
      </vt:variant>
      <vt:variant>
        <vt:lpwstr/>
      </vt:variant>
      <vt:variant>
        <vt:i4>7340159</vt:i4>
      </vt:variant>
      <vt:variant>
        <vt:i4>0</vt:i4>
      </vt:variant>
      <vt:variant>
        <vt:i4>0</vt:i4>
      </vt:variant>
      <vt:variant>
        <vt:i4>5</vt:i4>
      </vt:variant>
      <vt:variant>
        <vt:lpwstr>http://eaip.caa.gov.tw/</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熊時平</dc:creator>
  <cp:keywords/>
  <dc:description/>
  <cp:lastModifiedBy>吳冠模</cp:lastModifiedBy>
  <cp:revision>3</cp:revision>
  <cp:lastPrinted>2021-07-07T00:05:00Z</cp:lastPrinted>
  <dcterms:created xsi:type="dcterms:W3CDTF">2021-07-21T06:57:00Z</dcterms:created>
  <dcterms:modified xsi:type="dcterms:W3CDTF">2021-07-21T06:58:00Z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Base Target">
    <vt:lpwstr>附錄8</vt:lpwstr>
  </property>
</Properties>
</file>